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96E12" w14:textId="77777777" w:rsidR="00E0480E" w:rsidRPr="00F178B4" w:rsidRDefault="00E0480E" w:rsidP="00E0480E">
      <w:pPr>
        <w:rPr>
          <w:rFonts w:ascii="Times New Roman" w:hAnsi="Times New Roman" w:cs="Times New Roman"/>
          <w:b/>
          <w:sz w:val="24"/>
          <w:szCs w:val="24"/>
        </w:rPr>
      </w:pPr>
      <w:r w:rsidRPr="00F178B4">
        <w:rPr>
          <w:rFonts w:ascii="Times New Roman" w:hAnsi="Times New Roman" w:cs="Times New Roman"/>
          <w:b/>
          <w:sz w:val="24"/>
          <w:szCs w:val="24"/>
        </w:rPr>
        <w:t>Figure S1</w:t>
      </w:r>
    </w:p>
    <w:p w14:paraId="12A08813" w14:textId="77777777" w:rsidR="00E0480E" w:rsidRDefault="00E0480E" w:rsidP="00E0480E">
      <w:r>
        <w:rPr>
          <w:rFonts w:hint="eastAsia"/>
          <w:noProof/>
        </w:rPr>
        <w:drawing>
          <wp:inline distT="0" distB="0" distL="114300" distR="114300" wp14:anchorId="3F3332DA" wp14:editId="2A32B87A">
            <wp:extent cx="1463040" cy="1502796"/>
            <wp:effectExtent l="0" t="0" r="3810" b="254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9363" b="11196"/>
                    <a:stretch/>
                  </pic:blipFill>
                  <pic:spPr bwMode="auto">
                    <a:xfrm>
                      <a:off x="0" y="0"/>
                      <a:ext cx="1463040" cy="150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76DBEDA5" wp14:editId="6E38BE29">
            <wp:extent cx="1590260" cy="1494845"/>
            <wp:effectExtent l="0" t="0" r="0" b="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5030" b="11667"/>
                    <a:stretch/>
                  </pic:blipFill>
                  <pic:spPr bwMode="auto">
                    <a:xfrm>
                      <a:off x="0" y="0"/>
                      <a:ext cx="1590260" cy="149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11E42867" wp14:editId="78EEB47B">
            <wp:extent cx="1685676" cy="1478942"/>
            <wp:effectExtent l="0" t="0" r="0" b="698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3539" b="12606"/>
                    <a:stretch/>
                  </pic:blipFill>
                  <pic:spPr bwMode="auto">
                    <a:xfrm>
                      <a:off x="0" y="0"/>
                      <a:ext cx="1685676" cy="147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10B15" w14:textId="77777777" w:rsidR="00E0480E" w:rsidRDefault="00E0480E" w:rsidP="00E0480E">
      <w:r>
        <w:rPr>
          <w:rFonts w:hint="eastAsia"/>
        </w:rPr>
        <w:t xml:space="preserve">(A)                    </w:t>
      </w:r>
      <w:proofErr w:type="gramStart"/>
      <w:r>
        <w:rPr>
          <w:rFonts w:hint="eastAsia"/>
        </w:rPr>
        <w:t xml:space="preserve">   (</w:t>
      </w:r>
      <w:proofErr w:type="gramEnd"/>
      <w:r>
        <w:rPr>
          <w:rFonts w:hint="eastAsia"/>
        </w:rPr>
        <w:t>B)                           (C)</w:t>
      </w:r>
    </w:p>
    <w:p w14:paraId="5E62F7B9" w14:textId="77777777" w:rsidR="00E0480E" w:rsidRDefault="00E0480E" w:rsidP="00E0480E"/>
    <w:p w14:paraId="15C65EE8" w14:textId="77777777" w:rsidR="00E0480E" w:rsidRDefault="00E0480E" w:rsidP="00E0480E">
      <w:r>
        <w:rPr>
          <w:rFonts w:hint="eastAsia"/>
          <w:noProof/>
        </w:rPr>
        <w:drawing>
          <wp:inline distT="0" distB="0" distL="114300" distR="114300" wp14:anchorId="788ED44E" wp14:editId="1A73BDD5">
            <wp:extent cx="1478942" cy="1900362"/>
            <wp:effectExtent l="0" t="0" r="6985" b="508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r="5553" b="12031"/>
                    <a:stretch/>
                  </pic:blipFill>
                  <pic:spPr bwMode="auto">
                    <a:xfrm>
                      <a:off x="0" y="0"/>
                      <a:ext cx="1478942" cy="190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54653D7" wp14:editId="560B598A">
            <wp:extent cx="1709530" cy="1749287"/>
            <wp:effectExtent l="0" t="0" r="5080" b="381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2775" b="14739"/>
                    <a:stretch/>
                  </pic:blipFill>
                  <pic:spPr bwMode="auto">
                    <a:xfrm>
                      <a:off x="0" y="0"/>
                      <a:ext cx="1709530" cy="174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C76D555" wp14:editId="45E2DB52">
            <wp:extent cx="1518699" cy="1963972"/>
            <wp:effectExtent l="0" t="0" r="5715" b="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6320" b="13414"/>
                    <a:stretch/>
                  </pic:blipFill>
                  <pic:spPr bwMode="auto">
                    <a:xfrm>
                      <a:off x="0" y="0"/>
                      <a:ext cx="1518699" cy="196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B6EE" w14:textId="77777777" w:rsidR="00E0480E" w:rsidRDefault="00E0480E" w:rsidP="00E0480E">
      <w:r>
        <w:rPr>
          <w:rFonts w:hint="eastAsia"/>
        </w:rPr>
        <w:t xml:space="preserve">(D)                    </w:t>
      </w:r>
      <w:proofErr w:type="gramStart"/>
      <w:r>
        <w:rPr>
          <w:rFonts w:hint="eastAsia"/>
        </w:rPr>
        <w:t xml:space="preserve">   (</w:t>
      </w:r>
      <w:proofErr w:type="gramEnd"/>
      <w:r>
        <w:rPr>
          <w:rFonts w:hint="eastAsia"/>
        </w:rPr>
        <w:t>E)                           (F)</w:t>
      </w:r>
    </w:p>
    <w:p w14:paraId="38FDC1B2" w14:textId="77777777" w:rsidR="00E0480E" w:rsidRDefault="00E0480E" w:rsidP="00E0480E"/>
    <w:p w14:paraId="79FC9F9B" w14:textId="77777777" w:rsidR="00E0480E" w:rsidRDefault="00E0480E" w:rsidP="00E0480E">
      <w:r>
        <w:rPr>
          <w:rFonts w:hint="eastAsia"/>
          <w:noProof/>
        </w:rPr>
        <w:drawing>
          <wp:inline distT="0" distB="0" distL="114300" distR="114300" wp14:anchorId="2B04B088" wp14:editId="6DF51FC7">
            <wp:extent cx="1518699" cy="2130950"/>
            <wp:effectExtent l="0" t="0" r="5715" b="3175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4295" b="11642"/>
                    <a:stretch/>
                  </pic:blipFill>
                  <pic:spPr bwMode="auto">
                    <a:xfrm>
                      <a:off x="0" y="0"/>
                      <a:ext cx="1518699" cy="213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FD11558" wp14:editId="432CBB24">
            <wp:extent cx="1749287" cy="2019631"/>
            <wp:effectExtent l="0" t="0" r="3810" b="0"/>
            <wp:docPr id="19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4014" b="12334"/>
                    <a:stretch/>
                  </pic:blipFill>
                  <pic:spPr bwMode="auto">
                    <a:xfrm>
                      <a:off x="0" y="0"/>
                      <a:ext cx="1749287" cy="201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3E442" w14:textId="77777777" w:rsidR="00E0480E" w:rsidRDefault="00E0480E" w:rsidP="00E0480E">
      <w:r>
        <w:rPr>
          <w:rFonts w:hint="eastAsia"/>
        </w:rPr>
        <w:t xml:space="preserve">(G)                   </w:t>
      </w:r>
      <w:r>
        <w:t xml:space="preserve">  </w:t>
      </w: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 xml:space="preserve">   (</w:t>
      </w:r>
      <w:proofErr w:type="gramEnd"/>
      <w:r>
        <w:rPr>
          <w:rFonts w:hint="eastAsia"/>
        </w:rPr>
        <w:t>H)</w:t>
      </w:r>
    </w:p>
    <w:p w14:paraId="3DD8A7FF" w14:textId="77777777" w:rsidR="00E0480E" w:rsidRPr="00D22C9F" w:rsidRDefault="00E0480E" w:rsidP="00E0480E">
      <w:pPr>
        <w:pStyle w:val="Newparagraph"/>
        <w:adjustRightInd w:val="0"/>
        <w:snapToGrid w:val="0"/>
        <w:ind w:firstLine="0"/>
        <w:rPr>
          <w:lang w:val="en-US"/>
        </w:rPr>
      </w:pPr>
      <w:r>
        <w:rPr>
          <w:rFonts w:hint="eastAsia"/>
        </w:rPr>
        <w:t xml:space="preserve">Figure S1. </w:t>
      </w:r>
      <w:r>
        <w:rPr>
          <w:rFonts w:hint="eastAsia"/>
          <w:lang w:val="en-US" w:eastAsia="zh-CN"/>
        </w:rPr>
        <w:t>B</w:t>
      </w:r>
      <w:proofErr w:type="spellStart"/>
      <w:r>
        <w:rPr>
          <w:rFonts w:hint="eastAsia"/>
        </w:rPr>
        <w:t>inding</w:t>
      </w:r>
      <w:proofErr w:type="spellEnd"/>
      <w:r>
        <w:rPr>
          <w:rFonts w:hint="eastAsia"/>
        </w:rPr>
        <w:t xml:space="preserve"> modes</w:t>
      </w:r>
      <w:r>
        <w:t xml:space="preserve"> of</w:t>
      </w:r>
      <w:r>
        <w:rPr>
          <w:rFonts w:hint="eastAsia"/>
        </w:rPr>
        <w:t xml:space="preserve"> </w:t>
      </w:r>
      <w:r w:rsidRPr="00346BEF">
        <w:rPr>
          <w:lang w:val="en-US" w:eastAsia="zh-CN"/>
        </w:rPr>
        <w:t>(2R,3R,11bR)-13a (A), (2S,3R,11bR)-13a (B), (2R,3S,11bR)-13a (C), (2S,3R,11bS)-13a (D), (2S,3S,11bR)-13a (E), (2R,3R,11bS)-13a (F), (2S,3S,11bS)-13a (G), (2R,3S,11bS)-13a (H)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into </w:t>
      </w:r>
      <w:r>
        <w:rPr>
          <w:rFonts w:hint="eastAsia"/>
          <w:lang w:val="en-US" w:eastAsia="zh-CN"/>
        </w:rPr>
        <w:t xml:space="preserve">VMAT2. </w:t>
      </w:r>
      <w:r>
        <w:t>Hydrogen bonds</w:t>
      </w:r>
      <w:r>
        <w:rPr>
          <w:rFonts w:hint="eastAsia"/>
        </w:rPr>
        <w:t xml:space="preserve"> and </w:t>
      </w:r>
      <w:r>
        <w:t>hydrophobic</w:t>
      </w:r>
      <w:r>
        <w:rPr>
          <w:rFonts w:hint="eastAsia"/>
        </w:rPr>
        <w:t xml:space="preserve"> </w:t>
      </w:r>
      <w:r>
        <w:t xml:space="preserve">interactions </w:t>
      </w:r>
      <w:r>
        <w:rPr>
          <w:rFonts w:hint="eastAsia"/>
          <w:lang w:val="en-US" w:eastAsia="zh-CN"/>
        </w:rPr>
        <w:t>are</w:t>
      </w:r>
      <w:r>
        <w:t xml:space="preserve"> shown as green dashed lines</w:t>
      </w:r>
      <w:r>
        <w:rPr>
          <w:rFonts w:hint="eastAsia"/>
        </w:rPr>
        <w:t xml:space="preserve"> and</w:t>
      </w:r>
      <w:r>
        <w:t xml:space="preserve"> red “eyelashes”</w:t>
      </w:r>
      <w:r>
        <w:rPr>
          <w:rFonts w:hint="eastAsia"/>
        </w:rPr>
        <w:t>, respectively.</w:t>
      </w:r>
    </w:p>
    <w:p w14:paraId="3BB1AA65" w14:textId="77777777" w:rsidR="00E0480E" w:rsidRPr="00F178B4" w:rsidRDefault="00E0480E" w:rsidP="00E0480E">
      <w:pPr>
        <w:adjustRightInd w:val="0"/>
        <w:snapToGrid w:val="0"/>
        <w:spacing w:line="480" w:lineRule="auto"/>
        <w:rPr>
          <w:rFonts w:ascii="Times New Roman" w:hAnsi="Times New Roman"/>
          <w:kern w:val="0"/>
          <w:sz w:val="24"/>
          <w:szCs w:val="24"/>
        </w:rPr>
      </w:pPr>
      <w:r w:rsidRPr="00F178B4">
        <w:rPr>
          <w:rFonts w:ascii="Times New Roman" w:hAnsi="Times New Roman" w:hint="eastAsia"/>
          <w:kern w:val="0"/>
          <w:sz w:val="24"/>
          <w:szCs w:val="24"/>
        </w:rPr>
        <w:t>The 2D plots are</w:t>
      </w:r>
      <w:r w:rsidRPr="00F178B4">
        <w:rPr>
          <w:rFonts w:ascii="Times New Roman" w:hAnsi="Times New Roman"/>
          <w:kern w:val="0"/>
          <w:sz w:val="24"/>
          <w:szCs w:val="24"/>
        </w:rPr>
        <w:t xml:space="preserve"> generated using LIGPLOT</w:t>
      </w:r>
      <w:r w:rsidRPr="00F178B4">
        <w:rPr>
          <w:rFonts w:ascii="Times New Roman" w:hAnsi="Times New Roman" w:hint="eastAsia"/>
          <w:kern w:val="0"/>
          <w:sz w:val="24"/>
          <w:szCs w:val="24"/>
        </w:rPr>
        <w:t xml:space="preserve"> v2.2.4 [</w:t>
      </w:r>
      <w:r w:rsidRPr="00F178B4">
        <w:rPr>
          <w:rFonts w:ascii="Times New Roman" w:hAnsi="Times New Roman"/>
          <w:kern w:val="0"/>
          <w:sz w:val="24"/>
          <w:szCs w:val="24"/>
        </w:rPr>
        <w:t>1</w:t>
      </w:r>
      <w:r w:rsidRPr="00F178B4">
        <w:rPr>
          <w:rFonts w:ascii="Times New Roman" w:hAnsi="Times New Roman" w:hint="eastAsia"/>
          <w:kern w:val="0"/>
          <w:sz w:val="24"/>
          <w:szCs w:val="24"/>
        </w:rPr>
        <w:t>].</w:t>
      </w:r>
      <w:r w:rsidRPr="00F178B4"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29E2A67B" w14:textId="77777777" w:rsidR="00E0480E" w:rsidRDefault="00E0480E" w:rsidP="00E0480E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B52EB2">
        <w:rPr>
          <w:rFonts w:ascii="Times New Roman" w:hAnsi="Times New Roman" w:cs="Times New Roman"/>
          <w:bCs/>
          <w:sz w:val="24"/>
          <w:szCs w:val="24"/>
        </w:rPr>
        <w:lastRenderedPageBreak/>
        <w:t>[1]</w:t>
      </w:r>
      <w:r w:rsidRPr="004A22EB">
        <w:t xml:space="preserve"> </w:t>
      </w:r>
      <w:r w:rsidRPr="00F178B4">
        <w:rPr>
          <w:rFonts w:ascii="Times New Roman" w:hAnsi="Times New Roman" w:cs="Times New Roman"/>
          <w:bCs/>
          <w:sz w:val="24"/>
          <w:szCs w:val="24"/>
        </w:rPr>
        <w:t xml:space="preserve">Laskowski, R. A.; </w:t>
      </w:r>
      <w:proofErr w:type="spellStart"/>
      <w:r w:rsidRPr="00F178B4">
        <w:rPr>
          <w:rFonts w:ascii="Times New Roman" w:hAnsi="Times New Roman" w:cs="Times New Roman"/>
          <w:bCs/>
          <w:sz w:val="24"/>
          <w:szCs w:val="24"/>
        </w:rPr>
        <w:t>Swindells</w:t>
      </w:r>
      <w:proofErr w:type="spellEnd"/>
      <w:r w:rsidRPr="00F178B4">
        <w:rPr>
          <w:rFonts w:ascii="Times New Roman" w:hAnsi="Times New Roman" w:cs="Times New Roman"/>
          <w:bCs/>
          <w:sz w:val="24"/>
          <w:szCs w:val="24"/>
        </w:rPr>
        <w:t xml:space="preserve">, M. B., </w:t>
      </w:r>
      <w:proofErr w:type="spellStart"/>
      <w:r w:rsidRPr="00F178B4">
        <w:rPr>
          <w:rFonts w:ascii="Times New Roman" w:hAnsi="Times New Roman" w:cs="Times New Roman"/>
          <w:bCs/>
          <w:sz w:val="24"/>
          <w:szCs w:val="24"/>
        </w:rPr>
        <w:t>LigPlot</w:t>
      </w:r>
      <w:proofErr w:type="spellEnd"/>
      <w:r w:rsidRPr="00F178B4">
        <w:rPr>
          <w:rFonts w:ascii="Times New Roman" w:hAnsi="Times New Roman" w:cs="Times New Roman"/>
          <w:bCs/>
          <w:sz w:val="24"/>
          <w:szCs w:val="24"/>
        </w:rPr>
        <w:t>+: Multiple Ligand–Protein Interaction Diagrams for Drug Discovery. Journal of Chemical Information and Modeling 2011, 51 (10), 2778-2786.</w:t>
      </w:r>
    </w:p>
    <w:p w14:paraId="77198297" w14:textId="77777777" w:rsidR="00E0480E" w:rsidRDefault="00E0480E" w:rsidP="00E0480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178B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28B3C6C1" w14:textId="77777777" w:rsidR="00E0480E" w:rsidRPr="005B5FDE" w:rsidRDefault="00E0480E" w:rsidP="00E0480E">
      <w:pPr>
        <w:pStyle w:val="HTMLPreformatted"/>
        <w:widowControl/>
        <w:spacing w:line="480" w:lineRule="auto"/>
        <w:rPr>
          <w:rFonts w:ascii="Times New Roman" w:hAnsi="Times New Roman" w:hint="default"/>
          <w:color w:val="000000"/>
        </w:rPr>
      </w:pPr>
      <w:r w:rsidRPr="005B5FDE">
        <w:rPr>
          <w:rFonts w:ascii="Times New Roman" w:hAnsi="Times New Roman"/>
          <w:color w:val="000000"/>
        </w:rPr>
        <w:t xml:space="preserve"> </w:t>
      </w:r>
      <w:r>
        <w:rPr>
          <w:noProof/>
        </w:rPr>
        <w:drawing>
          <wp:inline distT="0" distB="0" distL="114300" distR="114300" wp14:anchorId="26143CC1" wp14:editId="716B886F">
            <wp:extent cx="1718945" cy="1548130"/>
            <wp:effectExtent l="0" t="0" r="14605" b="13970"/>
            <wp:docPr id="2" name="图片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A32C" w14:textId="77777777" w:rsidR="00E0480E" w:rsidRDefault="00E0480E" w:rsidP="00E0480E">
      <w:pPr>
        <w:pStyle w:val="HTMLPreformatted"/>
        <w:widowControl/>
        <w:spacing w:line="480" w:lineRule="auto"/>
        <w:rPr>
          <w:rFonts w:ascii="Times New Roman" w:hAnsi="Times New Roman" w:hint="default"/>
          <w:color w:val="000000"/>
        </w:rPr>
      </w:pPr>
      <w:r w:rsidRPr="005B5FDE">
        <w:rPr>
          <w:rFonts w:ascii="Times New Roman" w:hAnsi="Times New Roman"/>
          <w:color w:val="000000"/>
        </w:rPr>
        <w:t>Figure</w:t>
      </w:r>
      <w:r>
        <w:rPr>
          <w:rFonts w:ascii="Times New Roman" w:hAnsi="Times New Roman" w:hint="default"/>
          <w:color w:val="000000"/>
        </w:rPr>
        <w:t xml:space="preserve"> S2</w:t>
      </w:r>
      <w:r w:rsidRPr="005B5FDE">
        <w:rPr>
          <w:rFonts w:ascii="Times New Roman" w:hAnsi="Times New Roman"/>
          <w:color w:val="000000"/>
        </w:rPr>
        <w:t xml:space="preserve">. The bindings of compounds and VMAT2. Cyan: </w:t>
      </w:r>
      <w:r>
        <w:rPr>
          <w:rFonts w:ascii="Times New Roman" w:hAnsi="Times New Roman"/>
          <w:color w:val="000000"/>
        </w:rPr>
        <w:t>(2R, 3S, 11bR)-13a</w:t>
      </w:r>
      <w:r w:rsidRPr="005B5FDE">
        <w:rPr>
          <w:rFonts w:ascii="Times New Roman" w:hAnsi="Times New Roman"/>
          <w:color w:val="000000"/>
        </w:rPr>
        <w:t xml:space="preserve">; </w:t>
      </w:r>
      <w:r>
        <w:rPr>
          <w:rFonts w:ascii="Times New Roman" w:hAnsi="Times New Roman" w:hint="default"/>
          <w:color w:val="000000"/>
        </w:rPr>
        <w:t>g</w:t>
      </w:r>
      <w:r w:rsidRPr="005B5FDE">
        <w:rPr>
          <w:rFonts w:ascii="Times New Roman" w:hAnsi="Times New Roman"/>
          <w:color w:val="000000"/>
        </w:rPr>
        <w:t xml:space="preserve">reen: </w:t>
      </w:r>
      <w:r w:rsidRPr="0067716F">
        <w:rPr>
          <w:rFonts w:ascii="Times New Roman" w:hAnsi="Times New Roman"/>
          <w:color w:val="000000"/>
        </w:rPr>
        <w:t>(2S, 3S, 11bR)-13a</w:t>
      </w:r>
      <w:r w:rsidRPr="005B5FDE">
        <w:rPr>
          <w:rFonts w:ascii="Times New Roman" w:hAnsi="Times New Roman"/>
          <w:color w:val="000000"/>
        </w:rPr>
        <w:t>.</w:t>
      </w:r>
    </w:p>
    <w:p w14:paraId="126C8649" w14:textId="77777777" w:rsidR="00E0480E" w:rsidRPr="00514048" w:rsidRDefault="00E0480E" w:rsidP="00E0480E">
      <w:pPr>
        <w:rPr>
          <w:rFonts w:ascii="Times New Roman" w:hAnsi="Times New Roman" w:cs="Times New Roman"/>
          <w:b/>
          <w:sz w:val="24"/>
          <w:szCs w:val="24"/>
        </w:rPr>
      </w:pPr>
    </w:p>
    <w:p w14:paraId="686853F1" w14:textId="77777777" w:rsidR="00E0480E" w:rsidRDefault="00E0480E" w:rsidP="00E0480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178B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056931F3" w14:textId="77777777" w:rsidR="00E0480E" w:rsidRDefault="00E0480E" w:rsidP="00E0480E">
      <w:pPr>
        <w:spacing w:line="480" w:lineRule="auto"/>
      </w:pPr>
      <w:r>
        <w:rPr>
          <w:noProof/>
        </w:rPr>
        <w:drawing>
          <wp:inline distT="0" distB="0" distL="114300" distR="114300" wp14:anchorId="455DFFBD" wp14:editId="4228C16A">
            <wp:extent cx="2776220" cy="2124075"/>
            <wp:effectExtent l="0" t="0" r="5080" b="9525"/>
            <wp:docPr id="3" name="图片 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F23F" w14:textId="77777777" w:rsidR="00E0480E" w:rsidRPr="0067716F" w:rsidRDefault="00E0480E" w:rsidP="00E0480E">
      <w:pPr>
        <w:spacing w:line="480" w:lineRule="auto"/>
      </w:pPr>
      <w:r w:rsidRPr="00D25B2C">
        <w:rPr>
          <w:rFonts w:ascii="Times New Roman" w:hAnsi="Times New Roman" w:cs="Times New Roman"/>
          <w:sz w:val="24"/>
        </w:rPr>
        <w:t xml:space="preserve">Figure </w:t>
      </w:r>
      <w:r>
        <w:rPr>
          <w:rFonts w:ascii="Times New Roman" w:hAnsi="Times New Roman" w:cs="Times New Roman"/>
          <w:sz w:val="24"/>
        </w:rPr>
        <w:t>S3</w:t>
      </w:r>
      <w:r w:rsidRPr="00D25B2C">
        <w:rPr>
          <w:rFonts w:ascii="Times New Roman" w:hAnsi="Times New Roman" w:cs="Times New Roman"/>
          <w:sz w:val="24"/>
        </w:rPr>
        <w:t xml:space="preserve">. 3D structure of VMAT2. The protein and key residues were shown in yellow cartoon and blue sticks, and </w:t>
      </w:r>
      <w:r>
        <w:rPr>
          <w:rFonts w:ascii="Times New Roman" w:hAnsi="Times New Roman" w:cs="Times New Roman"/>
          <w:sz w:val="24"/>
        </w:rPr>
        <w:t xml:space="preserve">the </w:t>
      </w:r>
      <w:r w:rsidRPr="00D25B2C">
        <w:rPr>
          <w:rFonts w:ascii="Times New Roman" w:hAnsi="Times New Roman" w:cs="Times New Roman"/>
          <w:sz w:val="24"/>
        </w:rPr>
        <w:t xml:space="preserve">compound </w:t>
      </w:r>
      <w:r w:rsidRPr="0067716F">
        <w:rPr>
          <w:rFonts w:ascii="Times New Roman" w:hAnsi="Times New Roman" w:cs="Times New Roman"/>
          <w:sz w:val="24"/>
        </w:rPr>
        <w:t>(2R,</w:t>
      </w:r>
      <w:r>
        <w:rPr>
          <w:rFonts w:ascii="Times New Roman" w:hAnsi="Times New Roman" w:cs="Times New Roman"/>
          <w:sz w:val="24"/>
        </w:rPr>
        <w:t xml:space="preserve"> </w:t>
      </w:r>
      <w:r w:rsidRPr="0067716F">
        <w:rPr>
          <w:rFonts w:ascii="Times New Roman" w:hAnsi="Times New Roman" w:cs="Times New Roman"/>
          <w:sz w:val="24"/>
        </w:rPr>
        <w:t>3S,</w:t>
      </w:r>
      <w:r>
        <w:rPr>
          <w:rFonts w:ascii="Times New Roman" w:hAnsi="Times New Roman" w:cs="Times New Roman"/>
          <w:sz w:val="24"/>
        </w:rPr>
        <w:t xml:space="preserve"> </w:t>
      </w:r>
      <w:r w:rsidRPr="0067716F">
        <w:rPr>
          <w:rFonts w:ascii="Times New Roman" w:hAnsi="Times New Roman" w:cs="Times New Roman"/>
          <w:sz w:val="24"/>
        </w:rPr>
        <w:t>11bR)-13a</w:t>
      </w:r>
      <w:r w:rsidRPr="00D25B2C">
        <w:rPr>
          <w:rFonts w:ascii="Times New Roman" w:hAnsi="Times New Roman" w:cs="Times New Roman"/>
          <w:sz w:val="24"/>
        </w:rPr>
        <w:t xml:space="preserve"> was shown in cyan sticks.</w:t>
      </w:r>
    </w:p>
    <w:p w14:paraId="174AE209" w14:textId="77777777" w:rsidR="00172989" w:rsidRDefault="00172989"/>
    <w:sectPr w:rsidR="001729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0E"/>
    <w:rsid w:val="00172989"/>
    <w:rsid w:val="00E0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52217"/>
  <w15:chartTrackingRefBased/>
  <w15:docId w15:val="{3B09A5E0-38DF-4097-9ADF-8D01D0DF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80E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paragraph">
    <w:name w:val="New paragraph"/>
    <w:basedOn w:val="Normal"/>
    <w:qFormat/>
    <w:rsid w:val="00E0480E"/>
    <w:pPr>
      <w:widowControl/>
      <w:spacing w:line="480" w:lineRule="auto"/>
      <w:ind w:firstLine="720"/>
      <w:jc w:val="left"/>
    </w:pPr>
    <w:rPr>
      <w:rFonts w:ascii="Times New Roman" w:eastAsia="SimSun" w:hAnsi="Times New Roman" w:cs="Times New Roman"/>
      <w:kern w:val="0"/>
      <w:sz w:val="24"/>
      <w:szCs w:val="24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rsid w:val="00E048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0480E"/>
    <w:rPr>
      <w:rFonts w:ascii="SimSun" w:eastAsia="SimSun" w:hAnsi="SimSu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Wright</dc:creator>
  <cp:keywords/>
  <dc:description/>
  <cp:lastModifiedBy>Kerstin Wright</cp:lastModifiedBy>
  <cp:revision>1</cp:revision>
  <dcterms:created xsi:type="dcterms:W3CDTF">2022-05-31T09:00:00Z</dcterms:created>
  <dcterms:modified xsi:type="dcterms:W3CDTF">2022-05-31T09:01:00Z</dcterms:modified>
</cp:coreProperties>
</file>