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AFA51" w14:textId="77777777" w:rsidR="0003382F" w:rsidRPr="0003382F" w:rsidRDefault="0003382F" w:rsidP="0003382F">
      <w:pPr>
        <w:rPr>
          <w:rFonts w:ascii="Helvetica" w:hAnsi="Helvetica" w:cs="Helvetica"/>
          <w:b/>
          <w:bCs/>
        </w:rPr>
      </w:pPr>
      <w:r w:rsidRPr="0003382F">
        <w:rPr>
          <w:rFonts w:ascii="Helvetica" w:hAnsi="Helvetica" w:cs="Helvetica"/>
          <w:b/>
          <w:bCs/>
        </w:rPr>
        <w:t xml:space="preserve">Supplementary Information </w:t>
      </w:r>
    </w:p>
    <w:p w14:paraId="73C1BFC0" w14:textId="77777777" w:rsidR="0003382F" w:rsidRPr="0003382F" w:rsidRDefault="0003382F" w:rsidP="0003382F"/>
    <w:p w14:paraId="6AE63025" w14:textId="77777777" w:rsidR="0003382F" w:rsidRPr="0003382F" w:rsidRDefault="0003382F" w:rsidP="0003382F">
      <w:pPr>
        <w:spacing w:after="0"/>
        <w:rPr>
          <w:rFonts w:ascii="Helvetica" w:hAnsi="Helvetica" w:cs="Helvetica"/>
          <w:sz w:val="20"/>
          <w:szCs w:val="20"/>
        </w:rPr>
      </w:pPr>
      <w:r w:rsidRPr="0003382F">
        <w:rPr>
          <w:rFonts w:ascii="Helvetica" w:hAnsi="Helvetica" w:cs="Helvetica"/>
          <w:sz w:val="20"/>
          <w:szCs w:val="20"/>
        </w:rPr>
        <w:t xml:space="preserve">Supplemental Table1: Assessment in Animal Models by Outcome of In Vitro Assessment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88"/>
        <w:gridCol w:w="1440"/>
        <w:gridCol w:w="1440"/>
      </w:tblGrid>
      <w:tr w:rsidR="0003382F" w:rsidRPr="0003382F" w14:paraId="6719676A" w14:textId="77777777" w:rsidTr="0003382F">
        <w:tc>
          <w:tcPr>
            <w:tcW w:w="3888" w:type="dxa"/>
          </w:tcPr>
          <w:p w14:paraId="1BD1DDFA" w14:textId="43D8F0B0" w:rsidR="0003382F" w:rsidRPr="0003382F" w:rsidRDefault="0003382F" w:rsidP="0003382F">
            <w:pPr>
              <w:rPr>
                <w:rFonts w:ascii="Helvetica" w:hAnsi="Helvetica" w:cs="Helvetica"/>
                <w:sz w:val="16"/>
                <w:szCs w:val="16"/>
              </w:rPr>
            </w:pPr>
            <w:r w:rsidRPr="0003382F">
              <w:rPr>
                <w:rFonts w:ascii="Helvetica" w:hAnsi="Helvetica" w:cs="Helvetica"/>
                <w:sz w:val="16"/>
                <w:szCs w:val="16"/>
              </w:rPr>
              <w:t>Outcome of In Vitro Assessment</w:t>
            </w:r>
          </w:p>
        </w:tc>
        <w:tc>
          <w:tcPr>
            <w:tcW w:w="2880" w:type="dxa"/>
            <w:gridSpan w:val="2"/>
          </w:tcPr>
          <w:p w14:paraId="5D3D6DE6" w14:textId="77777777" w:rsidR="0003382F" w:rsidRPr="0003382F" w:rsidRDefault="0003382F" w:rsidP="0003382F">
            <w:pPr>
              <w:rPr>
                <w:rFonts w:ascii="Helvetica" w:hAnsi="Helvetica" w:cs="Helvetica"/>
                <w:sz w:val="16"/>
                <w:szCs w:val="16"/>
              </w:rPr>
            </w:pPr>
            <w:r w:rsidRPr="0003382F">
              <w:rPr>
                <w:rFonts w:ascii="Helvetica" w:hAnsi="Helvetica" w:cs="Helvetica"/>
                <w:sz w:val="16"/>
                <w:szCs w:val="16"/>
              </w:rPr>
              <w:t>Animal Assessment</w:t>
            </w:r>
          </w:p>
        </w:tc>
      </w:tr>
      <w:tr w:rsidR="0003382F" w:rsidRPr="0003382F" w14:paraId="2C26742E" w14:textId="77777777" w:rsidTr="0003382F">
        <w:tc>
          <w:tcPr>
            <w:tcW w:w="3888" w:type="dxa"/>
          </w:tcPr>
          <w:p w14:paraId="54A14D7C" w14:textId="014FFAC7" w:rsidR="0003382F" w:rsidRPr="0003382F" w:rsidRDefault="0003382F" w:rsidP="0003382F">
            <w:pPr>
              <w:rPr>
                <w:rFonts w:ascii="Helvetica" w:hAnsi="Helvetica" w:cs="Helvetica"/>
                <w:sz w:val="16"/>
                <w:szCs w:val="16"/>
              </w:rPr>
            </w:pPr>
          </w:p>
        </w:tc>
        <w:tc>
          <w:tcPr>
            <w:tcW w:w="1440" w:type="dxa"/>
          </w:tcPr>
          <w:p w14:paraId="4B26712D" w14:textId="77777777" w:rsidR="0003382F" w:rsidRPr="0003382F" w:rsidRDefault="0003382F" w:rsidP="0003382F">
            <w:pPr>
              <w:rPr>
                <w:rFonts w:ascii="Helvetica" w:hAnsi="Helvetica" w:cs="Helvetica"/>
                <w:sz w:val="16"/>
                <w:szCs w:val="16"/>
              </w:rPr>
            </w:pPr>
            <w:r w:rsidRPr="0003382F">
              <w:rPr>
                <w:rFonts w:ascii="Helvetica" w:hAnsi="Helvetica" w:cs="Helvetica"/>
                <w:sz w:val="16"/>
                <w:szCs w:val="16"/>
              </w:rPr>
              <w:t>No</w:t>
            </w:r>
          </w:p>
        </w:tc>
        <w:tc>
          <w:tcPr>
            <w:tcW w:w="1440" w:type="dxa"/>
          </w:tcPr>
          <w:p w14:paraId="1CD0B11A" w14:textId="77777777" w:rsidR="0003382F" w:rsidRPr="0003382F" w:rsidRDefault="0003382F" w:rsidP="0003382F">
            <w:pPr>
              <w:rPr>
                <w:rFonts w:ascii="Helvetica" w:hAnsi="Helvetica" w:cs="Helvetica"/>
                <w:sz w:val="16"/>
                <w:szCs w:val="16"/>
              </w:rPr>
            </w:pPr>
            <w:r w:rsidRPr="0003382F">
              <w:rPr>
                <w:rFonts w:ascii="Helvetica" w:hAnsi="Helvetica" w:cs="Helvetica"/>
                <w:sz w:val="16"/>
                <w:szCs w:val="16"/>
              </w:rPr>
              <w:t>Yes</w:t>
            </w:r>
          </w:p>
        </w:tc>
      </w:tr>
      <w:tr w:rsidR="0003382F" w:rsidRPr="0003382F" w14:paraId="00C6D0FE" w14:textId="77777777" w:rsidTr="0003382F">
        <w:tc>
          <w:tcPr>
            <w:tcW w:w="3888" w:type="dxa"/>
          </w:tcPr>
          <w:p w14:paraId="5A43C5C7" w14:textId="77777777" w:rsidR="0003382F" w:rsidRPr="0003382F" w:rsidRDefault="0003382F" w:rsidP="0003382F">
            <w:pPr>
              <w:rPr>
                <w:rFonts w:ascii="Helvetica" w:hAnsi="Helvetica" w:cs="Helvetica"/>
                <w:sz w:val="16"/>
                <w:szCs w:val="16"/>
              </w:rPr>
            </w:pPr>
            <w:r w:rsidRPr="0003382F">
              <w:rPr>
                <w:rFonts w:ascii="Helvetica" w:hAnsi="Helvetica" w:cs="Helvetica"/>
                <w:sz w:val="16"/>
                <w:szCs w:val="16"/>
              </w:rPr>
              <w:t>Statistically significant and/or ≥5-fold difference</w:t>
            </w:r>
          </w:p>
        </w:tc>
        <w:tc>
          <w:tcPr>
            <w:tcW w:w="1440" w:type="dxa"/>
          </w:tcPr>
          <w:p w14:paraId="75073E8D" w14:textId="77777777" w:rsidR="0003382F" w:rsidRPr="0003382F" w:rsidRDefault="0003382F" w:rsidP="0003382F">
            <w:pPr>
              <w:rPr>
                <w:rFonts w:ascii="Helvetica" w:hAnsi="Helvetica" w:cs="Helvetica"/>
                <w:sz w:val="16"/>
                <w:szCs w:val="16"/>
              </w:rPr>
            </w:pPr>
            <w:r w:rsidRPr="0003382F">
              <w:rPr>
                <w:rFonts w:ascii="Helvetica" w:hAnsi="Helvetica" w:cs="Helvetica"/>
                <w:sz w:val="16"/>
                <w:szCs w:val="16"/>
              </w:rPr>
              <w:t>3</w:t>
            </w:r>
          </w:p>
        </w:tc>
        <w:tc>
          <w:tcPr>
            <w:tcW w:w="1440" w:type="dxa"/>
          </w:tcPr>
          <w:p w14:paraId="31F7B091" w14:textId="77777777" w:rsidR="0003382F" w:rsidRPr="0003382F" w:rsidRDefault="0003382F" w:rsidP="0003382F">
            <w:pPr>
              <w:rPr>
                <w:rFonts w:ascii="Helvetica" w:hAnsi="Helvetica" w:cs="Helvetica"/>
                <w:sz w:val="16"/>
                <w:szCs w:val="16"/>
              </w:rPr>
            </w:pPr>
            <w:r w:rsidRPr="0003382F">
              <w:rPr>
                <w:rFonts w:ascii="Helvetica" w:hAnsi="Helvetica" w:cs="Helvetica"/>
                <w:sz w:val="16"/>
                <w:szCs w:val="16"/>
              </w:rPr>
              <w:t>8</w:t>
            </w:r>
          </w:p>
        </w:tc>
      </w:tr>
      <w:tr w:rsidR="0003382F" w:rsidRPr="0003382F" w14:paraId="340DFE78" w14:textId="77777777" w:rsidTr="0003382F">
        <w:tc>
          <w:tcPr>
            <w:tcW w:w="3888" w:type="dxa"/>
          </w:tcPr>
          <w:p w14:paraId="664C4B5B" w14:textId="77777777" w:rsidR="0003382F" w:rsidRPr="0003382F" w:rsidRDefault="0003382F" w:rsidP="0003382F">
            <w:pPr>
              <w:rPr>
                <w:rFonts w:ascii="Helvetica" w:hAnsi="Helvetica" w:cs="Helvetica"/>
                <w:sz w:val="16"/>
                <w:szCs w:val="16"/>
              </w:rPr>
            </w:pPr>
            <w:r w:rsidRPr="0003382F">
              <w:rPr>
                <w:rFonts w:ascii="Helvetica" w:hAnsi="Helvetica" w:cs="Helvetica"/>
                <w:sz w:val="16"/>
                <w:szCs w:val="16"/>
              </w:rPr>
              <w:t xml:space="preserve">Neither </w:t>
            </w:r>
            <w:proofErr w:type="gramStart"/>
            <w:r w:rsidRPr="0003382F">
              <w:rPr>
                <w:rFonts w:ascii="Helvetica" w:hAnsi="Helvetica" w:cs="Helvetica"/>
                <w:sz w:val="16"/>
                <w:szCs w:val="16"/>
              </w:rPr>
              <w:t>Statistically</w:t>
            </w:r>
            <w:proofErr w:type="gramEnd"/>
            <w:r w:rsidRPr="0003382F">
              <w:rPr>
                <w:rFonts w:ascii="Helvetica" w:hAnsi="Helvetica" w:cs="Helvetica"/>
                <w:sz w:val="16"/>
                <w:szCs w:val="16"/>
              </w:rPr>
              <w:t xml:space="preserve"> significant nor ≥5-fold difference</w:t>
            </w:r>
          </w:p>
        </w:tc>
        <w:tc>
          <w:tcPr>
            <w:tcW w:w="1440" w:type="dxa"/>
          </w:tcPr>
          <w:p w14:paraId="17F3CCE9" w14:textId="77777777" w:rsidR="0003382F" w:rsidRPr="0003382F" w:rsidRDefault="0003382F" w:rsidP="0003382F">
            <w:pPr>
              <w:rPr>
                <w:rFonts w:ascii="Helvetica" w:hAnsi="Helvetica" w:cs="Helvetica"/>
                <w:sz w:val="16"/>
                <w:szCs w:val="16"/>
              </w:rPr>
            </w:pPr>
            <w:r w:rsidRPr="0003382F">
              <w:rPr>
                <w:rFonts w:ascii="Helvetica" w:hAnsi="Helvetica" w:cs="Helvetica"/>
                <w:sz w:val="16"/>
                <w:szCs w:val="16"/>
              </w:rPr>
              <w:t>2</w:t>
            </w:r>
          </w:p>
        </w:tc>
        <w:tc>
          <w:tcPr>
            <w:tcW w:w="1440" w:type="dxa"/>
          </w:tcPr>
          <w:p w14:paraId="7F08C654" w14:textId="77777777" w:rsidR="0003382F" w:rsidRPr="0003382F" w:rsidRDefault="0003382F" w:rsidP="0003382F">
            <w:pPr>
              <w:rPr>
                <w:rFonts w:ascii="Helvetica" w:hAnsi="Helvetica" w:cs="Helvetica"/>
                <w:sz w:val="16"/>
                <w:szCs w:val="16"/>
              </w:rPr>
            </w:pPr>
            <w:r w:rsidRPr="0003382F">
              <w:rPr>
                <w:rFonts w:ascii="Helvetica" w:hAnsi="Helvetica" w:cs="Helvetica"/>
                <w:sz w:val="16"/>
                <w:szCs w:val="16"/>
              </w:rPr>
              <w:t>1</w:t>
            </w:r>
          </w:p>
        </w:tc>
      </w:tr>
      <w:tr w:rsidR="0003382F" w:rsidRPr="0003382F" w14:paraId="10F86053" w14:textId="77777777" w:rsidTr="0003382F">
        <w:tc>
          <w:tcPr>
            <w:tcW w:w="3888" w:type="dxa"/>
          </w:tcPr>
          <w:p w14:paraId="17E80721" w14:textId="77777777" w:rsidR="0003382F" w:rsidRPr="0003382F" w:rsidRDefault="0003382F" w:rsidP="0003382F">
            <w:pPr>
              <w:rPr>
                <w:rFonts w:ascii="Helvetica" w:hAnsi="Helvetica" w:cs="Helvetica"/>
                <w:sz w:val="16"/>
                <w:szCs w:val="16"/>
              </w:rPr>
            </w:pPr>
            <w:r w:rsidRPr="0003382F">
              <w:rPr>
                <w:rFonts w:ascii="Helvetica" w:hAnsi="Helvetica" w:cs="Helvetica"/>
                <w:sz w:val="16"/>
                <w:szCs w:val="16"/>
              </w:rPr>
              <w:t>Total</w:t>
            </w:r>
          </w:p>
        </w:tc>
        <w:tc>
          <w:tcPr>
            <w:tcW w:w="1440" w:type="dxa"/>
          </w:tcPr>
          <w:p w14:paraId="3B66460B" w14:textId="77777777" w:rsidR="0003382F" w:rsidRPr="0003382F" w:rsidRDefault="0003382F" w:rsidP="0003382F">
            <w:pPr>
              <w:rPr>
                <w:rFonts w:ascii="Helvetica" w:hAnsi="Helvetica" w:cs="Helvetica"/>
                <w:sz w:val="16"/>
                <w:szCs w:val="16"/>
              </w:rPr>
            </w:pPr>
            <w:r w:rsidRPr="0003382F">
              <w:rPr>
                <w:rFonts w:ascii="Helvetica" w:hAnsi="Helvetica" w:cs="Helvetica"/>
                <w:sz w:val="16"/>
                <w:szCs w:val="16"/>
              </w:rPr>
              <w:t>5</w:t>
            </w:r>
          </w:p>
        </w:tc>
        <w:tc>
          <w:tcPr>
            <w:tcW w:w="1440" w:type="dxa"/>
          </w:tcPr>
          <w:p w14:paraId="5D99F1A8" w14:textId="77777777" w:rsidR="0003382F" w:rsidRPr="0003382F" w:rsidRDefault="0003382F" w:rsidP="0003382F">
            <w:pPr>
              <w:rPr>
                <w:rFonts w:ascii="Helvetica" w:hAnsi="Helvetica" w:cs="Helvetica"/>
                <w:sz w:val="16"/>
                <w:szCs w:val="16"/>
              </w:rPr>
            </w:pPr>
            <w:r w:rsidRPr="0003382F">
              <w:rPr>
                <w:rFonts w:ascii="Helvetica" w:hAnsi="Helvetica" w:cs="Helvetica"/>
                <w:sz w:val="16"/>
                <w:szCs w:val="16"/>
              </w:rPr>
              <w:t>9*</w:t>
            </w:r>
          </w:p>
        </w:tc>
      </w:tr>
    </w:tbl>
    <w:p w14:paraId="23940B1F" w14:textId="77777777" w:rsidR="0003382F" w:rsidRPr="0003382F" w:rsidRDefault="0003382F" w:rsidP="0003382F">
      <w:pPr>
        <w:tabs>
          <w:tab w:val="left" w:pos="922"/>
        </w:tabs>
        <w:rPr>
          <w:rFonts w:ascii="Helvetica" w:hAnsi="Helvetica" w:cs="Helvetica"/>
          <w:sz w:val="20"/>
          <w:szCs w:val="20"/>
        </w:rPr>
      </w:pPr>
      <w:r w:rsidRPr="0003382F">
        <w:rPr>
          <w:rFonts w:ascii="Helvetica" w:hAnsi="Helvetica" w:cs="Helvetica"/>
          <w:sz w:val="20"/>
          <w:szCs w:val="20"/>
        </w:rPr>
        <w:t xml:space="preserve">*Studies with no comparator excluded from analysis; Fisher’s exact test 2-tail p=0.51 </w:t>
      </w:r>
    </w:p>
    <w:p w14:paraId="017B7C3B" w14:textId="77777777" w:rsidR="0003382F" w:rsidRPr="0003382F" w:rsidRDefault="0003382F" w:rsidP="0003382F">
      <w:pPr>
        <w:keepNext/>
        <w:keepLines/>
        <w:spacing w:before="40" w:after="0"/>
        <w:outlineLvl w:val="1"/>
        <w:rPr>
          <w:rFonts w:ascii="Helvetica" w:eastAsiaTheme="majorEastAsia" w:hAnsi="Helvetica" w:cs="Helvetica"/>
          <w:color w:val="365F91" w:themeColor="accent1" w:themeShade="BF"/>
          <w:sz w:val="20"/>
          <w:szCs w:val="20"/>
        </w:rPr>
      </w:pPr>
    </w:p>
    <w:p w14:paraId="7959A059" w14:textId="394E8999" w:rsidR="0003382F" w:rsidRPr="0003382F" w:rsidRDefault="0003382F" w:rsidP="0003382F">
      <w:pPr>
        <w:rPr>
          <w:rFonts w:ascii="Helvetica" w:hAnsi="Helvetica" w:cs="Helvetica"/>
          <w:sz w:val="20"/>
          <w:szCs w:val="20"/>
        </w:rPr>
      </w:pPr>
      <w:r w:rsidRPr="0003382F">
        <w:rPr>
          <w:rFonts w:ascii="Helvetica" w:hAnsi="Helvetica" w:cs="Helvetica"/>
          <w:sz w:val="20"/>
          <w:szCs w:val="20"/>
        </w:rPr>
        <w:t xml:space="preserve">Supplemental Table 2: Assessment of Oncology Classification by Genetic </w:t>
      </w:r>
      <w:r w:rsidR="00C50F52">
        <w:rPr>
          <w:rFonts w:ascii="Helvetica" w:hAnsi="Helvetica" w:cs="Helvetica"/>
          <w:sz w:val="20"/>
          <w:szCs w:val="20"/>
        </w:rPr>
        <w:t>Evidence</w:t>
      </w:r>
      <w:r w:rsidRPr="0003382F">
        <w:rPr>
          <w:rFonts w:ascii="Helvetica" w:hAnsi="Helvetica" w:cs="Helvetica"/>
          <w:sz w:val="20"/>
          <w:szCs w:val="20"/>
        </w:rPr>
        <w:t xml:space="preserve"> for Drug Target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88"/>
        <w:gridCol w:w="1440"/>
        <w:gridCol w:w="1440"/>
      </w:tblGrid>
      <w:tr w:rsidR="0003382F" w:rsidRPr="0003382F" w14:paraId="22285BDC" w14:textId="77777777" w:rsidTr="0003382F">
        <w:tc>
          <w:tcPr>
            <w:tcW w:w="3888" w:type="dxa"/>
          </w:tcPr>
          <w:p w14:paraId="7E696A05" w14:textId="77777777" w:rsidR="0003382F" w:rsidRPr="0003382F" w:rsidRDefault="0003382F" w:rsidP="0003382F">
            <w:pPr>
              <w:rPr>
                <w:rFonts w:ascii="Helvetica" w:hAnsi="Helvetica" w:cs="Helvetica"/>
                <w:sz w:val="16"/>
                <w:szCs w:val="16"/>
              </w:rPr>
            </w:pPr>
            <w:r w:rsidRPr="0003382F">
              <w:rPr>
                <w:rFonts w:ascii="Helvetica" w:hAnsi="Helvetica" w:cs="Helvetica"/>
                <w:sz w:val="16"/>
                <w:szCs w:val="16"/>
              </w:rPr>
              <w:t>Therapeutic Classification</w:t>
            </w:r>
          </w:p>
        </w:tc>
        <w:tc>
          <w:tcPr>
            <w:tcW w:w="2880" w:type="dxa"/>
            <w:gridSpan w:val="2"/>
          </w:tcPr>
          <w:p w14:paraId="2D153894" w14:textId="77777777" w:rsidR="0003382F" w:rsidRPr="0003382F" w:rsidRDefault="0003382F" w:rsidP="0003382F">
            <w:pPr>
              <w:rPr>
                <w:rFonts w:ascii="Helvetica" w:hAnsi="Helvetica" w:cs="Helvetica"/>
                <w:sz w:val="16"/>
                <w:szCs w:val="16"/>
              </w:rPr>
            </w:pPr>
            <w:r w:rsidRPr="0003382F">
              <w:rPr>
                <w:rFonts w:ascii="Helvetica" w:hAnsi="Helvetica" w:cs="Helvetica"/>
                <w:sz w:val="16"/>
                <w:szCs w:val="16"/>
              </w:rPr>
              <w:t>Genetic Support for Drug Target</w:t>
            </w:r>
          </w:p>
        </w:tc>
      </w:tr>
      <w:tr w:rsidR="0003382F" w:rsidRPr="0003382F" w14:paraId="3F37B441" w14:textId="77777777" w:rsidTr="0003382F">
        <w:tc>
          <w:tcPr>
            <w:tcW w:w="3888" w:type="dxa"/>
          </w:tcPr>
          <w:p w14:paraId="0158D573" w14:textId="77777777" w:rsidR="0003382F" w:rsidRPr="0003382F" w:rsidRDefault="0003382F" w:rsidP="0003382F">
            <w:pPr>
              <w:rPr>
                <w:rFonts w:ascii="Helvetica" w:hAnsi="Helvetica" w:cs="Helvetica"/>
                <w:sz w:val="16"/>
                <w:szCs w:val="16"/>
              </w:rPr>
            </w:pPr>
          </w:p>
        </w:tc>
        <w:tc>
          <w:tcPr>
            <w:tcW w:w="1440" w:type="dxa"/>
          </w:tcPr>
          <w:p w14:paraId="48015E0A" w14:textId="77777777" w:rsidR="0003382F" w:rsidRPr="0003382F" w:rsidRDefault="0003382F" w:rsidP="0003382F">
            <w:pPr>
              <w:rPr>
                <w:rFonts w:ascii="Helvetica" w:hAnsi="Helvetica" w:cs="Helvetica"/>
                <w:sz w:val="16"/>
                <w:szCs w:val="16"/>
              </w:rPr>
            </w:pPr>
            <w:r w:rsidRPr="0003382F">
              <w:rPr>
                <w:rFonts w:ascii="Helvetica" w:hAnsi="Helvetica" w:cs="Helvetica"/>
                <w:sz w:val="16"/>
                <w:szCs w:val="16"/>
              </w:rPr>
              <w:t>No</w:t>
            </w:r>
          </w:p>
        </w:tc>
        <w:tc>
          <w:tcPr>
            <w:tcW w:w="1440" w:type="dxa"/>
          </w:tcPr>
          <w:p w14:paraId="7781877D" w14:textId="77777777" w:rsidR="0003382F" w:rsidRPr="0003382F" w:rsidRDefault="0003382F" w:rsidP="0003382F">
            <w:pPr>
              <w:rPr>
                <w:rFonts w:ascii="Helvetica" w:hAnsi="Helvetica" w:cs="Helvetica"/>
                <w:sz w:val="16"/>
                <w:szCs w:val="16"/>
              </w:rPr>
            </w:pPr>
            <w:r w:rsidRPr="0003382F">
              <w:rPr>
                <w:rFonts w:ascii="Helvetica" w:hAnsi="Helvetica" w:cs="Helvetica"/>
                <w:sz w:val="16"/>
                <w:szCs w:val="16"/>
              </w:rPr>
              <w:t>Yes</w:t>
            </w:r>
          </w:p>
        </w:tc>
      </w:tr>
      <w:tr w:rsidR="0003382F" w:rsidRPr="0003382F" w14:paraId="369122E0" w14:textId="77777777" w:rsidTr="0003382F">
        <w:tc>
          <w:tcPr>
            <w:tcW w:w="3888" w:type="dxa"/>
          </w:tcPr>
          <w:p w14:paraId="570B068A" w14:textId="77777777" w:rsidR="0003382F" w:rsidRPr="0003382F" w:rsidRDefault="0003382F" w:rsidP="0003382F">
            <w:pPr>
              <w:rPr>
                <w:rFonts w:ascii="Helvetica" w:hAnsi="Helvetica" w:cs="Helvetica"/>
                <w:sz w:val="16"/>
                <w:szCs w:val="16"/>
              </w:rPr>
            </w:pPr>
            <w:r w:rsidRPr="0003382F">
              <w:rPr>
                <w:rFonts w:ascii="Helvetica" w:hAnsi="Helvetica" w:cs="Helvetica"/>
                <w:sz w:val="16"/>
                <w:szCs w:val="16"/>
              </w:rPr>
              <w:t>Oncology</w:t>
            </w:r>
          </w:p>
        </w:tc>
        <w:tc>
          <w:tcPr>
            <w:tcW w:w="1440" w:type="dxa"/>
          </w:tcPr>
          <w:p w14:paraId="5D06CFAC" w14:textId="77777777" w:rsidR="0003382F" w:rsidRPr="0003382F" w:rsidRDefault="0003382F" w:rsidP="0003382F">
            <w:pPr>
              <w:rPr>
                <w:rFonts w:ascii="Helvetica" w:hAnsi="Helvetica" w:cs="Helvetica"/>
                <w:sz w:val="16"/>
                <w:szCs w:val="16"/>
              </w:rPr>
            </w:pPr>
            <w:r w:rsidRPr="0003382F">
              <w:rPr>
                <w:rFonts w:ascii="Helvetica" w:hAnsi="Helvetica" w:cs="Helvetica"/>
                <w:sz w:val="16"/>
                <w:szCs w:val="16"/>
              </w:rPr>
              <w:t>8</w:t>
            </w:r>
          </w:p>
        </w:tc>
        <w:tc>
          <w:tcPr>
            <w:tcW w:w="1440" w:type="dxa"/>
          </w:tcPr>
          <w:p w14:paraId="6959D6C5" w14:textId="77777777" w:rsidR="0003382F" w:rsidRPr="0003382F" w:rsidRDefault="0003382F" w:rsidP="0003382F">
            <w:pPr>
              <w:rPr>
                <w:rFonts w:ascii="Helvetica" w:hAnsi="Helvetica" w:cs="Helvetica"/>
                <w:sz w:val="16"/>
                <w:szCs w:val="16"/>
              </w:rPr>
            </w:pPr>
            <w:r w:rsidRPr="0003382F">
              <w:rPr>
                <w:rFonts w:ascii="Helvetica" w:hAnsi="Helvetica" w:cs="Helvetica"/>
                <w:sz w:val="16"/>
                <w:szCs w:val="16"/>
              </w:rPr>
              <w:t>9</w:t>
            </w:r>
          </w:p>
        </w:tc>
      </w:tr>
      <w:tr w:rsidR="0003382F" w:rsidRPr="0003382F" w14:paraId="14855249" w14:textId="77777777" w:rsidTr="0003382F">
        <w:tc>
          <w:tcPr>
            <w:tcW w:w="3888" w:type="dxa"/>
          </w:tcPr>
          <w:p w14:paraId="78F3C702" w14:textId="77777777" w:rsidR="0003382F" w:rsidRPr="0003382F" w:rsidRDefault="0003382F" w:rsidP="0003382F">
            <w:pPr>
              <w:rPr>
                <w:rFonts w:ascii="Helvetica" w:hAnsi="Helvetica" w:cs="Helvetica"/>
                <w:sz w:val="16"/>
                <w:szCs w:val="16"/>
              </w:rPr>
            </w:pPr>
            <w:proofErr w:type="gramStart"/>
            <w:r w:rsidRPr="0003382F">
              <w:rPr>
                <w:rFonts w:ascii="Helvetica" w:hAnsi="Helvetica" w:cs="Helvetica"/>
                <w:sz w:val="16"/>
                <w:szCs w:val="16"/>
              </w:rPr>
              <w:t>Non Oncology</w:t>
            </w:r>
            <w:proofErr w:type="gramEnd"/>
            <w:r w:rsidRPr="0003382F">
              <w:rPr>
                <w:rFonts w:ascii="Helvetica" w:hAnsi="Helvetica" w:cs="Helvetica"/>
                <w:sz w:val="16"/>
                <w:szCs w:val="16"/>
              </w:rPr>
              <w:t xml:space="preserve"> (genetic plus other)</w:t>
            </w:r>
          </w:p>
        </w:tc>
        <w:tc>
          <w:tcPr>
            <w:tcW w:w="1440" w:type="dxa"/>
          </w:tcPr>
          <w:p w14:paraId="3B269D8D" w14:textId="77777777" w:rsidR="0003382F" w:rsidRPr="0003382F" w:rsidRDefault="0003382F" w:rsidP="0003382F">
            <w:pPr>
              <w:rPr>
                <w:rFonts w:ascii="Helvetica" w:hAnsi="Helvetica" w:cs="Helvetica"/>
                <w:sz w:val="16"/>
                <w:szCs w:val="16"/>
              </w:rPr>
            </w:pPr>
            <w:r w:rsidRPr="0003382F">
              <w:rPr>
                <w:rFonts w:ascii="Helvetica" w:hAnsi="Helvetica" w:cs="Helvetica"/>
                <w:sz w:val="16"/>
                <w:szCs w:val="16"/>
              </w:rPr>
              <w:t>15</w:t>
            </w:r>
          </w:p>
        </w:tc>
        <w:tc>
          <w:tcPr>
            <w:tcW w:w="1440" w:type="dxa"/>
          </w:tcPr>
          <w:p w14:paraId="5376ED95" w14:textId="77777777" w:rsidR="0003382F" w:rsidRPr="0003382F" w:rsidRDefault="0003382F" w:rsidP="0003382F">
            <w:pPr>
              <w:rPr>
                <w:rFonts w:ascii="Helvetica" w:hAnsi="Helvetica" w:cs="Helvetica"/>
                <w:sz w:val="16"/>
                <w:szCs w:val="16"/>
              </w:rPr>
            </w:pPr>
            <w:r w:rsidRPr="0003382F">
              <w:rPr>
                <w:rFonts w:ascii="Helvetica" w:hAnsi="Helvetica" w:cs="Helvetica"/>
                <w:sz w:val="16"/>
                <w:szCs w:val="16"/>
              </w:rPr>
              <w:t>6</w:t>
            </w:r>
          </w:p>
        </w:tc>
      </w:tr>
    </w:tbl>
    <w:p w14:paraId="59B2763C" w14:textId="77777777" w:rsidR="0003382F" w:rsidRPr="0003382F" w:rsidRDefault="0003382F" w:rsidP="0003382F">
      <w:pPr>
        <w:rPr>
          <w:rFonts w:ascii="Helvetica" w:hAnsi="Helvetica" w:cs="Helvetica"/>
          <w:sz w:val="20"/>
          <w:szCs w:val="20"/>
        </w:rPr>
      </w:pPr>
      <w:r w:rsidRPr="0003382F">
        <w:rPr>
          <w:rFonts w:ascii="Helvetica" w:hAnsi="Helvetica" w:cs="Helvetica"/>
          <w:sz w:val="20"/>
          <w:szCs w:val="20"/>
        </w:rPr>
        <w:t>Fisher’s exact test 2-tail p=0.19.</w:t>
      </w:r>
    </w:p>
    <w:p w14:paraId="35E3A6F6" w14:textId="77777777" w:rsidR="006310FF" w:rsidRDefault="006310FF"/>
    <w:sectPr w:rsidR="006310FF" w:rsidSect="000338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03382F"/>
    <w:rsid w:val="0003382F"/>
    <w:rsid w:val="003B0DBF"/>
    <w:rsid w:val="005537D6"/>
    <w:rsid w:val="006310FF"/>
    <w:rsid w:val="00C464F1"/>
    <w:rsid w:val="00C50F52"/>
    <w:rsid w:val="00C735BB"/>
    <w:rsid w:val="00F43F8A"/>
    <w:rsid w:val="00FE1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EA6754"/>
  <w15:chartTrackingRefBased/>
  <w15:docId w15:val="{B65BFE45-8B45-4F5D-A507-D74D0FB2A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38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uiPriority w:val="99"/>
    <w:semiHidden/>
    <w:unhideWhenUsed/>
    <w:rsid w:val="000338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5CE1B2B762E74F818CF6F176CF0E31" ma:contentTypeVersion="23" ma:contentTypeDescription="Create a new document." ma:contentTypeScope="" ma:versionID="e57b752854d8ae552ece4c45a8fe0a55">
  <xsd:schema xmlns:xsd="http://www.w3.org/2001/XMLSchema" xmlns:xs="http://www.w3.org/2001/XMLSchema" xmlns:p="http://schemas.microsoft.com/office/2006/metadata/properties" xmlns:ns2="2a97bf56-75f9-48ec-a457-ac84fefcffc7" xmlns:ns3="70634e8a-7950-4c12-b12a-59b1892fb676" targetNamespace="http://schemas.microsoft.com/office/2006/metadata/properties" ma:root="true" ma:fieldsID="622af9eac2a905e7df4f31d9152dbb50" ns2:_="" ns3:_="">
    <xsd:import namespace="2a97bf56-75f9-48ec-a457-ac84fefcffc7"/>
    <xsd:import namespace="70634e8a-7950-4c12-b12a-59b1892fb67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Location1" minOccurs="0"/>
                <xsd:element ref="ns2:8f69c952-3ffd-4c67-b021-b0ed5953e3d6CountryOrRegion" minOccurs="0"/>
                <xsd:element ref="ns2:8f69c952-3ffd-4c67-b021-b0ed5953e3d6State" minOccurs="0"/>
                <xsd:element ref="ns2:8f69c952-3ffd-4c67-b021-b0ed5953e3d6City" minOccurs="0"/>
                <xsd:element ref="ns2:8f69c952-3ffd-4c67-b021-b0ed5953e3d6PostalCode" minOccurs="0"/>
                <xsd:element ref="ns2:8f69c952-3ffd-4c67-b021-b0ed5953e3d6Street" minOccurs="0"/>
                <xsd:element ref="ns2:8f69c952-3ffd-4c67-b021-b0ed5953e3d6GeoLoc" minOccurs="0"/>
                <xsd:element ref="ns2:8f69c952-3ffd-4c67-b021-b0ed5953e3d6DispName" minOccurs="0"/>
                <xsd:element ref="ns2:Format" minOccurs="0"/>
                <xsd:element ref="ns2:MediaServiceAutoKeyPoints" minOccurs="0"/>
                <xsd:element ref="ns2:MediaServiceKeyPoints" minOccurs="0"/>
                <xsd:element ref="ns2:imag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97bf56-75f9-48ec-a457-ac84fefcff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ocation1" ma:index="18" nillable="true" ma:displayName=" " ma:format="Dropdown" ma:internalName="Location1">
      <xsd:simpleType>
        <xsd:restriction base="dms:Unknown"/>
      </xsd:simpleType>
    </xsd:element>
    <xsd:element name="8f69c952-3ffd-4c67-b021-b0ed5953e3d6CountryOrRegion" ma:index="19" nillable="true" ma:displayName="Location1: Country/Region" ma:internalName="CountryOrRegion" ma:readOnly="true">
      <xsd:simpleType>
        <xsd:restriction base="dms:Text"/>
      </xsd:simpleType>
    </xsd:element>
    <xsd:element name="8f69c952-3ffd-4c67-b021-b0ed5953e3d6State" ma:index="20" nillable="true" ma:displayName="Location1: State" ma:internalName="State" ma:readOnly="true">
      <xsd:simpleType>
        <xsd:restriction base="dms:Text"/>
      </xsd:simpleType>
    </xsd:element>
    <xsd:element name="8f69c952-3ffd-4c67-b021-b0ed5953e3d6City" ma:index="21" nillable="true" ma:displayName="Location1: City" ma:internalName="City" ma:readOnly="true">
      <xsd:simpleType>
        <xsd:restriction base="dms:Text"/>
      </xsd:simpleType>
    </xsd:element>
    <xsd:element name="8f69c952-3ffd-4c67-b021-b0ed5953e3d6PostalCode" ma:index="22" nillable="true" ma:displayName="Location1: Postal Code" ma:internalName="PostalCode" ma:readOnly="true">
      <xsd:simpleType>
        <xsd:restriction base="dms:Text"/>
      </xsd:simpleType>
    </xsd:element>
    <xsd:element name="8f69c952-3ffd-4c67-b021-b0ed5953e3d6Street" ma:index="23" nillable="true" ma:displayName="Location1: Street" ma:internalName="Street" ma:readOnly="true">
      <xsd:simpleType>
        <xsd:restriction base="dms:Text"/>
      </xsd:simpleType>
    </xsd:element>
    <xsd:element name="8f69c952-3ffd-4c67-b021-b0ed5953e3d6GeoLoc" ma:index="24" nillable="true" ma:displayName="Location1: Coordinates" ma:internalName="GeoLoc" ma:readOnly="true">
      <xsd:simpleType>
        <xsd:restriction base="dms:Unknown"/>
      </xsd:simpleType>
    </xsd:element>
    <xsd:element name="8f69c952-3ffd-4c67-b021-b0ed5953e3d6DispName" ma:index="25" nillable="true" ma:displayName="Location1: Name" ma:internalName="DispName" ma:readOnly="true">
      <xsd:simpleType>
        <xsd:restriction base="dms:Text"/>
      </xsd:simpleType>
    </xsd:element>
    <xsd:element name="Format" ma:index="26" nillable="true" ma:displayName="Format" ma:format="Dropdown" ma:internalName="Format">
      <xsd:simpleType>
        <xsd:restriction base="dms:Text">
          <xsd:maxLength value="255"/>
        </xsd:restriction>
      </xsd:simpleType>
    </xsd:element>
    <xsd:element name="MediaServiceAutoKeyPoints" ma:index="2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image" ma:index="29" nillable="true" ma:displayName="image" ma:format="Image" ma:internalName="imag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LengthInSeconds" ma:index="3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634e8a-7950-4c12-b12a-59b1892fb67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111CC7D-5461-4CF7-9378-87402AD1D85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E892F37-E991-48D9-86F0-A84A89171F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97bf56-75f9-48ec-a457-ac84fefcffc7"/>
    <ds:schemaRef ds:uri="70634e8a-7950-4c12-b12a-59b1892fb6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5D8F0A9-B522-4895-9567-1E7C754DC53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549</Characters>
  <Application>Microsoft Office Word</Application>
  <DocSecurity>0</DocSecurity>
  <Lines>4</Lines>
  <Paragraphs>1</Paragraphs>
  <ScaleCrop>false</ScaleCrop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Schuck, Robert</dc:creator>
  <cp:keywords/>
  <dc:description/>
  <cp:lastModifiedBy>Sarah Jones</cp:lastModifiedBy>
  <cp:revision>2</cp:revision>
  <dcterms:created xsi:type="dcterms:W3CDTF">2022-03-28T09:29:00Z</dcterms:created>
  <dcterms:modified xsi:type="dcterms:W3CDTF">2022-03-28T09:29:00Z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0x010100715CE1B2B762E74F818CF6F176CF0E31</vt:lpwstr>
  </property>
</Properties>
</file>