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3D638" w14:textId="77777777" w:rsidR="001A0FA4" w:rsidRPr="000F489B" w:rsidRDefault="001A0FA4" w:rsidP="001A0FA4">
      <w:pPr>
        <w:ind w:left="-936"/>
        <w:rPr>
          <w:rFonts w:ascii="Helvetica" w:hAnsi="Helvetica" w:cs="Helvetica"/>
          <w:b/>
          <w:bCs/>
        </w:rPr>
      </w:pPr>
      <w:r w:rsidRPr="000F489B">
        <w:rPr>
          <w:rFonts w:ascii="Helvetica" w:hAnsi="Helvetica" w:cs="Helvetica"/>
          <w:b/>
          <w:bCs/>
        </w:rPr>
        <w:t>Supplementary Table S4. Summary of Included Single-Group Observational Studies of 2L Treatments for Advanced BTC</w:t>
      </w:r>
    </w:p>
    <w:tbl>
      <w:tblPr>
        <w:tblStyle w:val="TableGrid"/>
        <w:tblW w:w="14665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105"/>
        <w:gridCol w:w="1004"/>
        <w:gridCol w:w="803"/>
        <w:gridCol w:w="1708"/>
        <w:gridCol w:w="2612"/>
        <w:gridCol w:w="1406"/>
        <w:gridCol w:w="1406"/>
        <w:gridCol w:w="1431"/>
        <w:gridCol w:w="1281"/>
        <w:gridCol w:w="1909"/>
      </w:tblGrid>
      <w:tr w:rsidR="001A0FA4" w:rsidRPr="000F489B" w14:paraId="55E2D758" w14:textId="77777777" w:rsidTr="00892713">
        <w:trPr>
          <w:trHeight w:val="774"/>
          <w:tblHeader/>
        </w:trPr>
        <w:tc>
          <w:tcPr>
            <w:tcW w:w="1105" w:type="dxa"/>
            <w:vAlign w:val="center"/>
          </w:tcPr>
          <w:p w14:paraId="163DDA9E" w14:textId="77777777" w:rsidR="001A0FA4" w:rsidRPr="000F489B" w:rsidRDefault="001A0FA4" w:rsidP="00892713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Author, year</w:t>
            </w:r>
          </w:p>
        </w:tc>
        <w:tc>
          <w:tcPr>
            <w:tcW w:w="1004" w:type="dxa"/>
            <w:vAlign w:val="center"/>
          </w:tcPr>
          <w:p w14:paraId="5DF8A2AF" w14:textId="77777777" w:rsidR="001A0FA4" w:rsidRPr="000F489B" w:rsidRDefault="001A0FA4" w:rsidP="00892713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Study period</w:t>
            </w:r>
          </w:p>
        </w:tc>
        <w:tc>
          <w:tcPr>
            <w:tcW w:w="803" w:type="dxa"/>
            <w:vAlign w:val="center"/>
          </w:tcPr>
          <w:p w14:paraId="2685F1C3" w14:textId="77777777" w:rsidR="001A0FA4" w:rsidRPr="000F489B" w:rsidRDefault="001A0FA4" w:rsidP="00892713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708" w:type="dxa"/>
            <w:vAlign w:val="center"/>
          </w:tcPr>
          <w:p w14:paraId="7B9885AD" w14:textId="77777777" w:rsidR="001A0FA4" w:rsidRPr="000F489B" w:rsidRDefault="001A0FA4" w:rsidP="00892713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1L chemo</w:t>
            </w:r>
          </w:p>
        </w:tc>
        <w:tc>
          <w:tcPr>
            <w:tcW w:w="2612" w:type="dxa"/>
            <w:vAlign w:val="center"/>
          </w:tcPr>
          <w:p w14:paraId="254D34C3" w14:textId="77777777" w:rsidR="001A0FA4" w:rsidRPr="000F489B" w:rsidRDefault="001A0FA4" w:rsidP="00892713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Drug</w:t>
            </w:r>
          </w:p>
        </w:tc>
        <w:tc>
          <w:tcPr>
            <w:tcW w:w="1406" w:type="dxa"/>
            <w:vAlign w:val="center"/>
          </w:tcPr>
          <w:p w14:paraId="1DEDDA82" w14:textId="77777777" w:rsidR="001A0FA4" w:rsidRPr="000F489B" w:rsidRDefault="001A0FA4" w:rsidP="00892713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ORR, %</w:t>
            </w:r>
          </w:p>
        </w:tc>
        <w:tc>
          <w:tcPr>
            <w:tcW w:w="1406" w:type="dxa"/>
            <w:vAlign w:val="center"/>
          </w:tcPr>
          <w:p w14:paraId="48E47382" w14:textId="77777777" w:rsidR="001A0FA4" w:rsidRPr="000F489B" w:rsidRDefault="001A0FA4" w:rsidP="00892713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Median OS, months</w:t>
            </w:r>
          </w:p>
        </w:tc>
        <w:tc>
          <w:tcPr>
            <w:tcW w:w="1431" w:type="dxa"/>
            <w:vAlign w:val="center"/>
          </w:tcPr>
          <w:p w14:paraId="7F302A99" w14:textId="77777777" w:rsidR="001A0FA4" w:rsidRPr="000F489B" w:rsidRDefault="001A0FA4" w:rsidP="00892713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Median PFS, months</w:t>
            </w:r>
          </w:p>
        </w:tc>
        <w:tc>
          <w:tcPr>
            <w:tcW w:w="1281" w:type="dxa"/>
            <w:vAlign w:val="center"/>
          </w:tcPr>
          <w:p w14:paraId="75DF30C1" w14:textId="77777777" w:rsidR="001A0FA4" w:rsidRPr="000F489B" w:rsidRDefault="001A0FA4" w:rsidP="00892713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6-month OS, %</w:t>
            </w:r>
          </w:p>
        </w:tc>
        <w:tc>
          <w:tcPr>
            <w:tcW w:w="1909" w:type="dxa"/>
            <w:vAlign w:val="center"/>
          </w:tcPr>
          <w:p w14:paraId="0E5E6203" w14:textId="77777777" w:rsidR="001A0FA4" w:rsidRPr="000F489B" w:rsidRDefault="001A0FA4" w:rsidP="00892713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6-month PFS, %</w:t>
            </w:r>
          </w:p>
        </w:tc>
      </w:tr>
      <w:tr w:rsidR="001A0FA4" w:rsidRPr="000F489B" w14:paraId="3D681B6B" w14:textId="77777777" w:rsidTr="00892713">
        <w:trPr>
          <w:trHeight w:val="577"/>
        </w:trPr>
        <w:tc>
          <w:tcPr>
            <w:tcW w:w="1105" w:type="dxa"/>
            <w:vAlign w:val="center"/>
          </w:tcPr>
          <w:p w14:paraId="7A6C2508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Brungs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 2017</w:t>
            </w:r>
          </w:p>
        </w:tc>
        <w:tc>
          <w:tcPr>
            <w:tcW w:w="1004" w:type="dxa"/>
            <w:vAlign w:val="center"/>
          </w:tcPr>
          <w:p w14:paraId="21D58A7C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2008-2011</w:t>
            </w:r>
          </w:p>
        </w:tc>
        <w:tc>
          <w:tcPr>
            <w:tcW w:w="803" w:type="dxa"/>
            <w:vAlign w:val="center"/>
          </w:tcPr>
          <w:p w14:paraId="182E8427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25</w:t>
            </w:r>
          </w:p>
        </w:tc>
        <w:tc>
          <w:tcPr>
            <w:tcW w:w="1708" w:type="dxa"/>
            <w:vAlign w:val="center"/>
          </w:tcPr>
          <w:p w14:paraId="4B907C1F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t xml:space="preserve">GEM-PLT, </w:t>
            </w:r>
          </w:p>
          <w:p w14:paraId="00F694B2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t xml:space="preserve">MIX (5FU), GEM, </w:t>
            </w:r>
          </w:p>
          <w:p w14:paraId="0EB32591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 (TAX-based)</w:t>
            </w:r>
          </w:p>
        </w:tc>
        <w:tc>
          <w:tcPr>
            <w:tcW w:w="2612" w:type="dxa"/>
            <w:vAlign w:val="center"/>
          </w:tcPr>
          <w:p w14:paraId="09B4E84C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t>Mixed (FLUOR±/</w:t>
            </w:r>
          </w:p>
          <w:p w14:paraId="7C40688F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t>GEM±PLT/</w:t>
            </w:r>
          </w:p>
          <w:p w14:paraId="4DF8404E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t>nabPAC)</w:t>
            </w:r>
          </w:p>
        </w:tc>
        <w:tc>
          <w:tcPr>
            <w:tcW w:w="1406" w:type="dxa"/>
            <w:vAlign w:val="center"/>
          </w:tcPr>
          <w:p w14:paraId="47C7C66E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406" w:type="dxa"/>
            <w:vAlign w:val="center"/>
          </w:tcPr>
          <w:p w14:paraId="5614387C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431" w:type="dxa"/>
            <w:vAlign w:val="center"/>
          </w:tcPr>
          <w:p w14:paraId="60C7D4AC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3.2</w:t>
            </w:r>
          </w:p>
        </w:tc>
        <w:tc>
          <w:tcPr>
            <w:tcW w:w="1281" w:type="dxa"/>
            <w:vAlign w:val="center"/>
          </w:tcPr>
          <w:p w14:paraId="6D36AC57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909" w:type="dxa"/>
            <w:vAlign w:val="center"/>
          </w:tcPr>
          <w:p w14:paraId="657E67FC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1A0FA4" w:rsidRPr="000F489B" w14:paraId="186E7AD6" w14:textId="77777777" w:rsidTr="00892713">
        <w:trPr>
          <w:trHeight w:val="379"/>
        </w:trPr>
        <w:tc>
          <w:tcPr>
            <w:tcW w:w="1105" w:type="dxa"/>
            <w:vAlign w:val="center"/>
          </w:tcPr>
          <w:p w14:paraId="5DF0AEC9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Caparica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 2019</w:t>
            </w:r>
          </w:p>
        </w:tc>
        <w:tc>
          <w:tcPr>
            <w:tcW w:w="1004" w:type="dxa"/>
            <w:vAlign w:val="center"/>
          </w:tcPr>
          <w:p w14:paraId="756E49D4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2007-2017</w:t>
            </w:r>
          </w:p>
        </w:tc>
        <w:tc>
          <w:tcPr>
            <w:tcW w:w="803" w:type="dxa"/>
            <w:vAlign w:val="center"/>
          </w:tcPr>
          <w:p w14:paraId="2313510A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12</w:t>
            </w:r>
          </w:p>
        </w:tc>
        <w:tc>
          <w:tcPr>
            <w:tcW w:w="1708" w:type="dxa"/>
            <w:vAlign w:val="center"/>
          </w:tcPr>
          <w:p w14:paraId="3718AC66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GEM-PLT</w:t>
            </w:r>
          </w:p>
        </w:tc>
        <w:tc>
          <w:tcPr>
            <w:tcW w:w="2612" w:type="dxa"/>
            <w:vAlign w:val="center"/>
          </w:tcPr>
          <w:p w14:paraId="489A8EA2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FOLFIRI</w:t>
            </w:r>
          </w:p>
        </w:tc>
        <w:tc>
          <w:tcPr>
            <w:tcW w:w="1406" w:type="dxa"/>
            <w:vAlign w:val="center"/>
          </w:tcPr>
          <w:p w14:paraId="6C5EC4ED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406" w:type="dxa"/>
            <w:vAlign w:val="center"/>
          </w:tcPr>
          <w:p w14:paraId="0AB59D67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5</w:t>
            </w:r>
          </w:p>
        </w:tc>
        <w:tc>
          <w:tcPr>
            <w:tcW w:w="1431" w:type="dxa"/>
            <w:vAlign w:val="center"/>
          </w:tcPr>
          <w:p w14:paraId="74644212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1.7</w:t>
            </w:r>
          </w:p>
        </w:tc>
        <w:tc>
          <w:tcPr>
            <w:tcW w:w="1281" w:type="dxa"/>
            <w:vAlign w:val="center"/>
          </w:tcPr>
          <w:p w14:paraId="45479B95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909" w:type="dxa"/>
            <w:vAlign w:val="center"/>
          </w:tcPr>
          <w:p w14:paraId="67288475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1A0FA4" w:rsidRPr="000F489B" w14:paraId="71AC9B5C" w14:textId="77777777" w:rsidTr="00892713">
        <w:trPr>
          <w:trHeight w:val="379"/>
        </w:trPr>
        <w:tc>
          <w:tcPr>
            <w:tcW w:w="1105" w:type="dxa"/>
            <w:vAlign w:val="center"/>
          </w:tcPr>
          <w:p w14:paraId="616B20A8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Dang 2019</w:t>
            </w:r>
          </w:p>
        </w:tc>
        <w:tc>
          <w:tcPr>
            <w:tcW w:w="1004" w:type="dxa"/>
            <w:vAlign w:val="center"/>
          </w:tcPr>
          <w:p w14:paraId="65D0C0B8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2014-2016</w:t>
            </w:r>
          </w:p>
        </w:tc>
        <w:tc>
          <w:tcPr>
            <w:tcW w:w="803" w:type="dxa"/>
            <w:vAlign w:val="center"/>
          </w:tcPr>
          <w:p w14:paraId="147E3E12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29</w:t>
            </w:r>
          </w:p>
        </w:tc>
        <w:tc>
          <w:tcPr>
            <w:tcW w:w="1708" w:type="dxa"/>
            <w:vAlign w:val="center"/>
          </w:tcPr>
          <w:p w14:paraId="4A1FE93E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GEM+PLT</w:t>
            </w:r>
          </w:p>
        </w:tc>
        <w:tc>
          <w:tcPr>
            <w:tcW w:w="2612" w:type="dxa"/>
            <w:vAlign w:val="center"/>
          </w:tcPr>
          <w:p w14:paraId="4543CBE9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FOLFOX4</w:t>
            </w:r>
          </w:p>
        </w:tc>
        <w:tc>
          <w:tcPr>
            <w:tcW w:w="1406" w:type="dxa"/>
            <w:vAlign w:val="center"/>
          </w:tcPr>
          <w:p w14:paraId="54F2820F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31</w:t>
            </w:r>
          </w:p>
        </w:tc>
        <w:tc>
          <w:tcPr>
            <w:tcW w:w="1406" w:type="dxa"/>
            <w:vAlign w:val="center"/>
          </w:tcPr>
          <w:p w14:paraId="7674602C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431" w:type="dxa"/>
            <w:vAlign w:val="center"/>
          </w:tcPr>
          <w:p w14:paraId="699A794F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2.53</w:t>
            </w:r>
          </w:p>
        </w:tc>
        <w:tc>
          <w:tcPr>
            <w:tcW w:w="1281" w:type="dxa"/>
            <w:vAlign w:val="center"/>
          </w:tcPr>
          <w:p w14:paraId="662CB951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909" w:type="dxa"/>
            <w:vAlign w:val="center"/>
          </w:tcPr>
          <w:p w14:paraId="5CCE4EA9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1A0FA4" w:rsidRPr="000F489B" w14:paraId="40FDDB1E" w14:textId="77777777" w:rsidTr="00892713">
        <w:trPr>
          <w:trHeight w:val="394"/>
        </w:trPr>
        <w:tc>
          <w:tcPr>
            <w:tcW w:w="1105" w:type="dxa"/>
            <w:vAlign w:val="center"/>
          </w:tcPr>
          <w:p w14:paraId="05D0FCD4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Dodagoudar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 2016</w:t>
            </w:r>
          </w:p>
        </w:tc>
        <w:tc>
          <w:tcPr>
            <w:tcW w:w="1004" w:type="dxa"/>
            <w:vAlign w:val="center"/>
          </w:tcPr>
          <w:p w14:paraId="3D8013C7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2010-2014</w:t>
            </w:r>
          </w:p>
        </w:tc>
        <w:tc>
          <w:tcPr>
            <w:tcW w:w="803" w:type="dxa"/>
            <w:vAlign w:val="center"/>
          </w:tcPr>
          <w:p w14:paraId="75838D0F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66</w:t>
            </w:r>
          </w:p>
        </w:tc>
        <w:tc>
          <w:tcPr>
            <w:tcW w:w="1708" w:type="dxa"/>
            <w:vAlign w:val="center"/>
          </w:tcPr>
          <w:p w14:paraId="52C77B7F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t>GEM+PLT</w:t>
            </w:r>
          </w:p>
        </w:tc>
        <w:tc>
          <w:tcPr>
            <w:tcW w:w="2612" w:type="dxa"/>
            <w:vAlign w:val="center"/>
          </w:tcPr>
          <w:p w14:paraId="49D9AB80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FOLFOX4</w:t>
            </w:r>
          </w:p>
        </w:tc>
        <w:tc>
          <w:tcPr>
            <w:tcW w:w="1406" w:type="dxa"/>
            <w:vAlign w:val="center"/>
          </w:tcPr>
          <w:p w14:paraId="3E952AB6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24.24</w:t>
            </w:r>
          </w:p>
        </w:tc>
        <w:tc>
          <w:tcPr>
            <w:tcW w:w="1406" w:type="dxa"/>
            <w:vAlign w:val="center"/>
          </w:tcPr>
          <w:p w14:paraId="7B946074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7.5</w:t>
            </w:r>
          </w:p>
        </w:tc>
        <w:tc>
          <w:tcPr>
            <w:tcW w:w="1431" w:type="dxa"/>
            <w:vAlign w:val="center"/>
          </w:tcPr>
          <w:p w14:paraId="06454844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3.9</w:t>
            </w:r>
          </w:p>
        </w:tc>
        <w:tc>
          <w:tcPr>
            <w:tcW w:w="1281" w:type="dxa"/>
            <w:vAlign w:val="center"/>
          </w:tcPr>
          <w:p w14:paraId="2AF21193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909" w:type="dxa"/>
            <w:vAlign w:val="center"/>
          </w:tcPr>
          <w:p w14:paraId="23990913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1A0FA4" w:rsidRPr="000F489B" w14:paraId="419404B1" w14:textId="77777777" w:rsidTr="00892713">
        <w:trPr>
          <w:trHeight w:val="379"/>
        </w:trPr>
        <w:tc>
          <w:tcPr>
            <w:tcW w:w="1105" w:type="dxa"/>
            <w:vAlign w:val="center"/>
          </w:tcPr>
          <w:p w14:paraId="65CBF719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Inoue 2020</w:t>
            </w:r>
          </w:p>
        </w:tc>
        <w:tc>
          <w:tcPr>
            <w:tcW w:w="1004" w:type="dxa"/>
            <w:vAlign w:val="center"/>
          </w:tcPr>
          <w:p w14:paraId="5CD354D2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2009-2019</w:t>
            </w:r>
          </w:p>
        </w:tc>
        <w:tc>
          <w:tcPr>
            <w:tcW w:w="803" w:type="dxa"/>
            <w:vAlign w:val="center"/>
          </w:tcPr>
          <w:p w14:paraId="3269D4DB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83</w:t>
            </w:r>
          </w:p>
        </w:tc>
        <w:tc>
          <w:tcPr>
            <w:tcW w:w="1708" w:type="dxa"/>
            <w:vAlign w:val="center"/>
          </w:tcPr>
          <w:p w14:paraId="2117A3DC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CIS-GEM</w:t>
            </w:r>
          </w:p>
        </w:tc>
        <w:tc>
          <w:tcPr>
            <w:tcW w:w="2612" w:type="dxa"/>
            <w:vAlign w:val="center"/>
          </w:tcPr>
          <w:p w14:paraId="22F601A5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Mono Tx (S1)</w:t>
            </w:r>
          </w:p>
        </w:tc>
        <w:tc>
          <w:tcPr>
            <w:tcW w:w="1406" w:type="dxa"/>
            <w:vAlign w:val="center"/>
          </w:tcPr>
          <w:p w14:paraId="52A9DECC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3.2</w:t>
            </w:r>
          </w:p>
        </w:tc>
        <w:tc>
          <w:tcPr>
            <w:tcW w:w="1406" w:type="dxa"/>
            <w:vAlign w:val="center"/>
          </w:tcPr>
          <w:p w14:paraId="59D5195D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6</w:t>
            </w:r>
          </w:p>
        </w:tc>
        <w:tc>
          <w:tcPr>
            <w:tcW w:w="1431" w:type="dxa"/>
            <w:vAlign w:val="center"/>
          </w:tcPr>
          <w:p w14:paraId="5F3AFC25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281" w:type="dxa"/>
            <w:vAlign w:val="center"/>
          </w:tcPr>
          <w:p w14:paraId="74E7FED7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909" w:type="dxa"/>
            <w:vAlign w:val="center"/>
          </w:tcPr>
          <w:p w14:paraId="0328716D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1A0FA4" w:rsidRPr="000F489B" w14:paraId="6F2047C9" w14:textId="77777777" w:rsidTr="00892713">
        <w:trPr>
          <w:trHeight w:val="577"/>
        </w:trPr>
        <w:tc>
          <w:tcPr>
            <w:tcW w:w="1105" w:type="dxa"/>
            <w:vAlign w:val="center"/>
          </w:tcPr>
          <w:p w14:paraId="6684C694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Jung 2017</w:t>
            </w:r>
          </w:p>
        </w:tc>
        <w:tc>
          <w:tcPr>
            <w:tcW w:w="1004" w:type="dxa"/>
            <w:vAlign w:val="center"/>
          </w:tcPr>
          <w:p w14:paraId="0EC3092A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2005-2016</w:t>
            </w:r>
          </w:p>
        </w:tc>
        <w:tc>
          <w:tcPr>
            <w:tcW w:w="803" w:type="dxa"/>
            <w:vAlign w:val="center"/>
          </w:tcPr>
          <w:p w14:paraId="6B434B39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40</w:t>
            </w:r>
          </w:p>
          <w:p w14:paraId="0FA9C80A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8" w:type="dxa"/>
            <w:vAlign w:val="center"/>
          </w:tcPr>
          <w:p w14:paraId="7F6BE4B2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t>GEM,</w:t>
            </w:r>
          </w:p>
          <w:p w14:paraId="6931824A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t>GEM-CIS, GEMOX,</w:t>
            </w:r>
          </w:p>
          <w:p w14:paraId="2B603404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t>GEM-IRI</w:t>
            </w:r>
          </w:p>
        </w:tc>
        <w:tc>
          <w:tcPr>
            <w:tcW w:w="2612" w:type="dxa"/>
            <w:vAlign w:val="center"/>
          </w:tcPr>
          <w:p w14:paraId="24B83CD8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Combo Tx (CAP+CIS)</w:t>
            </w:r>
          </w:p>
        </w:tc>
        <w:tc>
          <w:tcPr>
            <w:tcW w:w="1406" w:type="dxa"/>
            <w:vAlign w:val="center"/>
          </w:tcPr>
          <w:p w14:paraId="4B02F792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10</w:t>
            </w:r>
          </w:p>
        </w:tc>
        <w:tc>
          <w:tcPr>
            <w:tcW w:w="1406" w:type="dxa"/>
            <w:vAlign w:val="center"/>
          </w:tcPr>
          <w:p w14:paraId="4BE0725B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6.3</w:t>
            </w:r>
          </w:p>
        </w:tc>
        <w:tc>
          <w:tcPr>
            <w:tcW w:w="1431" w:type="dxa"/>
            <w:vAlign w:val="center"/>
          </w:tcPr>
          <w:p w14:paraId="7C8FF07C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2.3</w:t>
            </w:r>
          </w:p>
        </w:tc>
        <w:tc>
          <w:tcPr>
            <w:tcW w:w="1281" w:type="dxa"/>
            <w:vAlign w:val="center"/>
          </w:tcPr>
          <w:p w14:paraId="3909C6AC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909" w:type="dxa"/>
            <w:vAlign w:val="center"/>
          </w:tcPr>
          <w:p w14:paraId="4717979D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1A0FA4" w:rsidRPr="000F489B" w14:paraId="06603450" w14:textId="77777777" w:rsidTr="00892713">
        <w:trPr>
          <w:trHeight w:val="463"/>
        </w:trPr>
        <w:tc>
          <w:tcPr>
            <w:tcW w:w="1105" w:type="dxa"/>
            <w:vAlign w:val="center"/>
          </w:tcPr>
          <w:p w14:paraId="446EDD7C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Kameda 2013</w:t>
            </w:r>
          </w:p>
        </w:tc>
        <w:tc>
          <w:tcPr>
            <w:tcW w:w="1004" w:type="dxa"/>
            <w:vAlign w:val="center"/>
          </w:tcPr>
          <w:p w14:paraId="6C33B470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2010-2013</w:t>
            </w:r>
          </w:p>
        </w:tc>
        <w:tc>
          <w:tcPr>
            <w:tcW w:w="803" w:type="dxa"/>
            <w:vAlign w:val="center"/>
          </w:tcPr>
          <w:p w14:paraId="169E1717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</w:t>
            </w:r>
          </w:p>
          <w:p w14:paraId="49E87E22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8" w:type="dxa"/>
            <w:vAlign w:val="center"/>
          </w:tcPr>
          <w:p w14:paraId="773BC1B4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GEM, GEM-S1 based</w:t>
            </w:r>
          </w:p>
        </w:tc>
        <w:tc>
          <w:tcPr>
            <w:tcW w:w="2612" w:type="dxa"/>
            <w:vAlign w:val="center"/>
          </w:tcPr>
          <w:p w14:paraId="4A83110C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Combo Tx (GEM+CIS)</w:t>
            </w:r>
          </w:p>
        </w:tc>
        <w:tc>
          <w:tcPr>
            <w:tcW w:w="1406" w:type="dxa"/>
            <w:vAlign w:val="center"/>
          </w:tcPr>
          <w:p w14:paraId="2131E08A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15</w:t>
            </w:r>
          </w:p>
        </w:tc>
        <w:tc>
          <w:tcPr>
            <w:tcW w:w="1406" w:type="dxa"/>
            <w:vAlign w:val="center"/>
          </w:tcPr>
          <w:p w14:paraId="117FC62F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13.7</w:t>
            </w:r>
          </w:p>
        </w:tc>
        <w:tc>
          <w:tcPr>
            <w:tcW w:w="1431" w:type="dxa"/>
            <w:vAlign w:val="center"/>
          </w:tcPr>
          <w:p w14:paraId="6DE2A774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6.5</w:t>
            </w:r>
          </w:p>
        </w:tc>
        <w:tc>
          <w:tcPr>
            <w:tcW w:w="1281" w:type="dxa"/>
            <w:vAlign w:val="center"/>
          </w:tcPr>
          <w:p w14:paraId="2B3EF7B1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909" w:type="dxa"/>
            <w:vAlign w:val="center"/>
          </w:tcPr>
          <w:p w14:paraId="29B1002B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1A0FA4" w:rsidRPr="000F489B" w14:paraId="4E44B6E3" w14:textId="77777777" w:rsidTr="00892713">
        <w:trPr>
          <w:trHeight w:val="1549"/>
        </w:trPr>
        <w:tc>
          <w:tcPr>
            <w:tcW w:w="1105" w:type="dxa"/>
            <w:vAlign w:val="center"/>
          </w:tcPr>
          <w:p w14:paraId="33C38780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Kang 2014</w:t>
            </w:r>
          </w:p>
        </w:tc>
        <w:tc>
          <w:tcPr>
            <w:tcW w:w="1004" w:type="dxa"/>
            <w:vAlign w:val="center"/>
          </w:tcPr>
          <w:p w14:paraId="6F321A4E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2003- 2012</w:t>
            </w:r>
          </w:p>
        </w:tc>
        <w:tc>
          <w:tcPr>
            <w:tcW w:w="803" w:type="dxa"/>
            <w:vAlign w:val="center"/>
          </w:tcPr>
          <w:p w14:paraId="7028163F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50</w:t>
            </w:r>
          </w:p>
        </w:tc>
        <w:tc>
          <w:tcPr>
            <w:tcW w:w="1708" w:type="dxa"/>
            <w:vAlign w:val="center"/>
          </w:tcPr>
          <w:p w14:paraId="4CEA6F17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GEM-PLT, FLUOR+CIS, GEM, EPI+CIS+LV+URA/TEG, EPI+CIS+5FU</w:t>
            </w:r>
          </w:p>
        </w:tc>
        <w:tc>
          <w:tcPr>
            <w:tcW w:w="2612" w:type="dxa"/>
            <w:vAlign w:val="center"/>
          </w:tcPr>
          <w:p w14:paraId="58B4971A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t>Mixed (FLUOR±PLT/</w:t>
            </w:r>
          </w:p>
          <w:p w14:paraId="2315A0CE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t>GEM±PLT)</w:t>
            </w:r>
          </w:p>
        </w:tc>
        <w:tc>
          <w:tcPr>
            <w:tcW w:w="1406" w:type="dxa"/>
            <w:vAlign w:val="center"/>
          </w:tcPr>
          <w:p w14:paraId="0FC6C8F1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6.3</w:t>
            </w:r>
          </w:p>
        </w:tc>
        <w:tc>
          <w:tcPr>
            <w:tcW w:w="1406" w:type="dxa"/>
            <w:vAlign w:val="center"/>
          </w:tcPr>
          <w:p w14:paraId="581791AD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5.5</w:t>
            </w:r>
          </w:p>
        </w:tc>
        <w:tc>
          <w:tcPr>
            <w:tcW w:w="1431" w:type="dxa"/>
            <w:vAlign w:val="center"/>
          </w:tcPr>
          <w:p w14:paraId="1B3C88AB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1.9</w:t>
            </w:r>
          </w:p>
        </w:tc>
        <w:tc>
          <w:tcPr>
            <w:tcW w:w="1281" w:type="dxa"/>
            <w:vAlign w:val="center"/>
          </w:tcPr>
          <w:p w14:paraId="7C53D465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909" w:type="dxa"/>
            <w:vAlign w:val="center"/>
          </w:tcPr>
          <w:p w14:paraId="37082373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1A0FA4" w:rsidRPr="000F489B" w14:paraId="2310B28A" w14:textId="77777777" w:rsidTr="00892713">
        <w:trPr>
          <w:trHeight w:val="379"/>
        </w:trPr>
        <w:tc>
          <w:tcPr>
            <w:tcW w:w="1105" w:type="dxa"/>
            <w:vAlign w:val="center"/>
          </w:tcPr>
          <w:p w14:paraId="3D290093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Katayose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 2012</w:t>
            </w:r>
          </w:p>
        </w:tc>
        <w:tc>
          <w:tcPr>
            <w:tcW w:w="1004" w:type="dxa"/>
            <w:vAlign w:val="center"/>
          </w:tcPr>
          <w:p w14:paraId="6907E6A2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2005-2007</w:t>
            </w:r>
          </w:p>
        </w:tc>
        <w:tc>
          <w:tcPr>
            <w:tcW w:w="803" w:type="dxa"/>
            <w:vAlign w:val="center"/>
          </w:tcPr>
          <w:p w14:paraId="6F27CFE2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11</w:t>
            </w:r>
          </w:p>
        </w:tc>
        <w:tc>
          <w:tcPr>
            <w:tcW w:w="1708" w:type="dxa"/>
            <w:vAlign w:val="center"/>
          </w:tcPr>
          <w:p w14:paraId="655EF4AE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</w:t>
            </w:r>
          </w:p>
        </w:tc>
        <w:tc>
          <w:tcPr>
            <w:tcW w:w="2612" w:type="dxa"/>
            <w:vAlign w:val="center"/>
          </w:tcPr>
          <w:p w14:paraId="06DDA07D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Mono Tx (S1)</w:t>
            </w:r>
          </w:p>
        </w:tc>
        <w:tc>
          <w:tcPr>
            <w:tcW w:w="1406" w:type="dxa"/>
            <w:vAlign w:val="center"/>
          </w:tcPr>
          <w:p w14:paraId="7F6296C0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9.1</w:t>
            </w:r>
          </w:p>
        </w:tc>
        <w:tc>
          <w:tcPr>
            <w:tcW w:w="1406" w:type="dxa"/>
            <w:vAlign w:val="center"/>
          </w:tcPr>
          <w:p w14:paraId="043E3E90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15</w:t>
            </w:r>
          </w:p>
        </w:tc>
        <w:tc>
          <w:tcPr>
            <w:tcW w:w="1431" w:type="dxa"/>
            <w:vAlign w:val="center"/>
          </w:tcPr>
          <w:p w14:paraId="62F2C2B2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281" w:type="dxa"/>
            <w:vAlign w:val="center"/>
          </w:tcPr>
          <w:p w14:paraId="16242333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909" w:type="dxa"/>
            <w:vAlign w:val="center"/>
          </w:tcPr>
          <w:p w14:paraId="03670AA9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1A0FA4" w:rsidRPr="000F489B" w14:paraId="60D3C13F" w14:textId="77777777" w:rsidTr="00892713">
        <w:trPr>
          <w:trHeight w:val="394"/>
        </w:trPr>
        <w:tc>
          <w:tcPr>
            <w:tcW w:w="1105" w:type="dxa"/>
            <w:vAlign w:val="center"/>
          </w:tcPr>
          <w:p w14:paraId="529E1400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Kobayashi 2012</w:t>
            </w:r>
          </w:p>
        </w:tc>
        <w:tc>
          <w:tcPr>
            <w:tcW w:w="1004" w:type="dxa"/>
            <w:vAlign w:val="center"/>
          </w:tcPr>
          <w:p w14:paraId="157222DD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2007-2011</w:t>
            </w:r>
          </w:p>
        </w:tc>
        <w:tc>
          <w:tcPr>
            <w:tcW w:w="803" w:type="dxa"/>
            <w:vAlign w:val="center"/>
          </w:tcPr>
          <w:p w14:paraId="56B02A1D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51</w:t>
            </w:r>
          </w:p>
        </w:tc>
        <w:tc>
          <w:tcPr>
            <w:tcW w:w="1708" w:type="dxa"/>
            <w:vAlign w:val="center"/>
          </w:tcPr>
          <w:p w14:paraId="3F4C6C5B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GEM, GEM+CIS</w:t>
            </w:r>
          </w:p>
        </w:tc>
        <w:tc>
          <w:tcPr>
            <w:tcW w:w="2612" w:type="dxa"/>
            <w:vAlign w:val="center"/>
          </w:tcPr>
          <w:p w14:paraId="71E5C662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Mono Tx (S1)</w:t>
            </w:r>
          </w:p>
        </w:tc>
        <w:tc>
          <w:tcPr>
            <w:tcW w:w="1406" w:type="dxa"/>
            <w:vAlign w:val="center"/>
          </w:tcPr>
          <w:p w14:paraId="16F889F3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1406" w:type="dxa"/>
            <w:vAlign w:val="center"/>
          </w:tcPr>
          <w:p w14:paraId="57D0FBEE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6</w:t>
            </w:r>
          </w:p>
        </w:tc>
        <w:tc>
          <w:tcPr>
            <w:tcW w:w="1431" w:type="dxa"/>
            <w:vAlign w:val="center"/>
          </w:tcPr>
          <w:p w14:paraId="075DAC56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2.3</w:t>
            </w:r>
          </w:p>
        </w:tc>
        <w:tc>
          <w:tcPr>
            <w:tcW w:w="1281" w:type="dxa"/>
            <w:vAlign w:val="center"/>
          </w:tcPr>
          <w:p w14:paraId="2FA90EAC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909" w:type="dxa"/>
            <w:vAlign w:val="center"/>
          </w:tcPr>
          <w:p w14:paraId="03A4B581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1A0FA4" w:rsidRPr="000F489B" w14:paraId="7534A4BD" w14:textId="77777777" w:rsidTr="00892713">
        <w:trPr>
          <w:trHeight w:val="774"/>
        </w:trPr>
        <w:tc>
          <w:tcPr>
            <w:tcW w:w="1105" w:type="dxa"/>
            <w:vAlign w:val="center"/>
          </w:tcPr>
          <w:p w14:paraId="36A96E3F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Lowery 2019</w:t>
            </w:r>
          </w:p>
        </w:tc>
        <w:tc>
          <w:tcPr>
            <w:tcW w:w="1004" w:type="dxa"/>
            <w:vAlign w:val="center"/>
          </w:tcPr>
          <w:p w14:paraId="1CF730FE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2010- 2015</w:t>
            </w:r>
          </w:p>
        </w:tc>
        <w:tc>
          <w:tcPr>
            <w:tcW w:w="803" w:type="dxa"/>
            <w:vAlign w:val="center"/>
          </w:tcPr>
          <w:p w14:paraId="521F4C66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198</w:t>
            </w:r>
          </w:p>
        </w:tc>
        <w:tc>
          <w:tcPr>
            <w:tcW w:w="1708" w:type="dxa"/>
            <w:vAlign w:val="center"/>
          </w:tcPr>
          <w:p w14:paraId="15C2D3E0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GEM+PLT, FUDR, Other</w:t>
            </w:r>
          </w:p>
        </w:tc>
        <w:tc>
          <w:tcPr>
            <w:tcW w:w="2612" w:type="dxa"/>
            <w:vAlign w:val="center"/>
          </w:tcPr>
          <w:p w14:paraId="6E4704A6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Mixed (FLUOR±/GEM±/</w:t>
            </w:r>
          </w:p>
          <w:p w14:paraId="358A5110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FUDR/Other[NS])</w:t>
            </w:r>
          </w:p>
        </w:tc>
        <w:tc>
          <w:tcPr>
            <w:tcW w:w="1406" w:type="dxa"/>
            <w:vAlign w:val="center"/>
          </w:tcPr>
          <w:p w14:paraId="165496ED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406" w:type="dxa"/>
            <w:vAlign w:val="center"/>
          </w:tcPr>
          <w:p w14:paraId="462EB9D8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11</w:t>
            </w:r>
          </w:p>
        </w:tc>
        <w:tc>
          <w:tcPr>
            <w:tcW w:w="1431" w:type="dxa"/>
            <w:vAlign w:val="center"/>
          </w:tcPr>
          <w:p w14:paraId="099C72B5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281" w:type="dxa"/>
            <w:vAlign w:val="center"/>
          </w:tcPr>
          <w:p w14:paraId="51E9380F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909" w:type="dxa"/>
            <w:vAlign w:val="center"/>
          </w:tcPr>
          <w:p w14:paraId="7B187B07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1A0FA4" w:rsidRPr="000F489B" w14:paraId="4CC2937F" w14:textId="77777777" w:rsidTr="00892713">
        <w:trPr>
          <w:trHeight w:val="379"/>
        </w:trPr>
        <w:tc>
          <w:tcPr>
            <w:tcW w:w="1105" w:type="dxa"/>
            <w:vAlign w:val="center"/>
          </w:tcPr>
          <w:p w14:paraId="7FA0E7C2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Mizrahi 2020</w:t>
            </w:r>
          </w:p>
          <w:p w14:paraId="5AE7FC7B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14:paraId="10CDD008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i/>
                <w:iCs/>
                <w:sz w:val="16"/>
                <w:szCs w:val="16"/>
              </w:rPr>
              <w:t>Related publication: Mizrahi 2019</w:t>
            </w:r>
          </w:p>
        </w:tc>
        <w:tc>
          <w:tcPr>
            <w:tcW w:w="1004" w:type="dxa"/>
            <w:vAlign w:val="center"/>
          </w:tcPr>
          <w:p w14:paraId="42B2721C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2007-2017</w:t>
            </w:r>
          </w:p>
        </w:tc>
        <w:tc>
          <w:tcPr>
            <w:tcW w:w="803" w:type="dxa"/>
            <w:vAlign w:val="center"/>
          </w:tcPr>
          <w:p w14:paraId="52D086A5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50</w:t>
            </w:r>
          </w:p>
        </w:tc>
        <w:tc>
          <w:tcPr>
            <w:tcW w:w="1708" w:type="dxa"/>
            <w:vAlign w:val="center"/>
          </w:tcPr>
          <w:p w14:paraId="24CA460E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2612" w:type="dxa"/>
            <w:vAlign w:val="center"/>
          </w:tcPr>
          <w:p w14:paraId="7EEE3FF4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14:paraId="15186EAD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FOLFIRI</w:t>
            </w:r>
          </w:p>
        </w:tc>
        <w:tc>
          <w:tcPr>
            <w:tcW w:w="1406" w:type="dxa"/>
            <w:vAlign w:val="center"/>
          </w:tcPr>
          <w:p w14:paraId="655AA036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406" w:type="dxa"/>
            <w:vAlign w:val="center"/>
          </w:tcPr>
          <w:p w14:paraId="60C12EC0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7.7</w:t>
            </w:r>
          </w:p>
        </w:tc>
        <w:tc>
          <w:tcPr>
            <w:tcW w:w="1431" w:type="dxa"/>
            <w:vAlign w:val="center"/>
          </w:tcPr>
          <w:p w14:paraId="6E2B749B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2.4</w:t>
            </w:r>
          </w:p>
        </w:tc>
        <w:tc>
          <w:tcPr>
            <w:tcW w:w="1281" w:type="dxa"/>
            <w:vAlign w:val="center"/>
          </w:tcPr>
          <w:p w14:paraId="14255DFD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909" w:type="dxa"/>
            <w:vAlign w:val="center"/>
          </w:tcPr>
          <w:p w14:paraId="78937A2A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1A0FA4" w:rsidRPr="000F489B" w14:paraId="6ECA2A38" w14:textId="77777777" w:rsidTr="00892713">
        <w:trPr>
          <w:trHeight w:val="184"/>
        </w:trPr>
        <w:tc>
          <w:tcPr>
            <w:tcW w:w="1105" w:type="dxa"/>
            <w:vAlign w:val="center"/>
          </w:tcPr>
          <w:p w14:paraId="5FA13AE3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Moretto 2013</w:t>
            </w:r>
          </w:p>
        </w:tc>
        <w:tc>
          <w:tcPr>
            <w:tcW w:w="1004" w:type="dxa"/>
            <w:vAlign w:val="center"/>
          </w:tcPr>
          <w:p w14:paraId="475D08CE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2001-2009</w:t>
            </w:r>
          </w:p>
        </w:tc>
        <w:tc>
          <w:tcPr>
            <w:tcW w:w="803" w:type="dxa"/>
            <w:vAlign w:val="center"/>
          </w:tcPr>
          <w:p w14:paraId="5727A7B8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6</w:t>
            </w:r>
          </w:p>
        </w:tc>
        <w:tc>
          <w:tcPr>
            <w:tcW w:w="1708" w:type="dxa"/>
            <w:vAlign w:val="center"/>
          </w:tcPr>
          <w:p w14:paraId="275A125D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t>FOLFOX, GEM, GEMOX, GEM+5-FU</w:t>
            </w:r>
          </w:p>
        </w:tc>
        <w:tc>
          <w:tcPr>
            <w:tcW w:w="2612" w:type="dxa"/>
            <w:vAlign w:val="center"/>
          </w:tcPr>
          <w:p w14:paraId="457F4F6E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FOLFIRI</w:t>
            </w:r>
          </w:p>
        </w:tc>
        <w:tc>
          <w:tcPr>
            <w:tcW w:w="1406" w:type="dxa"/>
            <w:vAlign w:val="center"/>
          </w:tcPr>
          <w:p w14:paraId="4016FA0A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1406" w:type="dxa"/>
            <w:vAlign w:val="center"/>
          </w:tcPr>
          <w:p w14:paraId="4C832B9F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431" w:type="dxa"/>
            <w:vAlign w:val="center"/>
          </w:tcPr>
          <w:p w14:paraId="5F2D525E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281" w:type="dxa"/>
            <w:vAlign w:val="center"/>
          </w:tcPr>
          <w:p w14:paraId="68BDD7A8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909" w:type="dxa"/>
            <w:vAlign w:val="center"/>
          </w:tcPr>
          <w:p w14:paraId="56073D5E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1A0FA4" w:rsidRPr="000F489B" w14:paraId="7DF5F5E3" w14:textId="77777777" w:rsidTr="00892713">
        <w:trPr>
          <w:trHeight w:val="774"/>
        </w:trPr>
        <w:tc>
          <w:tcPr>
            <w:tcW w:w="1105" w:type="dxa"/>
            <w:vAlign w:val="center"/>
          </w:tcPr>
          <w:p w14:paraId="5CC295D6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lastRenderedPageBreak/>
              <w:t>Okano 2018</w:t>
            </w:r>
          </w:p>
        </w:tc>
        <w:tc>
          <w:tcPr>
            <w:tcW w:w="1004" w:type="dxa"/>
            <w:vAlign w:val="center"/>
          </w:tcPr>
          <w:p w14:paraId="2FFB175F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2009-  2015</w:t>
            </w:r>
          </w:p>
        </w:tc>
        <w:tc>
          <w:tcPr>
            <w:tcW w:w="803" w:type="dxa"/>
            <w:vAlign w:val="center"/>
          </w:tcPr>
          <w:p w14:paraId="4EBC6F2D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45</w:t>
            </w:r>
          </w:p>
        </w:tc>
        <w:tc>
          <w:tcPr>
            <w:tcW w:w="1708" w:type="dxa"/>
            <w:vAlign w:val="center"/>
          </w:tcPr>
          <w:p w14:paraId="2E01FF1E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t>GEM, GEM-based</w:t>
            </w:r>
          </w:p>
        </w:tc>
        <w:tc>
          <w:tcPr>
            <w:tcW w:w="2612" w:type="dxa"/>
            <w:vAlign w:val="center"/>
          </w:tcPr>
          <w:p w14:paraId="1DA4FFB6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Mixed (GEM±/S1±/TKIs)</w:t>
            </w:r>
          </w:p>
        </w:tc>
        <w:tc>
          <w:tcPr>
            <w:tcW w:w="1406" w:type="dxa"/>
            <w:vAlign w:val="center"/>
          </w:tcPr>
          <w:p w14:paraId="5DF2AC7A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1406" w:type="dxa"/>
            <w:vAlign w:val="center"/>
          </w:tcPr>
          <w:p w14:paraId="41CFA979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8.3</w:t>
            </w:r>
          </w:p>
        </w:tc>
        <w:tc>
          <w:tcPr>
            <w:tcW w:w="1431" w:type="dxa"/>
            <w:vAlign w:val="center"/>
          </w:tcPr>
          <w:p w14:paraId="56A56909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1281" w:type="dxa"/>
            <w:vAlign w:val="center"/>
          </w:tcPr>
          <w:p w14:paraId="22BB758F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909" w:type="dxa"/>
            <w:vAlign w:val="center"/>
          </w:tcPr>
          <w:p w14:paraId="0C99A906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1A0FA4" w:rsidRPr="000F489B" w14:paraId="4972BBCE" w14:textId="77777777" w:rsidTr="00892713">
        <w:trPr>
          <w:trHeight w:val="379"/>
        </w:trPr>
        <w:tc>
          <w:tcPr>
            <w:tcW w:w="1105" w:type="dxa"/>
            <w:vAlign w:val="center"/>
          </w:tcPr>
          <w:p w14:paraId="5FE6F3D5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Park 2009</w:t>
            </w:r>
          </w:p>
        </w:tc>
        <w:tc>
          <w:tcPr>
            <w:tcW w:w="1004" w:type="dxa"/>
            <w:vAlign w:val="center"/>
          </w:tcPr>
          <w:p w14:paraId="3A2521A6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2004-2007</w:t>
            </w:r>
          </w:p>
        </w:tc>
        <w:tc>
          <w:tcPr>
            <w:tcW w:w="803" w:type="dxa"/>
            <w:vAlign w:val="center"/>
          </w:tcPr>
          <w:p w14:paraId="3D88AD07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22</w:t>
            </w:r>
          </w:p>
        </w:tc>
        <w:tc>
          <w:tcPr>
            <w:tcW w:w="1708" w:type="dxa"/>
            <w:vAlign w:val="center"/>
          </w:tcPr>
          <w:p w14:paraId="3F62C993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2612" w:type="dxa"/>
            <w:vAlign w:val="center"/>
          </w:tcPr>
          <w:p w14:paraId="4BDBD2AF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Mono Tx (S1)</w:t>
            </w:r>
          </w:p>
        </w:tc>
        <w:tc>
          <w:tcPr>
            <w:tcW w:w="1406" w:type="dxa"/>
            <w:vAlign w:val="center"/>
          </w:tcPr>
          <w:p w14:paraId="4B2E6BF3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10</w:t>
            </w:r>
          </w:p>
        </w:tc>
        <w:tc>
          <w:tcPr>
            <w:tcW w:w="1406" w:type="dxa"/>
            <w:vAlign w:val="center"/>
          </w:tcPr>
          <w:p w14:paraId="4EF02417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431" w:type="dxa"/>
            <w:vAlign w:val="center"/>
          </w:tcPr>
          <w:p w14:paraId="6DA565E3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281" w:type="dxa"/>
            <w:vAlign w:val="center"/>
          </w:tcPr>
          <w:p w14:paraId="7D42A601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909" w:type="dxa"/>
            <w:vAlign w:val="center"/>
          </w:tcPr>
          <w:p w14:paraId="00E76DFA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1A0FA4" w:rsidRPr="000F489B" w14:paraId="334FB28D" w14:textId="77777777" w:rsidTr="00892713">
        <w:trPr>
          <w:trHeight w:val="379"/>
        </w:trPr>
        <w:tc>
          <w:tcPr>
            <w:tcW w:w="1105" w:type="dxa"/>
            <w:vAlign w:val="center"/>
          </w:tcPr>
          <w:p w14:paraId="519B9937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Sasaki 2009</w:t>
            </w:r>
          </w:p>
        </w:tc>
        <w:tc>
          <w:tcPr>
            <w:tcW w:w="1004" w:type="dxa"/>
            <w:vAlign w:val="center"/>
          </w:tcPr>
          <w:p w14:paraId="5951ADF1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2005-2008</w:t>
            </w:r>
          </w:p>
        </w:tc>
        <w:tc>
          <w:tcPr>
            <w:tcW w:w="803" w:type="dxa"/>
            <w:vAlign w:val="center"/>
          </w:tcPr>
          <w:p w14:paraId="2D8AE406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16</w:t>
            </w:r>
          </w:p>
        </w:tc>
        <w:tc>
          <w:tcPr>
            <w:tcW w:w="1708" w:type="dxa"/>
            <w:vAlign w:val="center"/>
          </w:tcPr>
          <w:p w14:paraId="445A7C1E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</w:t>
            </w:r>
          </w:p>
        </w:tc>
        <w:tc>
          <w:tcPr>
            <w:tcW w:w="2612" w:type="dxa"/>
            <w:vAlign w:val="center"/>
          </w:tcPr>
          <w:p w14:paraId="5E585EBE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Mono Tx (S1)</w:t>
            </w:r>
          </w:p>
        </w:tc>
        <w:tc>
          <w:tcPr>
            <w:tcW w:w="1406" w:type="dxa"/>
            <w:vAlign w:val="center"/>
          </w:tcPr>
          <w:p w14:paraId="7F3782AD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18.8</w:t>
            </w:r>
          </w:p>
        </w:tc>
        <w:tc>
          <w:tcPr>
            <w:tcW w:w="1406" w:type="dxa"/>
            <w:vAlign w:val="center"/>
          </w:tcPr>
          <w:p w14:paraId="0F9D1705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8</w:t>
            </w:r>
          </w:p>
        </w:tc>
        <w:tc>
          <w:tcPr>
            <w:tcW w:w="1431" w:type="dxa"/>
            <w:vAlign w:val="center"/>
          </w:tcPr>
          <w:p w14:paraId="1888CB26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281" w:type="dxa"/>
            <w:vAlign w:val="center"/>
          </w:tcPr>
          <w:p w14:paraId="52E62A59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909" w:type="dxa"/>
            <w:vAlign w:val="center"/>
          </w:tcPr>
          <w:p w14:paraId="62F3855A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1A0FA4" w:rsidRPr="000F489B" w14:paraId="4DFBC6C6" w14:textId="77777777" w:rsidTr="00892713">
        <w:trPr>
          <w:trHeight w:val="379"/>
        </w:trPr>
        <w:tc>
          <w:tcPr>
            <w:tcW w:w="1105" w:type="dxa"/>
            <w:vAlign w:val="center"/>
          </w:tcPr>
          <w:p w14:paraId="1381916F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Sasaki 2013</w:t>
            </w:r>
          </w:p>
        </w:tc>
        <w:tc>
          <w:tcPr>
            <w:tcW w:w="1004" w:type="dxa"/>
            <w:vAlign w:val="center"/>
          </w:tcPr>
          <w:p w14:paraId="6CB50A5E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2008- 2012</w:t>
            </w:r>
          </w:p>
        </w:tc>
        <w:tc>
          <w:tcPr>
            <w:tcW w:w="803" w:type="dxa"/>
            <w:vAlign w:val="center"/>
          </w:tcPr>
          <w:p w14:paraId="785B9714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60</w:t>
            </w:r>
          </w:p>
        </w:tc>
        <w:tc>
          <w:tcPr>
            <w:tcW w:w="1708" w:type="dxa"/>
            <w:vAlign w:val="center"/>
          </w:tcPr>
          <w:p w14:paraId="6CBFDFDC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GEM, GEM-S1</w:t>
            </w:r>
          </w:p>
        </w:tc>
        <w:tc>
          <w:tcPr>
            <w:tcW w:w="2612" w:type="dxa"/>
            <w:vAlign w:val="center"/>
          </w:tcPr>
          <w:p w14:paraId="17FBF608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Combo Tx (GEM+CIS)</w:t>
            </w:r>
          </w:p>
        </w:tc>
        <w:tc>
          <w:tcPr>
            <w:tcW w:w="1406" w:type="dxa"/>
            <w:vAlign w:val="center"/>
          </w:tcPr>
          <w:p w14:paraId="381A552B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1.7</w:t>
            </w:r>
          </w:p>
        </w:tc>
        <w:tc>
          <w:tcPr>
            <w:tcW w:w="1406" w:type="dxa"/>
            <w:vAlign w:val="center"/>
          </w:tcPr>
          <w:p w14:paraId="6542184D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6.7</w:t>
            </w:r>
          </w:p>
        </w:tc>
        <w:tc>
          <w:tcPr>
            <w:tcW w:w="1431" w:type="dxa"/>
            <w:vAlign w:val="center"/>
          </w:tcPr>
          <w:p w14:paraId="33AB3F54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281" w:type="dxa"/>
            <w:vAlign w:val="center"/>
          </w:tcPr>
          <w:p w14:paraId="4BA94EEF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909" w:type="dxa"/>
            <w:vAlign w:val="center"/>
          </w:tcPr>
          <w:p w14:paraId="3946035D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1A0FA4" w:rsidRPr="000F489B" w14:paraId="012B5406" w14:textId="77777777" w:rsidTr="00892713">
        <w:trPr>
          <w:trHeight w:val="394"/>
        </w:trPr>
        <w:tc>
          <w:tcPr>
            <w:tcW w:w="1105" w:type="dxa"/>
            <w:vAlign w:val="center"/>
          </w:tcPr>
          <w:p w14:paraId="4F05786A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Sebbagh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 2016</w:t>
            </w:r>
          </w:p>
        </w:tc>
        <w:tc>
          <w:tcPr>
            <w:tcW w:w="1004" w:type="dxa"/>
            <w:vAlign w:val="center"/>
          </w:tcPr>
          <w:p w14:paraId="1FE95639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2004- 2013</w:t>
            </w:r>
          </w:p>
        </w:tc>
        <w:tc>
          <w:tcPr>
            <w:tcW w:w="803" w:type="dxa"/>
            <w:vAlign w:val="center"/>
          </w:tcPr>
          <w:p w14:paraId="559D88C5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52</w:t>
            </w:r>
          </w:p>
        </w:tc>
        <w:tc>
          <w:tcPr>
            <w:tcW w:w="1708" w:type="dxa"/>
            <w:vAlign w:val="center"/>
          </w:tcPr>
          <w:p w14:paraId="1794D306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2612" w:type="dxa"/>
            <w:vAlign w:val="center"/>
          </w:tcPr>
          <w:p w14:paraId="43703E68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Mixed (FLUOR±)</w:t>
            </w:r>
          </w:p>
        </w:tc>
        <w:tc>
          <w:tcPr>
            <w:tcW w:w="1406" w:type="dxa"/>
            <w:vAlign w:val="center"/>
          </w:tcPr>
          <w:p w14:paraId="44170295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406" w:type="dxa"/>
            <w:vAlign w:val="center"/>
          </w:tcPr>
          <w:p w14:paraId="41CAF00F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8.4</w:t>
            </w:r>
          </w:p>
        </w:tc>
        <w:tc>
          <w:tcPr>
            <w:tcW w:w="1431" w:type="dxa"/>
            <w:vAlign w:val="center"/>
          </w:tcPr>
          <w:p w14:paraId="216858CD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3.2</w:t>
            </w:r>
          </w:p>
        </w:tc>
        <w:tc>
          <w:tcPr>
            <w:tcW w:w="1281" w:type="dxa"/>
            <w:vAlign w:val="center"/>
          </w:tcPr>
          <w:p w14:paraId="3B2372C9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909" w:type="dxa"/>
            <w:vAlign w:val="center"/>
          </w:tcPr>
          <w:p w14:paraId="59F75957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25.7</w:t>
            </w:r>
          </w:p>
        </w:tc>
      </w:tr>
      <w:tr w:rsidR="001A0FA4" w:rsidRPr="000F489B" w14:paraId="10EC5984" w14:textId="77777777" w:rsidTr="00892713">
        <w:trPr>
          <w:trHeight w:val="379"/>
        </w:trPr>
        <w:tc>
          <w:tcPr>
            <w:tcW w:w="1105" w:type="dxa"/>
            <w:vAlign w:val="center"/>
          </w:tcPr>
          <w:p w14:paraId="76430F7E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Shin 2020</w:t>
            </w:r>
          </w:p>
        </w:tc>
        <w:tc>
          <w:tcPr>
            <w:tcW w:w="1004" w:type="dxa"/>
            <w:vAlign w:val="center"/>
          </w:tcPr>
          <w:p w14:paraId="05B64027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2014-2018</w:t>
            </w:r>
          </w:p>
        </w:tc>
        <w:tc>
          <w:tcPr>
            <w:tcW w:w="803" w:type="dxa"/>
            <w:vAlign w:val="center"/>
          </w:tcPr>
          <w:p w14:paraId="3BC7BC0F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40</w:t>
            </w:r>
          </w:p>
        </w:tc>
        <w:tc>
          <w:tcPr>
            <w:tcW w:w="1708" w:type="dxa"/>
            <w:vAlign w:val="center"/>
          </w:tcPr>
          <w:p w14:paraId="78866583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GEM+CIS</w:t>
            </w:r>
          </w:p>
        </w:tc>
        <w:tc>
          <w:tcPr>
            <w:tcW w:w="2612" w:type="dxa"/>
            <w:vAlign w:val="center"/>
          </w:tcPr>
          <w:p w14:paraId="56F1392A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Combo Tx (CAP+CIS)</w:t>
            </w:r>
          </w:p>
        </w:tc>
        <w:tc>
          <w:tcPr>
            <w:tcW w:w="1406" w:type="dxa"/>
            <w:vAlign w:val="center"/>
          </w:tcPr>
          <w:p w14:paraId="7F2AF3B8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12.5</w:t>
            </w:r>
          </w:p>
          <w:p w14:paraId="2DD4D687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5936B61C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7</w:t>
            </w:r>
          </w:p>
        </w:tc>
        <w:tc>
          <w:tcPr>
            <w:tcW w:w="1431" w:type="dxa"/>
            <w:vAlign w:val="center"/>
          </w:tcPr>
          <w:p w14:paraId="22F52B70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2.8</w:t>
            </w:r>
          </w:p>
        </w:tc>
        <w:tc>
          <w:tcPr>
            <w:tcW w:w="1281" w:type="dxa"/>
            <w:vAlign w:val="center"/>
          </w:tcPr>
          <w:p w14:paraId="3290244E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909" w:type="dxa"/>
            <w:vAlign w:val="center"/>
          </w:tcPr>
          <w:p w14:paraId="5ECD9C26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1A0FA4" w:rsidRPr="000F489B" w14:paraId="339986D3" w14:textId="77777777" w:rsidTr="00892713">
        <w:trPr>
          <w:trHeight w:val="759"/>
        </w:trPr>
        <w:tc>
          <w:tcPr>
            <w:tcW w:w="1105" w:type="dxa"/>
            <w:vAlign w:val="center"/>
          </w:tcPr>
          <w:p w14:paraId="5632CC28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Singh 2016</w:t>
            </w:r>
          </w:p>
        </w:tc>
        <w:tc>
          <w:tcPr>
            <w:tcW w:w="1004" w:type="dxa"/>
            <w:vAlign w:val="center"/>
          </w:tcPr>
          <w:p w14:paraId="75CF0500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2012- 2014</w:t>
            </w:r>
          </w:p>
        </w:tc>
        <w:tc>
          <w:tcPr>
            <w:tcW w:w="803" w:type="dxa"/>
            <w:vAlign w:val="center"/>
          </w:tcPr>
          <w:p w14:paraId="21FFD57A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22</w:t>
            </w:r>
          </w:p>
        </w:tc>
        <w:tc>
          <w:tcPr>
            <w:tcW w:w="1708" w:type="dxa"/>
            <w:vAlign w:val="center"/>
          </w:tcPr>
          <w:p w14:paraId="6EAD6230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2612" w:type="dxa"/>
            <w:vAlign w:val="center"/>
          </w:tcPr>
          <w:p w14:paraId="0C9CC679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Mixed (FLUOR±/DOCE)</w:t>
            </w:r>
          </w:p>
        </w:tc>
        <w:tc>
          <w:tcPr>
            <w:tcW w:w="1406" w:type="dxa"/>
            <w:vAlign w:val="center"/>
          </w:tcPr>
          <w:p w14:paraId="7576CD52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  <w:tc>
          <w:tcPr>
            <w:tcW w:w="1406" w:type="dxa"/>
            <w:vAlign w:val="center"/>
          </w:tcPr>
          <w:p w14:paraId="69AFB9EC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431" w:type="dxa"/>
            <w:vAlign w:val="center"/>
          </w:tcPr>
          <w:p w14:paraId="157C8BBF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281" w:type="dxa"/>
            <w:vAlign w:val="center"/>
          </w:tcPr>
          <w:p w14:paraId="6609DF46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909" w:type="dxa"/>
            <w:vAlign w:val="center"/>
          </w:tcPr>
          <w:p w14:paraId="23C765CF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1A0FA4" w:rsidRPr="000F489B" w14:paraId="45DBF0C6" w14:textId="77777777" w:rsidTr="00892713">
        <w:trPr>
          <w:trHeight w:val="379"/>
        </w:trPr>
        <w:tc>
          <w:tcPr>
            <w:tcW w:w="1105" w:type="dxa"/>
            <w:vAlign w:val="center"/>
          </w:tcPr>
          <w:p w14:paraId="23D61137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Sirohi2015</w:t>
            </w:r>
          </w:p>
        </w:tc>
        <w:tc>
          <w:tcPr>
            <w:tcW w:w="1004" w:type="dxa"/>
            <w:vAlign w:val="center"/>
          </w:tcPr>
          <w:p w14:paraId="665F262C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2012- 2013</w:t>
            </w:r>
          </w:p>
        </w:tc>
        <w:tc>
          <w:tcPr>
            <w:tcW w:w="803" w:type="dxa"/>
            <w:vAlign w:val="center"/>
          </w:tcPr>
          <w:p w14:paraId="6B4852DA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75</w:t>
            </w:r>
          </w:p>
        </w:tc>
        <w:tc>
          <w:tcPr>
            <w:tcW w:w="1708" w:type="dxa"/>
            <w:vAlign w:val="center"/>
          </w:tcPr>
          <w:p w14:paraId="509F727A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2612" w:type="dxa"/>
            <w:vAlign w:val="center"/>
          </w:tcPr>
          <w:p w14:paraId="0FF780C6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Mixed (CAP±/non-CAP±/Unknown)</w:t>
            </w:r>
          </w:p>
        </w:tc>
        <w:tc>
          <w:tcPr>
            <w:tcW w:w="1406" w:type="dxa"/>
            <w:vAlign w:val="center"/>
          </w:tcPr>
          <w:p w14:paraId="2513E63A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16</w:t>
            </w:r>
          </w:p>
        </w:tc>
        <w:tc>
          <w:tcPr>
            <w:tcW w:w="1406" w:type="dxa"/>
            <w:vAlign w:val="center"/>
          </w:tcPr>
          <w:p w14:paraId="0773FEB0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431" w:type="dxa"/>
            <w:vAlign w:val="center"/>
          </w:tcPr>
          <w:p w14:paraId="07FE6196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281" w:type="dxa"/>
            <w:vAlign w:val="center"/>
          </w:tcPr>
          <w:p w14:paraId="44F25B15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909" w:type="dxa"/>
            <w:vAlign w:val="center"/>
          </w:tcPr>
          <w:p w14:paraId="209D192F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1A0FA4" w:rsidRPr="000F489B" w14:paraId="52E0A926" w14:textId="77777777" w:rsidTr="00892713">
        <w:trPr>
          <w:trHeight w:val="379"/>
        </w:trPr>
        <w:tc>
          <w:tcPr>
            <w:tcW w:w="1105" w:type="dxa"/>
            <w:vAlign w:val="center"/>
          </w:tcPr>
          <w:p w14:paraId="21B0A776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Taghizadeh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 2020</w:t>
            </w:r>
          </w:p>
        </w:tc>
        <w:tc>
          <w:tcPr>
            <w:tcW w:w="1004" w:type="dxa"/>
            <w:vAlign w:val="center"/>
          </w:tcPr>
          <w:p w14:paraId="111510F1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2016-2019</w:t>
            </w:r>
          </w:p>
        </w:tc>
        <w:tc>
          <w:tcPr>
            <w:tcW w:w="803" w:type="dxa"/>
            <w:vAlign w:val="center"/>
          </w:tcPr>
          <w:p w14:paraId="7037B46E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6</w:t>
            </w:r>
          </w:p>
        </w:tc>
        <w:tc>
          <w:tcPr>
            <w:tcW w:w="1708" w:type="dxa"/>
            <w:vAlign w:val="center"/>
          </w:tcPr>
          <w:p w14:paraId="2411D9B9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GEM-CIS, </w:t>
            </w: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GEM+nabPAC</w:t>
            </w:r>
            <w:proofErr w:type="spellEnd"/>
          </w:p>
        </w:tc>
        <w:tc>
          <w:tcPr>
            <w:tcW w:w="2612" w:type="dxa"/>
            <w:vAlign w:val="center"/>
          </w:tcPr>
          <w:p w14:paraId="5BDA4820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FOLFIRI</w:t>
            </w:r>
          </w:p>
          <w:p w14:paraId="600DDD1F" w14:textId="77777777" w:rsidR="001A0FA4" w:rsidRPr="000F489B" w:rsidRDefault="001A0FA4" w:rsidP="0089271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0EE8E4E0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66.7</w:t>
            </w:r>
          </w:p>
        </w:tc>
        <w:tc>
          <w:tcPr>
            <w:tcW w:w="1406" w:type="dxa"/>
            <w:vAlign w:val="center"/>
          </w:tcPr>
          <w:p w14:paraId="17A12D75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431" w:type="dxa"/>
            <w:vAlign w:val="center"/>
          </w:tcPr>
          <w:p w14:paraId="1D59B14E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281" w:type="dxa"/>
            <w:vAlign w:val="center"/>
          </w:tcPr>
          <w:p w14:paraId="14F3C1F9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909" w:type="dxa"/>
            <w:vAlign w:val="center"/>
          </w:tcPr>
          <w:p w14:paraId="66652F9E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1A0FA4" w:rsidRPr="000F489B" w14:paraId="154B41D8" w14:textId="77777777" w:rsidTr="00892713">
        <w:trPr>
          <w:trHeight w:val="379"/>
        </w:trPr>
        <w:tc>
          <w:tcPr>
            <w:tcW w:w="1105" w:type="dxa"/>
            <w:vAlign w:val="center"/>
          </w:tcPr>
          <w:p w14:paraId="0FC5EE19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Takahara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 2018</w:t>
            </w:r>
          </w:p>
        </w:tc>
        <w:tc>
          <w:tcPr>
            <w:tcW w:w="1004" w:type="dxa"/>
            <w:vAlign w:val="center"/>
          </w:tcPr>
          <w:p w14:paraId="374C0003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2000-2016</w:t>
            </w:r>
          </w:p>
        </w:tc>
        <w:tc>
          <w:tcPr>
            <w:tcW w:w="803" w:type="dxa"/>
            <w:vAlign w:val="center"/>
          </w:tcPr>
          <w:p w14:paraId="79A93F24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139</w:t>
            </w:r>
          </w:p>
          <w:p w14:paraId="6CE82FED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8" w:type="dxa"/>
            <w:vAlign w:val="center"/>
          </w:tcPr>
          <w:p w14:paraId="22838E03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t xml:space="preserve">GEM, GEM-CIS, GEM-S1, MIX (GEM-based), </w:t>
            </w:r>
          </w:p>
          <w:p w14:paraId="2BEBC6C2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S1, FOLFIRINOX</w:t>
            </w:r>
          </w:p>
        </w:tc>
        <w:tc>
          <w:tcPr>
            <w:tcW w:w="2612" w:type="dxa"/>
            <w:vAlign w:val="center"/>
          </w:tcPr>
          <w:p w14:paraId="0F34C6C3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Mixed (GEM+CIS/GEM/S1)</w:t>
            </w:r>
          </w:p>
        </w:tc>
        <w:tc>
          <w:tcPr>
            <w:tcW w:w="1406" w:type="dxa"/>
            <w:vAlign w:val="center"/>
          </w:tcPr>
          <w:p w14:paraId="76B9E8D9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1406" w:type="dxa"/>
            <w:vAlign w:val="center"/>
          </w:tcPr>
          <w:p w14:paraId="5526CE02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7.7</w:t>
            </w:r>
          </w:p>
        </w:tc>
        <w:tc>
          <w:tcPr>
            <w:tcW w:w="1431" w:type="dxa"/>
            <w:vAlign w:val="center"/>
          </w:tcPr>
          <w:p w14:paraId="4CBA0242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2.8</w:t>
            </w:r>
          </w:p>
        </w:tc>
        <w:tc>
          <w:tcPr>
            <w:tcW w:w="1281" w:type="dxa"/>
            <w:vAlign w:val="center"/>
          </w:tcPr>
          <w:p w14:paraId="16F58E86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909" w:type="dxa"/>
            <w:vAlign w:val="center"/>
          </w:tcPr>
          <w:p w14:paraId="65695769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1A0FA4" w:rsidRPr="000F489B" w14:paraId="0EACF38E" w14:textId="77777777" w:rsidTr="00892713">
        <w:trPr>
          <w:trHeight w:val="379"/>
        </w:trPr>
        <w:tc>
          <w:tcPr>
            <w:tcW w:w="1105" w:type="dxa"/>
            <w:vAlign w:val="center"/>
          </w:tcPr>
          <w:p w14:paraId="0329C820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Walter 2013</w:t>
            </w:r>
          </w:p>
        </w:tc>
        <w:tc>
          <w:tcPr>
            <w:tcW w:w="1004" w:type="dxa"/>
            <w:vAlign w:val="center"/>
          </w:tcPr>
          <w:p w14:paraId="74EF2021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1991- 2011</w:t>
            </w:r>
          </w:p>
        </w:tc>
        <w:tc>
          <w:tcPr>
            <w:tcW w:w="803" w:type="dxa"/>
            <w:vAlign w:val="center"/>
          </w:tcPr>
          <w:p w14:paraId="14B08E26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96</w:t>
            </w:r>
          </w:p>
        </w:tc>
        <w:tc>
          <w:tcPr>
            <w:tcW w:w="1708" w:type="dxa"/>
            <w:vAlign w:val="center"/>
          </w:tcPr>
          <w:p w14:paraId="544A1175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t>GEM, 5FU-GEM, GEM-PLT, 5FU, other</w:t>
            </w:r>
          </w:p>
        </w:tc>
        <w:tc>
          <w:tcPr>
            <w:tcW w:w="2612" w:type="dxa"/>
            <w:vAlign w:val="center"/>
          </w:tcPr>
          <w:p w14:paraId="388CA48C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Mixed (FLUOR±/GEM±/TGT/Other [NS])</w:t>
            </w:r>
          </w:p>
        </w:tc>
        <w:tc>
          <w:tcPr>
            <w:tcW w:w="1406" w:type="dxa"/>
            <w:vAlign w:val="center"/>
          </w:tcPr>
          <w:p w14:paraId="0691700C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  <w:tc>
          <w:tcPr>
            <w:tcW w:w="1406" w:type="dxa"/>
            <w:vAlign w:val="center"/>
          </w:tcPr>
          <w:p w14:paraId="14842007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7.5</w:t>
            </w:r>
          </w:p>
        </w:tc>
        <w:tc>
          <w:tcPr>
            <w:tcW w:w="1431" w:type="dxa"/>
            <w:vAlign w:val="center"/>
          </w:tcPr>
          <w:p w14:paraId="2BCD71B4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2.8</w:t>
            </w:r>
          </w:p>
        </w:tc>
        <w:tc>
          <w:tcPr>
            <w:tcW w:w="1281" w:type="dxa"/>
            <w:vAlign w:val="center"/>
          </w:tcPr>
          <w:p w14:paraId="038FD2F9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909" w:type="dxa"/>
            <w:vAlign w:val="center"/>
          </w:tcPr>
          <w:p w14:paraId="3F9D3FFF" w14:textId="77777777" w:rsidR="001A0FA4" w:rsidRPr="000F489B" w:rsidRDefault="001A0FA4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</w:tbl>
    <w:p w14:paraId="1C0840DE" w14:textId="77777777" w:rsidR="001A0FA4" w:rsidRPr="000F489B" w:rsidRDefault="001A0FA4" w:rsidP="001A0FA4">
      <w:pPr>
        <w:spacing w:after="160" w:line="259" w:lineRule="auto"/>
        <w:ind w:left="-1008"/>
        <w:rPr>
          <w:rFonts w:ascii="Helvetica" w:hAnsi="Helvetica" w:cs="Helvetica"/>
          <w:sz w:val="16"/>
          <w:szCs w:val="16"/>
        </w:rPr>
      </w:pPr>
      <w:r w:rsidRPr="000F489B">
        <w:rPr>
          <w:rFonts w:ascii="Helvetica" w:hAnsi="Helvetica" w:cs="Helvetica"/>
          <w:sz w:val="16"/>
          <w:szCs w:val="16"/>
        </w:rPr>
        <w:t xml:space="preserve">1L, first-line; 2L, second-line; BTC, biliary tract cancer; chemo, chemotherapy; NR, not reported; ORR, objective response rate; OS, overall survival; PFS, progression-free survival; RCT, randomized controlled trial. See also </w:t>
      </w:r>
      <w:r w:rsidRPr="000F489B">
        <w:rPr>
          <w:rFonts w:ascii="Helvetica" w:hAnsi="Helvetica" w:cs="Helvetica"/>
          <w:i/>
          <w:iCs/>
          <w:sz w:val="16"/>
          <w:szCs w:val="16"/>
        </w:rPr>
        <w:t>Treatment abbreviations</w:t>
      </w:r>
      <w:r w:rsidRPr="000F489B">
        <w:rPr>
          <w:rFonts w:ascii="Helvetica" w:hAnsi="Helvetica" w:cs="Helvetica"/>
          <w:sz w:val="16"/>
          <w:szCs w:val="16"/>
        </w:rPr>
        <w:t xml:space="preserve"> section. </w:t>
      </w:r>
    </w:p>
    <w:p w14:paraId="03AD338F" w14:textId="77777777" w:rsidR="001A0FA4" w:rsidRPr="000F489B" w:rsidRDefault="001A0FA4" w:rsidP="001A0FA4">
      <w:pPr>
        <w:spacing w:after="160" w:line="259" w:lineRule="auto"/>
        <w:ind w:left="-1008"/>
        <w:rPr>
          <w:rFonts w:ascii="Helvetica" w:hAnsi="Helvetica" w:cs="Helvetica"/>
          <w:sz w:val="16"/>
          <w:szCs w:val="16"/>
        </w:rPr>
      </w:pPr>
      <w:r w:rsidRPr="000F489B">
        <w:rPr>
          <w:rFonts w:ascii="Helvetica" w:hAnsi="Helvetica" w:cs="Helvetica"/>
          <w:sz w:val="16"/>
          <w:szCs w:val="16"/>
        </w:rPr>
        <w:t xml:space="preserve"> “-“ or “+” indicates that combination treatment was received (</w:t>
      </w:r>
      <w:proofErr w:type="spellStart"/>
      <w:r w:rsidRPr="000F489B">
        <w:rPr>
          <w:rFonts w:ascii="Helvetica" w:hAnsi="Helvetica" w:cs="Helvetica"/>
          <w:sz w:val="16"/>
          <w:szCs w:val="16"/>
        </w:rPr>
        <w:t>eg</w:t>
      </w:r>
      <w:proofErr w:type="spellEnd"/>
      <w:r w:rsidRPr="000F489B">
        <w:rPr>
          <w:rFonts w:ascii="Helvetica" w:hAnsi="Helvetica" w:cs="Helvetica"/>
          <w:sz w:val="16"/>
          <w:szCs w:val="16"/>
        </w:rPr>
        <w:t>, CAP-PBO, capecitabine plus placebo, CAP+CIS, capecitabine plus cisplatin). “±” indicates that a treatment was received either in combination with the next listed treatment or as a monotherapy (</w:t>
      </w:r>
      <w:proofErr w:type="spellStart"/>
      <w:r w:rsidRPr="000F489B">
        <w:rPr>
          <w:rFonts w:ascii="Helvetica" w:hAnsi="Helvetica" w:cs="Helvetica"/>
          <w:sz w:val="16"/>
          <w:szCs w:val="16"/>
        </w:rPr>
        <w:t>eg</w:t>
      </w:r>
      <w:proofErr w:type="spellEnd"/>
      <w:r w:rsidRPr="000F489B">
        <w:rPr>
          <w:rFonts w:ascii="Helvetica" w:hAnsi="Helvetica" w:cs="Helvetica"/>
          <w:sz w:val="16"/>
          <w:szCs w:val="16"/>
        </w:rPr>
        <w:t>, FLUOR±PLT, fluoropyrimidine with or without a platinum). “/” indicates that either treatment listed was received (</w:t>
      </w:r>
      <w:proofErr w:type="spellStart"/>
      <w:r w:rsidRPr="000F489B">
        <w:rPr>
          <w:rFonts w:ascii="Helvetica" w:hAnsi="Helvetica" w:cs="Helvetica"/>
          <w:sz w:val="16"/>
          <w:szCs w:val="16"/>
        </w:rPr>
        <w:t>eg</w:t>
      </w:r>
      <w:proofErr w:type="spellEnd"/>
      <w:r w:rsidRPr="000F489B">
        <w:rPr>
          <w:rFonts w:ascii="Helvetica" w:hAnsi="Helvetica" w:cs="Helvetica"/>
          <w:sz w:val="16"/>
          <w:szCs w:val="16"/>
        </w:rPr>
        <w:t xml:space="preserve">, GEM+CIS/S1, gemcitabine plus cisplatin </w:t>
      </w:r>
      <w:r w:rsidRPr="000F489B">
        <w:rPr>
          <w:rFonts w:ascii="Helvetica" w:hAnsi="Helvetica" w:cs="Helvetica"/>
          <w:i/>
          <w:iCs/>
          <w:sz w:val="16"/>
          <w:szCs w:val="16"/>
        </w:rPr>
        <w:t xml:space="preserve">or </w:t>
      </w:r>
      <w:r w:rsidRPr="000F489B">
        <w:rPr>
          <w:rFonts w:ascii="Helvetica" w:hAnsi="Helvetica" w:cs="Helvetica"/>
          <w:sz w:val="16"/>
          <w:szCs w:val="16"/>
        </w:rPr>
        <w:t>S1).</w:t>
      </w:r>
    </w:p>
    <w:p w14:paraId="515310AF" w14:textId="77777777" w:rsidR="00DD607C" w:rsidRPr="001A0FA4" w:rsidRDefault="00DD607C" w:rsidP="001A0FA4"/>
    <w:sectPr w:rsidR="00DD607C" w:rsidRPr="001A0FA4" w:rsidSect="001C64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A5"/>
    <w:rsid w:val="001A0FA4"/>
    <w:rsid w:val="001C64A5"/>
    <w:rsid w:val="003A4262"/>
    <w:rsid w:val="00590838"/>
    <w:rsid w:val="00D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5089"/>
  <w15:chartTrackingRefBased/>
  <w15:docId w15:val="{FD3F52CE-DAC6-4C7F-9442-F54AE072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4A5"/>
    <w:pPr>
      <w:spacing w:after="0" w:line="276" w:lineRule="auto"/>
    </w:pPr>
    <w:rPr>
      <w:rFonts w:ascii="Arial" w:eastAsia="Batang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Zarmina Khankhel</dc:creator>
  <cp:keywords/>
  <dc:description/>
  <cp:lastModifiedBy>Zarmina Khankhel</cp:lastModifiedBy>
  <cp:revision>2</cp:revision>
  <dcterms:created xsi:type="dcterms:W3CDTF">2021-10-06T03:34:00Z</dcterms:created>
  <dcterms:modified xsi:type="dcterms:W3CDTF">2021-10-06T03:34:00Z</dcterms:modified>
</cp:coreProperties>
</file>