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DD2F" w14:textId="77777777" w:rsidR="000F4520" w:rsidRDefault="000F4520" w:rsidP="000F4520">
      <w:pPr>
        <w:spacing w:line="276" w:lineRule="auto"/>
      </w:pPr>
      <w:r>
        <w:t>Supplementary Table 1.</w:t>
      </w:r>
      <w:r>
        <w:tab/>
        <w:t>Multiple regression analysis for patient characteristic variables for study population for methadone dose and pain score</w:t>
      </w:r>
    </w:p>
    <w:tbl>
      <w:tblPr>
        <w:tblStyle w:val="PlainTable2"/>
        <w:tblW w:w="8926" w:type="dxa"/>
        <w:tblInd w:w="0" w:type="dxa"/>
        <w:tblLook w:val="04A0" w:firstRow="1" w:lastRow="0" w:firstColumn="1" w:lastColumn="0" w:noHBand="0" w:noVBand="1"/>
      </w:tblPr>
      <w:tblGrid>
        <w:gridCol w:w="1508"/>
        <w:gridCol w:w="2747"/>
        <w:gridCol w:w="985"/>
        <w:gridCol w:w="2693"/>
        <w:gridCol w:w="993"/>
      </w:tblGrid>
      <w:tr w:rsidR="000F4520" w14:paraId="00E52FD5" w14:textId="77777777" w:rsidTr="000F4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vMerge w:val="restart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5D2B06E0" w14:textId="77777777" w:rsidR="000F4520" w:rsidRDefault="000F4520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Variable</w:t>
            </w:r>
          </w:p>
        </w:tc>
        <w:tc>
          <w:tcPr>
            <w:tcW w:w="3732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56B39F0F" w14:textId="77777777" w:rsidR="000F4520" w:rsidRDefault="000F452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Methadone dose</w:t>
            </w:r>
          </w:p>
        </w:tc>
        <w:tc>
          <w:tcPr>
            <w:tcW w:w="3686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14:paraId="43E9F191" w14:textId="77777777" w:rsidR="000F4520" w:rsidRDefault="000F452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Pain score</w:t>
            </w:r>
          </w:p>
        </w:tc>
      </w:tr>
      <w:tr w:rsidR="000F4520" w14:paraId="57662ADD" w14:textId="77777777" w:rsidTr="000F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73689DEC" w14:textId="77777777" w:rsidR="000F4520" w:rsidRDefault="000F4520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747" w:type="dxa"/>
            <w:tcBorders>
              <w:left w:val="nil"/>
              <w:right w:val="nil"/>
            </w:tcBorders>
            <w:hideMark/>
          </w:tcPr>
          <w:p w14:paraId="0F7F52A3" w14:textId="77777777" w:rsidR="000F4520" w:rsidRDefault="000F45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 (95% CI)</w:t>
            </w:r>
          </w:p>
        </w:tc>
        <w:tc>
          <w:tcPr>
            <w:tcW w:w="985" w:type="dxa"/>
            <w:tcBorders>
              <w:left w:val="nil"/>
              <w:right w:val="nil"/>
            </w:tcBorders>
            <w:hideMark/>
          </w:tcPr>
          <w:p w14:paraId="2291E573" w14:textId="77777777" w:rsidR="000F4520" w:rsidRDefault="000F45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>p</w:t>
            </w:r>
          </w:p>
        </w:tc>
        <w:tc>
          <w:tcPr>
            <w:tcW w:w="2693" w:type="dxa"/>
            <w:tcBorders>
              <w:left w:val="nil"/>
              <w:right w:val="nil"/>
            </w:tcBorders>
            <w:hideMark/>
          </w:tcPr>
          <w:p w14:paraId="521C2306" w14:textId="77777777" w:rsidR="000F4520" w:rsidRDefault="000F45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 (95% CI)</w:t>
            </w:r>
          </w:p>
        </w:tc>
        <w:tc>
          <w:tcPr>
            <w:tcW w:w="993" w:type="dxa"/>
            <w:tcBorders>
              <w:left w:val="nil"/>
              <w:right w:val="nil"/>
            </w:tcBorders>
            <w:hideMark/>
          </w:tcPr>
          <w:p w14:paraId="1C788A81" w14:textId="77777777" w:rsidR="000F4520" w:rsidRDefault="000F452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  <w:i/>
              </w:rPr>
              <w:t>p</w:t>
            </w:r>
          </w:p>
        </w:tc>
      </w:tr>
      <w:tr w:rsidR="000F4520" w14:paraId="3023EB6B" w14:textId="77777777" w:rsidTr="000F452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5873C60" w14:textId="77777777" w:rsidR="000F4520" w:rsidRDefault="000F4520">
            <w:pPr>
              <w:spacing w:line="276" w:lineRule="auto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Patient characteristics</w:t>
            </w:r>
          </w:p>
        </w:tc>
      </w:tr>
      <w:tr w:rsidR="000F4520" w14:paraId="0B66B622" w14:textId="77777777" w:rsidTr="000F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left w:val="nil"/>
              <w:right w:val="nil"/>
            </w:tcBorders>
            <w:hideMark/>
          </w:tcPr>
          <w:p w14:paraId="6D0B38B7" w14:textId="77777777" w:rsidR="000F4520" w:rsidRDefault="000F4520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Age</w:t>
            </w:r>
          </w:p>
        </w:tc>
        <w:tc>
          <w:tcPr>
            <w:tcW w:w="2747" w:type="dxa"/>
            <w:tcBorders>
              <w:left w:val="nil"/>
              <w:right w:val="nil"/>
            </w:tcBorders>
            <w:hideMark/>
          </w:tcPr>
          <w:p w14:paraId="628BC44E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-0.363 (-0.772 to 0.046)</w:t>
            </w:r>
          </w:p>
        </w:tc>
        <w:tc>
          <w:tcPr>
            <w:tcW w:w="985" w:type="dxa"/>
            <w:tcBorders>
              <w:left w:val="nil"/>
              <w:right w:val="nil"/>
            </w:tcBorders>
            <w:hideMark/>
          </w:tcPr>
          <w:p w14:paraId="26F6E00B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0.080</w:t>
            </w:r>
          </w:p>
        </w:tc>
        <w:tc>
          <w:tcPr>
            <w:tcW w:w="2693" w:type="dxa"/>
            <w:tcBorders>
              <w:left w:val="nil"/>
              <w:right w:val="nil"/>
            </w:tcBorders>
            <w:hideMark/>
          </w:tcPr>
          <w:p w14:paraId="67FDDB90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-0.036 (-0.085 to 0.013)</w:t>
            </w:r>
          </w:p>
        </w:tc>
        <w:tc>
          <w:tcPr>
            <w:tcW w:w="993" w:type="dxa"/>
            <w:tcBorders>
              <w:left w:val="nil"/>
              <w:right w:val="nil"/>
            </w:tcBorders>
            <w:hideMark/>
          </w:tcPr>
          <w:p w14:paraId="10DD0DCA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0.145</w:t>
            </w:r>
          </w:p>
        </w:tc>
      </w:tr>
      <w:tr w:rsidR="000F4520" w14:paraId="5EE64FAE" w14:textId="77777777" w:rsidTr="000F452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5EF38" w14:textId="77777777" w:rsidR="000F4520" w:rsidRDefault="000F4520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Height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73261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0.763 (-2.334 to 3.861)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4709A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10BB16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-0.063 (-0.433 to 0.307)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E5E747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0.734</w:t>
            </w:r>
          </w:p>
        </w:tc>
      </w:tr>
      <w:tr w:rsidR="000F4520" w14:paraId="7F82ECA1" w14:textId="77777777" w:rsidTr="000F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left w:val="nil"/>
              <w:right w:val="nil"/>
            </w:tcBorders>
            <w:hideMark/>
          </w:tcPr>
          <w:p w14:paraId="448BAB97" w14:textId="77777777" w:rsidR="000F4520" w:rsidRDefault="000F4520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Weight</w:t>
            </w:r>
          </w:p>
        </w:tc>
        <w:tc>
          <w:tcPr>
            <w:tcW w:w="2747" w:type="dxa"/>
            <w:tcBorders>
              <w:left w:val="nil"/>
              <w:right w:val="nil"/>
            </w:tcBorders>
            <w:hideMark/>
          </w:tcPr>
          <w:p w14:paraId="3D42907B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-1.071 (-4.54 to 2.397)</w:t>
            </w:r>
          </w:p>
        </w:tc>
        <w:tc>
          <w:tcPr>
            <w:tcW w:w="985" w:type="dxa"/>
            <w:tcBorders>
              <w:left w:val="nil"/>
              <w:right w:val="nil"/>
            </w:tcBorders>
            <w:hideMark/>
          </w:tcPr>
          <w:p w14:paraId="3DAD833E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0.536</w:t>
            </w:r>
          </w:p>
        </w:tc>
        <w:tc>
          <w:tcPr>
            <w:tcW w:w="2693" w:type="dxa"/>
            <w:tcBorders>
              <w:left w:val="nil"/>
              <w:right w:val="nil"/>
            </w:tcBorders>
            <w:hideMark/>
          </w:tcPr>
          <w:p w14:paraId="4490C315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0.043 (-0.371 to 0.457)</w:t>
            </w:r>
          </w:p>
        </w:tc>
        <w:tc>
          <w:tcPr>
            <w:tcW w:w="993" w:type="dxa"/>
            <w:tcBorders>
              <w:left w:val="nil"/>
              <w:right w:val="nil"/>
            </w:tcBorders>
            <w:hideMark/>
          </w:tcPr>
          <w:p w14:paraId="0098C324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0.835</w:t>
            </w:r>
          </w:p>
        </w:tc>
      </w:tr>
      <w:tr w:rsidR="000F4520" w14:paraId="623EED48" w14:textId="77777777" w:rsidTr="000F452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BCD14D" w14:textId="77777777" w:rsidR="000F4520" w:rsidRDefault="000F4520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BMI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B6633E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2.545 (-7.11 to 12.199)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0A2D6C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7D514A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-0.121 (-1.274 to 1.032)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A4618A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0.833</w:t>
            </w:r>
          </w:p>
        </w:tc>
      </w:tr>
      <w:tr w:rsidR="000F4520" w14:paraId="2EF767A9" w14:textId="77777777" w:rsidTr="000F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left w:val="nil"/>
              <w:right w:val="nil"/>
            </w:tcBorders>
            <w:hideMark/>
          </w:tcPr>
          <w:p w14:paraId="2321D08E" w14:textId="77777777" w:rsidR="000F4520" w:rsidRDefault="000F4520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Gender</w:t>
            </w:r>
          </w:p>
        </w:tc>
        <w:tc>
          <w:tcPr>
            <w:tcW w:w="2747" w:type="dxa"/>
            <w:tcBorders>
              <w:left w:val="nil"/>
              <w:right w:val="nil"/>
            </w:tcBorders>
            <w:hideMark/>
          </w:tcPr>
          <w:p w14:paraId="634A928D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-14.394 (-31.211 to 2.423)</w:t>
            </w:r>
          </w:p>
        </w:tc>
        <w:tc>
          <w:tcPr>
            <w:tcW w:w="985" w:type="dxa"/>
            <w:tcBorders>
              <w:left w:val="nil"/>
              <w:right w:val="nil"/>
            </w:tcBorders>
            <w:hideMark/>
          </w:tcPr>
          <w:p w14:paraId="3EE5298D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0.091</w:t>
            </w:r>
          </w:p>
        </w:tc>
        <w:tc>
          <w:tcPr>
            <w:tcW w:w="2693" w:type="dxa"/>
            <w:tcBorders>
              <w:left w:val="nil"/>
              <w:right w:val="nil"/>
            </w:tcBorders>
            <w:hideMark/>
          </w:tcPr>
          <w:p w14:paraId="7877E980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-0.78 (-2.789 to 1.228)</w:t>
            </w:r>
          </w:p>
        </w:tc>
        <w:tc>
          <w:tcPr>
            <w:tcW w:w="993" w:type="dxa"/>
            <w:tcBorders>
              <w:left w:val="nil"/>
              <w:right w:val="nil"/>
            </w:tcBorders>
            <w:hideMark/>
          </w:tcPr>
          <w:p w14:paraId="2B45C731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0.437</w:t>
            </w:r>
          </w:p>
        </w:tc>
      </w:tr>
      <w:tr w:rsidR="000F4520" w14:paraId="0282AC42" w14:textId="77777777" w:rsidTr="000F452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4509576" w14:textId="77777777" w:rsidR="000F4520" w:rsidRDefault="000F4520">
            <w:pPr>
              <w:spacing w:line="276" w:lineRule="auto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Liver function</w:t>
            </w:r>
          </w:p>
        </w:tc>
      </w:tr>
      <w:tr w:rsidR="000F4520" w14:paraId="48C75E6C" w14:textId="77777777" w:rsidTr="000F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left w:val="nil"/>
              <w:right w:val="nil"/>
            </w:tcBorders>
            <w:hideMark/>
          </w:tcPr>
          <w:p w14:paraId="6A171207" w14:textId="77777777" w:rsidR="000F4520" w:rsidRDefault="000F4520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AST</w:t>
            </w:r>
          </w:p>
        </w:tc>
        <w:tc>
          <w:tcPr>
            <w:tcW w:w="2747" w:type="dxa"/>
            <w:tcBorders>
              <w:left w:val="nil"/>
              <w:right w:val="nil"/>
            </w:tcBorders>
            <w:hideMark/>
          </w:tcPr>
          <w:p w14:paraId="121B7D46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0.087 (-0.328 to 0.503)</w:t>
            </w:r>
          </w:p>
        </w:tc>
        <w:tc>
          <w:tcPr>
            <w:tcW w:w="985" w:type="dxa"/>
            <w:tcBorders>
              <w:left w:val="nil"/>
              <w:right w:val="nil"/>
            </w:tcBorders>
            <w:hideMark/>
          </w:tcPr>
          <w:p w14:paraId="43A1B208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0.671</w:t>
            </w:r>
          </w:p>
        </w:tc>
        <w:tc>
          <w:tcPr>
            <w:tcW w:w="2693" w:type="dxa"/>
            <w:tcBorders>
              <w:left w:val="nil"/>
              <w:right w:val="nil"/>
            </w:tcBorders>
            <w:hideMark/>
          </w:tcPr>
          <w:p w14:paraId="2D37C150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-0.002 (-0.043 to 0.503)</w:t>
            </w:r>
          </w:p>
        </w:tc>
        <w:tc>
          <w:tcPr>
            <w:tcW w:w="993" w:type="dxa"/>
            <w:tcBorders>
              <w:left w:val="nil"/>
              <w:right w:val="nil"/>
            </w:tcBorders>
            <w:hideMark/>
          </w:tcPr>
          <w:p w14:paraId="4EFFDCD3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0.928</w:t>
            </w:r>
          </w:p>
        </w:tc>
      </w:tr>
      <w:tr w:rsidR="000F4520" w14:paraId="74D76C09" w14:textId="77777777" w:rsidTr="000F452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E31EC" w14:textId="77777777" w:rsidR="000F4520" w:rsidRDefault="000F4520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ALT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4DF8A9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 (-0.242 to 0.281)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4941A3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0.879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7E6AD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0.007 (-0.019 to 0.281)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95A3C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0.608</w:t>
            </w:r>
          </w:p>
        </w:tc>
      </w:tr>
      <w:tr w:rsidR="000F4520" w14:paraId="148C22C5" w14:textId="77777777" w:rsidTr="000F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left w:val="nil"/>
              <w:right w:val="nil"/>
            </w:tcBorders>
            <w:hideMark/>
          </w:tcPr>
          <w:p w14:paraId="075896F9" w14:textId="77777777" w:rsidR="000F4520" w:rsidRDefault="000F4520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ALP</w:t>
            </w:r>
          </w:p>
        </w:tc>
        <w:tc>
          <w:tcPr>
            <w:tcW w:w="2747" w:type="dxa"/>
            <w:tcBorders>
              <w:left w:val="nil"/>
              <w:right w:val="nil"/>
            </w:tcBorders>
            <w:hideMark/>
          </w:tcPr>
          <w:p w14:paraId="6CA4921D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0.031 (-0.109 to 0.172)</w:t>
            </w:r>
          </w:p>
        </w:tc>
        <w:tc>
          <w:tcPr>
            <w:tcW w:w="985" w:type="dxa"/>
            <w:tcBorders>
              <w:left w:val="nil"/>
              <w:right w:val="nil"/>
            </w:tcBorders>
            <w:hideMark/>
          </w:tcPr>
          <w:p w14:paraId="00866391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0.650</w:t>
            </w:r>
          </w:p>
        </w:tc>
        <w:tc>
          <w:tcPr>
            <w:tcW w:w="2693" w:type="dxa"/>
            <w:tcBorders>
              <w:left w:val="nil"/>
              <w:right w:val="nil"/>
            </w:tcBorders>
            <w:hideMark/>
          </w:tcPr>
          <w:p w14:paraId="3EA65D0F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-0.007 (-0.021 to 0.172)</w:t>
            </w:r>
          </w:p>
        </w:tc>
        <w:tc>
          <w:tcPr>
            <w:tcW w:w="993" w:type="dxa"/>
            <w:tcBorders>
              <w:left w:val="nil"/>
              <w:right w:val="nil"/>
            </w:tcBorders>
            <w:hideMark/>
          </w:tcPr>
          <w:p w14:paraId="0F4CE8D0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0.317</w:t>
            </w:r>
          </w:p>
        </w:tc>
      </w:tr>
      <w:tr w:rsidR="000F4520" w14:paraId="65CE2F6B" w14:textId="77777777" w:rsidTr="000F452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1EA3AD" w14:textId="77777777" w:rsidR="000F4520" w:rsidRDefault="000F4520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GGT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7A01F5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-0.012 (-0.09 to 0.066)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9F33D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0.760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E53FD5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0.004 (-0.004 to 0.066)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CE8B98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0.324</w:t>
            </w:r>
          </w:p>
        </w:tc>
      </w:tr>
      <w:tr w:rsidR="000F4520" w14:paraId="30AFA344" w14:textId="77777777" w:rsidTr="000F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left w:val="nil"/>
              <w:right w:val="nil"/>
            </w:tcBorders>
            <w:hideMark/>
          </w:tcPr>
          <w:p w14:paraId="31FDF69C" w14:textId="77777777" w:rsidR="000F4520" w:rsidRDefault="000F4520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LDH</w:t>
            </w:r>
          </w:p>
        </w:tc>
        <w:tc>
          <w:tcPr>
            <w:tcW w:w="2747" w:type="dxa"/>
            <w:tcBorders>
              <w:left w:val="nil"/>
              <w:right w:val="nil"/>
            </w:tcBorders>
            <w:hideMark/>
          </w:tcPr>
          <w:p w14:paraId="76EA973C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-0.015 (-0.049 to 0.02)</w:t>
            </w:r>
          </w:p>
        </w:tc>
        <w:tc>
          <w:tcPr>
            <w:tcW w:w="985" w:type="dxa"/>
            <w:tcBorders>
              <w:left w:val="nil"/>
              <w:right w:val="nil"/>
            </w:tcBorders>
            <w:hideMark/>
          </w:tcPr>
          <w:p w14:paraId="20B8CD76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0.390</w:t>
            </w:r>
          </w:p>
        </w:tc>
        <w:tc>
          <w:tcPr>
            <w:tcW w:w="2693" w:type="dxa"/>
            <w:tcBorders>
              <w:left w:val="nil"/>
              <w:right w:val="nil"/>
            </w:tcBorders>
            <w:hideMark/>
          </w:tcPr>
          <w:p w14:paraId="6CAEFAA9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-0.001 (-0.004 to 0.02)</w:t>
            </w:r>
          </w:p>
        </w:tc>
        <w:tc>
          <w:tcPr>
            <w:tcW w:w="993" w:type="dxa"/>
            <w:tcBorders>
              <w:left w:val="nil"/>
              <w:right w:val="nil"/>
            </w:tcBorders>
            <w:hideMark/>
          </w:tcPr>
          <w:p w14:paraId="0FD31A96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0.659</w:t>
            </w:r>
          </w:p>
        </w:tc>
      </w:tr>
      <w:tr w:rsidR="000F4520" w14:paraId="025C2E44" w14:textId="77777777" w:rsidTr="000F452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173913" w14:textId="77777777" w:rsidR="000F4520" w:rsidRDefault="000F4520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ALB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F571C8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0.41 (-0.973 to 1.793)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1AE45F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B7B466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-0.087 (-0.223 to 1.793)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90AD7C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0.203</w:t>
            </w:r>
          </w:p>
        </w:tc>
      </w:tr>
      <w:tr w:rsidR="000F4520" w14:paraId="10A71E81" w14:textId="77777777" w:rsidTr="000F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6" w:type="dxa"/>
            <w:gridSpan w:val="5"/>
            <w:tcBorders>
              <w:left w:val="nil"/>
              <w:right w:val="nil"/>
            </w:tcBorders>
            <w:hideMark/>
          </w:tcPr>
          <w:p w14:paraId="25678D5E" w14:textId="77777777" w:rsidR="000F4520" w:rsidRDefault="000F4520">
            <w:pPr>
              <w:spacing w:line="276" w:lineRule="auto"/>
              <w:rPr>
                <w:rFonts w:cstheme="minorHAnsi"/>
                <w:b w:val="0"/>
                <w:i/>
              </w:rPr>
            </w:pPr>
            <w:r>
              <w:rPr>
                <w:rFonts w:cstheme="minorHAnsi"/>
                <w:b w:val="0"/>
                <w:i/>
              </w:rPr>
              <w:t>Kidney function</w:t>
            </w:r>
          </w:p>
        </w:tc>
      </w:tr>
      <w:tr w:rsidR="000F4520" w14:paraId="082DBF9C" w14:textId="77777777" w:rsidTr="000F452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49ECB0" w14:textId="77777777" w:rsidR="000F4520" w:rsidRDefault="000F4520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CREAT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0A1420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-0.152 (-0.403 to 0.099)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B2D096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8F6D7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-0.009 (-0.043 to 0.025)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2629B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0.582</w:t>
            </w:r>
          </w:p>
        </w:tc>
      </w:tr>
      <w:tr w:rsidR="000F4520" w14:paraId="5D68D972" w14:textId="77777777" w:rsidTr="000F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left w:val="nil"/>
              <w:right w:val="nil"/>
            </w:tcBorders>
            <w:hideMark/>
          </w:tcPr>
          <w:p w14:paraId="5E1C7B58" w14:textId="77777777" w:rsidR="000F4520" w:rsidRDefault="000F4520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UREA</w:t>
            </w:r>
          </w:p>
        </w:tc>
        <w:tc>
          <w:tcPr>
            <w:tcW w:w="2747" w:type="dxa"/>
            <w:tcBorders>
              <w:left w:val="nil"/>
              <w:right w:val="nil"/>
            </w:tcBorders>
            <w:hideMark/>
          </w:tcPr>
          <w:p w14:paraId="05B4B73D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1.61 (-0.319 to 3.538)</w:t>
            </w:r>
          </w:p>
        </w:tc>
        <w:tc>
          <w:tcPr>
            <w:tcW w:w="985" w:type="dxa"/>
            <w:tcBorders>
              <w:left w:val="nil"/>
              <w:right w:val="nil"/>
            </w:tcBorders>
            <w:hideMark/>
          </w:tcPr>
          <w:p w14:paraId="00E65197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0.097</w:t>
            </w:r>
          </w:p>
        </w:tc>
        <w:tc>
          <w:tcPr>
            <w:tcW w:w="2693" w:type="dxa"/>
            <w:tcBorders>
              <w:left w:val="nil"/>
              <w:right w:val="nil"/>
            </w:tcBorders>
            <w:hideMark/>
          </w:tcPr>
          <w:p w14:paraId="1ED4CAB3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-0.078 (-0.337 to 0.182)</w:t>
            </w:r>
          </w:p>
        </w:tc>
        <w:tc>
          <w:tcPr>
            <w:tcW w:w="993" w:type="dxa"/>
            <w:tcBorders>
              <w:left w:val="nil"/>
              <w:right w:val="nil"/>
            </w:tcBorders>
            <w:hideMark/>
          </w:tcPr>
          <w:p w14:paraId="6470FB62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0.541</w:t>
            </w:r>
          </w:p>
        </w:tc>
      </w:tr>
      <w:tr w:rsidR="000F4520" w14:paraId="649F6C3E" w14:textId="77777777" w:rsidTr="000F452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ACFB8" w14:textId="77777777" w:rsidR="000F4520" w:rsidRDefault="000F4520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eGFR</w:t>
            </w: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AF8F80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-0.379 (-1.115 to 0.358)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0EA2F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4C7E6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-0.051 (-0.15 to 0.048)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356638" w14:textId="77777777" w:rsidR="000F4520" w:rsidRDefault="000F45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0.294</w:t>
            </w:r>
          </w:p>
        </w:tc>
      </w:tr>
      <w:tr w:rsidR="000F4520" w14:paraId="71DAF9D5" w14:textId="77777777" w:rsidTr="000F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8" w:type="dxa"/>
            <w:tcBorders>
              <w:left w:val="nil"/>
              <w:right w:val="nil"/>
            </w:tcBorders>
            <w:hideMark/>
          </w:tcPr>
          <w:p w14:paraId="53086562" w14:textId="77777777" w:rsidR="000F4520" w:rsidRDefault="000F4520">
            <w:pPr>
              <w:spacing w:line="276" w:lineRule="auto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CREAT CL</w:t>
            </w:r>
          </w:p>
        </w:tc>
        <w:tc>
          <w:tcPr>
            <w:tcW w:w="2747" w:type="dxa"/>
            <w:tcBorders>
              <w:left w:val="nil"/>
              <w:right w:val="nil"/>
            </w:tcBorders>
            <w:hideMark/>
          </w:tcPr>
          <w:p w14:paraId="042638CC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0.102 (-0.077 to 0.281)</w:t>
            </w:r>
          </w:p>
        </w:tc>
        <w:tc>
          <w:tcPr>
            <w:tcW w:w="985" w:type="dxa"/>
            <w:tcBorders>
              <w:left w:val="nil"/>
              <w:right w:val="nil"/>
            </w:tcBorders>
            <w:hideMark/>
          </w:tcPr>
          <w:p w14:paraId="495D9591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0.249</w:t>
            </w:r>
          </w:p>
        </w:tc>
        <w:tc>
          <w:tcPr>
            <w:tcW w:w="2693" w:type="dxa"/>
            <w:tcBorders>
              <w:left w:val="nil"/>
              <w:right w:val="nil"/>
            </w:tcBorders>
            <w:hideMark/>
          </w:tcPr>
          <w:p w14:paraId="263FC301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0.008 (-0.016 to 0.032)</w:t>
            </w:r>
          </w:p>
        </w:tc>
        <w:tc>
          <w:tcPr>
            <w:tcW w:w="993" w:type="dxa"/>
            <w:tcBorders>
              <w:left w:val="nil"/>
              <w:right w:val="nil"/>
            </w:tcBorders>
            <w:hideMark/>
          </w:tcPr>
          <w:p w14:paraId="7728C358" w14:textId="77777777" w:rsidR="000F4520" w:rsidRDefault="000F45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0.503</w:t>
            </w:r>
          </w:p>
        </w:tc>
      </w:tr>
    </w:tbl>
    <w:p w14:paraId="59A9E9A0" w14:textId="77777777" w:rsidR="00712610" w:rsidRDefault="00712610"/>
    <w:sectPr w:rsidR="00712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20"/>
    <w:rsid w:val="000F4520"/>
    <w:rsid w:val="0071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379B"/>
  <w15:chartTrackingRefBased/>
  <w15:docId w15:val="{5E13DD13-58E5-4D23-818D-0FE9A87C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520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0F4520"/>
    <w:pPr>
      <w:spacing w:after="0" w:line="240" w:lineRule="auto"/>
    </w:pPr>
    <w:rPr>
      <w:lang w:val="en-AU"/>
    </w:r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Robinson</dc:creator>
  <cp:keywords/>
  <dc:description/>
  <cp:lastModifiedBy>Christian Robinson</cp:lastModifiedBy>
  <cp:revision>1</cp:revision>
  <dcterms:created xsi:type="dcterms:W3CDTF">2022-02-22T08:46:00Z</dcterms:created>
  <dcterms:modified xsi:type="dcterms:W3CDTF">2022-02-22T08:47:00Z</dcterms:modified>
</cp:coreProperties>
</file>