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6C" w:rsidRDefault="00C81E6C" w:rsidP="00C81E6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81E6C">
        <w:rPr>
          <w:rFonts w:ascii="Times New Roman" w:hAnsi="Times New Roman" w:cs="Times New Roman"/>
          <w:b/>
          <w:sz w:val="24"/>
        </w:rPr>
        <w:t>Supplementary Table 1</w:t>
      </w:r>
      <w:r w:rsidR="00DF1150">
        <w:rPr>
          <w:rFonts w:ascii="Times New Roman" w:hAnsi="Times New Roman" w:cs="Times New Roman"/>
          <w:b/>
          <w:sz w:val="24"/>
        </w:rPr>
        <w:t>. E</w:t>
      </w:r>
      <w:r w:rsidRPr="00C81E6C">
        <w:rPr>
          <w:rFonts w:ascii="Times New Roman" w:hAnsi="Times New Roman" w:cs="Times New Roman"/>
          <w:b/>
          <w:sz w:val="24"/>
        </w:rPr>
        <w:t>ffects of ER and PR on AR expression across the 20th, 45th, 60th and 80th quantile</w:t>
      </w:r>
      <w:r w:rsidR="00DF1150">
        <w:rPr>
          <w:rFonts w:ascii="Times New Roman" w:hAnsi="Times New Roman" w:cs="Times New Roman"/>
          <w:b/>
          <w:sz w:val="24"/>
        </w:rPr>
        <w:t>s</w:t>
      </w:r>
      <w:r w:rsidRPr="00C81E6C">
        <w:rPr>
          <w:rFonts w:ascii="Times New Roman" w:hAnsi="Times New Roman" w:cs="Times New Roman"/>
          <w:b/>
          <w:sz w:val="24"/>
        </w:rPr>
        <w:t xml:space="preserve"> </w:t>
      </w:r>
    </w:p>
    <w:p w:rsidR="00F071A8" w:rsidRPr="00C81E6C" w:rsidRDefault="00C81E6C" w:rsidP="00C81E6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81E6C">
        <w:rPr>
          <w:rFonts w:ascii="Times New Roman" w:hAnsi="Times New Roman" w:cs="Times New Roman"/>
          <w:b/>
          <w:sz w:val="24"/>
        </w:rPr>
        <w:t>of the AR expression distribution</w:t>
      </w:r>
    </w:p>
    <w:tbl>
      <w:tblPr>
        <w:tblpPr w:leftFromText="180" w:rightFromText="180" w:vertAnchor="text" w:horzAnchor="margin" w:tblpY="147"/>
        <w:tblW w:w="14280" w:type="dxa"/>
        <w:tblLook w:val="04A0" w:firstRow="1" w:lastRow="0" w:firstColumn="1" w:lastColumn="0" w:noHBand="0" w:noVBand="1"/>
      </w:tblPr>
      <w:tblGrid>
        <w:gridCol w:w="3640"/>
        <w:gridCol w:w="2260"/>
        <w:gridCol w:w="1300"/>
        <w:gridCol w:w="1300"/>
        <w:gridCol w:w="2460"/>
        <w:gridCol w:w="1789"/>
        <w:gridCol w:w="1531"/>
      </w:tblGrid>
      <w:tr w:rsidR="009E4BD1" w:rsidRPr="00C81E6C" w:rsidTr="009E4BD1">
        <w:trPr>
          <w:trHeight w:val="32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Coefficient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Std. Error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E33F5">
              <w:rPr>
                <w:rFonts w:ascii="Times New Roman" w:eastAsia="DengXian" w:hAnsi="Times New Roman" w:cs="Times New Roman"/>
                <w:i/>
                <w:color w:val="000000"/>
                <w:sz w:val="24"/>
              </w:rPr>
              <w:t>p</w:t>
            </w:r>
            <w:r w:rsidRPr="00BE33F5">
              <w:rPr>
                <w:rFonts w:ascii="Times New Roman" w:eastAsia="DengXian" w:hAnsi="Times New Roman" w:cs="Times New Roman"/>
                <w:color w:val="000000"/>
                <w:sz w:val="24"/>
              </w:rPr>
              <w:t>-value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95% Confidence Interval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20th quantile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(Intercept)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-16.909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16.434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-1.029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0.304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-49.202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15.384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0.195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2.056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0.040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0.782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0.455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0.111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4.093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0.236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0.673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40th quantile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(Intercept)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3.189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3.069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1.039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0.299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-2.842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9.220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0.680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0.036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18.709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0.751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0.013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0.606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0.545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-0.028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0.053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60th quantile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(Intercept)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16.396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4.430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3.701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7.692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25.101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0.544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0.052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10.364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0.441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0.647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0.691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0.490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-0.038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0.079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80th quantile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(Intercept)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16.706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5.623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2.971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0.003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5.657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27.755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ER%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0.622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0.067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9.350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0.492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0.753 </w:t>
            </w:r>
          </w:p>
        </w:tc>
      </w:tr>
      <w:tr w:rsidR="009E4BD1" w:rsidRPr="00C81E6C" w:rsidTr="009E4BD1">
        <w:trPr>
          <w:trHeight w:val="32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0.182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4.785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0.107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BD1" w:rsidRPr="00C81E6C" w:rsidRDefault="009E4BD1" w:rsidP="009E4BD1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C81E6C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0.256 </w:t>
            </w:r>
          </w:p>
        </w:tc>
      </w:tr>
    </w:tbl>
    <w:p w:rsidR="009E4BD1" w:rsidRDefault="009E4BD1" w:rsidP="009E4BD1">
      <w:pPr>
        <w:ind w:leftChars="-4" w:left="-7" w:hanging="1"/>
        <w:rPr>
          <w:rFonts w:ascii="Times New Roman" w:hAnsi="Times New Roman" w:cs="Times New Roman"/>
          <w:b/>
          <w:sz w:val="24"/>
        </w:rPr>
      </w:pPr>
      <w:r w:rsidRPr="0036734A">
        <w:rPr>
          <w:rFonts w:ascii="Times New Roman" w:hAnsi="Times New Roman" w:cs="Times New Roman"/>
          <w:b/>
          <w:sz w:val="24"/>
        </w:rPr>
        <w:t>Abbreviation</w:t>
      </w:r>
      <w:r w:rsidR="00DF1150">
        <w:rPr>
          <w:rFonts w:ascii="Times New Roman" w:hAnsi="Times New Roman" w:cs="Times New Roman"/>
          <w:b/>
          <w:sz w:val="24"/>
        </w:rPr>
        <w:t>s</w:t>
      </w:r>
    </w:p>
    <w:p w:rsidR="00C81E6C" w:rsidRPr="00C81E6C" w:rsidRDefault="009E4BD1" w:rsidP="009E4BD1">
      <w:pPr>
        <w:spacing w:line="480" w:lineRule="auto"/>
        <w:ind w:leftChars="-2" w:left="-3" w:hanging="1"/>
        <w:jc w:val="left"/>
        <w:rPr>
          <w:rFonts w:ascii="Times New Roman" w:hAnsi="Times New Roman" w:cs="Times New Roman"/>
          <w:sz w:val="24"/>
        </w:rPr>
      </w:pPr>
      <w:r w:rsidRPr="00B50683">
        <w:rPr>
          <w:rFonts w:ascii="Times New Roman" w:hAnsi="Times New Roman" w:cs="Times New Roman"/>
          <w:sz w:val="24"/>
        </w:rPr>
        <w:t>AR, androgen receptor</w:t>
      </w:r>
      <w:r>
        <w:rPr>
          <w:rFonts w:ascii="Times New Roman" w:hAnsi="Times New Roman" w:cs="Times New Roman"/>
          <w:sz w:val="24"/>
        </w:rPr>
        <w:t xml:space="preserve">; </w:t>
      </w:r>
      <w:r w:rsidRPr="00B50683">
        <w:rPr>
          <w:rFonts w:ascii="Times New Roman" w:hAnsi="Times New Roman" w:cs="Times New Roman"/>
          <w:sz w:val="24"/>
        </w:rPr>
        <w:t>ER, estrogen receptor</w:t>
      </w:r>
      <w:r>
        <w:rPr>
          <w:rFonts w:ascii="Times New Roman" w:hAnsi="Times New Roman" w:cs="Times New Roman" w:hint="eastAsia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B50683">
        <w:rPr>
          <w:rFonts w:ascii="Times New Roman" w:hAnsi="Times New Roman" w:cs="Times New Roman" w:hint="eastAsia"/>
          <w:sz w:val="24"/>
        </w:rPr>
        <w:t>P</w:t>
      </w:r>
      <w:r w:rsidRPr="00B50683">
        <w:rPr>
          <w:rFonts w:ascii="Times New Roman" w:hAnsi="Times New Roman" w:cs="Times New Roman"/>
          <w:sz w:val="24"/>
        </w:rPr>
        <w:t>R, progesterone receptor</w:t>
      </w:r>
    </w:p>
    <w:sectPr w:rsidR="00C81E6C" w:rsidRPr="00C81E6C" w:rsidSect="00C81E6C">
      <w:pgSz w:w="16840" w:h="11900" w:orient="landscape"/>
      <w:pgMar w:top="792" w:right="1440" w:bottom="8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B3"/>
    <w:rsid w:val="00001A79"/>
    <w:rsid w:val="000E5195"/>
    <w:rsid w:val="001469A7"/>
    <w:rsid w:val="001552B3"/>
    <w:rsid w:val="00156D02"/>
    <w:rsid w:val="00193686"/>
    <w:rsid w:val="001A76A0"/>
    <w:rsid w:val="001B2DE1"/>
    <w:rsid w:val="001B7B5D"/>
    <w:rsid w:val="002B64FA"/>
    <w:rsid w:val="003362B3"/>
    <w:rsid w:val="00336C9C"/>
    <w:rsid w:val="00362062"/>
    <w:rsid w:val="00366F00"/>
    <w:rsid w:val="003F7175"/>
    <w:rsid w:val="00403E72"/>
    <w:rsid w:val="0043799A"/>
    <w:rsid w:val="004B05CB"/>
    <w:rsid w:val="00577BE2"/>
    <w:rsid w:val="005860D5"/>
    <w:rsid w:val="00587CE7"/>
    <w:rsid w:val="005B2CA0"/>
    <w:rsid w:val="005C0920"/>
    <w:rsid w:val="005C4B3D"/>
    <w:rsid w:val="005F619F"/>
    <w:rsid w:val="00623974"/>
    <w:rsid w:val="00641BFA"/>
    <w:rsid w:val="00651C87"/>
    <w:rsid w:val="00697FDD"/>
    <w:rsid w:val="006B24A1"/>
    <w:rsid w:val="00753019"/>
    <w:rsid w:val="007C4142"/>
    <w:rsid w:val="007E2BD6"/>
    <w:rsid w:val="008036F2"/>
    <w:rsid w:val="00847335"/>
    <w:rsid w:val="008F671D"/>
    <w:rsid w:val="00936B03"/>
    <w:rsid w:val="00942C6B"/>
    <w:rsid w:val="00976364"/>
    <w:rsid w:val="00977ECC"/>
    <w:rsid w:val="00984893"/>
    <w:rsid w:val="009E4BD1"/>
    <w:rsid w:val="00A001C8"/>
    <w:rsid w:val="00A26108"/>
    <w:rsid w:val="00AE3EA3"/>
    <w:rsid w:val="00B72973"/>
    <w:rsid w:val="00B81D02"/>
    <w:rsid w:val="00BC37A7"/>
    <w:rsid w:val="00C05F60"/>
    <w:rsid w:val="00C81E6C"/>
    <w:rsid w:val="00CD7540"/>
    <w:rsid w:val="00D1699D"/>
    <w:rsid w:val="00D84F8F"/>
    <w:rsid w:val="00DA3597"/>
    <w:rsid w:val="00DF1150"/>
    <w:rsid w:val="00DF6B52"/>
    <w:rsid w:val="00F071A8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DFDE6-5D98-2447-B412-B05E221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9A"/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43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zwj</dc:creator>
  <cp:keywords/>
  <dc:description/>
  <cp:lastModifiedBy>zwj</cp:lastModifiedBy>
  <cp:revision>2</cp:revision>
  <dcterms:created xsi:type="dcterms:W3CDTF">2021-10-10T16:33:00Z</dcterms:created>
  <dcterms:modified xsi:type="dcterms:W3CDTF">2021-10-10T16:33:00Z</dcterms:modified>
</cp:coreProperties>
</file>