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B544" w14:textId="4F3F96D3" w:rsidR="00702DC1" w:rsidRPr="009F19A7" w:rsidRDefault="00702DC1" w:rsidP="00702DC1">
      <w:pPr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</w:pPr>
      <w:bookmarkStart w:id="0" w:name="_Hlk90417092"/>
      <w:r w:rsidRPr="009F19A7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Supplementary Table 1</w:t>
      </w:r>
      <w:bookmarkEnd w:id="0"/>
      <w:r w:rsidR="009F19A7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:</w:t>
      </w:r>
      <w:r w:rsidRPr="009F19A7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 </w:t>
      </w:r>
      <w:r w:rsidRPr="009F19A7">
        <w:rPr>
          <w:rFonts w:ascii="Times New Roman" w:eastAsia="SimSun" w:hAnsi="Times New Roman" w:cs="Times New Roman"/>
          <w:kern w:val="0"/>
          <w:sz w:val="24"/>
          <w:szCs w:val="24"/>
        </w:rPr>
        <w:t>SCCAg and sTIM-3 in the diagnosis of Stage I patients and Stage II patients</w:t>
      </w:r>
      <w:r w:rsidRPr="009F19A7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 </w:t>
      </w:r>
    </w:p>
    <w:tbl>
      <w:tblPr>
        <w:tblStyle w:val="TableGrid"/>
        <w:tblW w:w="10080" w:type="dxa"/>
        <w:tblInd w:w="-7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1772"/>
        <w:gridCol w:w="832"/>
        <w:gridCol w:w="1219"/>
        <w:gridCol w:w="986"/>
        <w:gridCol w:w="1387"/>
        <w:gridCol w:w="1389"/>
        <w:gridCol w:w="1510"/>
      </w:tblGrid>
      <w:tr w:rsidR="009F19A7" w:rsidRPr="009F19A7" w14:paraId="04F3BE84" w14:textId="77777777" w:rsidTr="00340065">
        <w:trPr>
          <w:trHeight w:val="41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A6D6CB7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Stage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22F06626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Parameters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7B8B9476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AUC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34CB6D90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95%CI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14:paraId="7B3704C0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P value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08BE38FB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Sensitivity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049CB926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Specificity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14:paraId="0B77909E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Youden index</w:t>
            </w:r>
          </w:p>
        </w:tc>
      </w:tr>
      <w:tr w:rsidR="009F19A7" w:rsidRPr="009F19A7" w14:paraId="6237A209" w14:textId="77777777" w:rsidTr="00340065">
        <w:trPr>
          <w:trHeight w:val="429"/>
        </w:trPr>
        <w:tc>
          <w:tcPr>
            <w:tcW w:w="986" w:type="dxa"/>
            <w:tcBorders>
              <w:top w:val="single" w:sz="4" w:space="0" w:color="auto"/>
            </w:tcBorders>
          </w:tcPr>
          <w:p w14:paraId="15E07B83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Stage I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5FEF14D9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SCCAg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14:paraId="71FFB4E0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0.74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79CAF2BA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0.63-0.85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79CEC56C" w14:textId="2280326D" w:rsidR="00702DC1" w:rsidRPr="009F19A7" w:rsidRDefault="009F19A7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eastAsia="SimSun" w:hAnsi="Cambria Math" w:cs="Times New Roman"/>
                  <w:kern w:val="0"/>
                  <w:sz w:val="22"/>
                </w:rPr>
                <m:t>&lt;</m:t>
              </m:r>
            </m:oMath>
            <w:r w:rsidR="00702DC1"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0.0001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0C78CA2E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54.3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10F109A0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96.3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0A0AFA79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50.5</w:t>
            </w:r>
          </w:p>
        </w:tc>
      </w:tr>
      <w:tr w:rsidR="009F19A7" w:rsidRPr="009F19A7" w14:paraId="096CAA0C" w14:textId="77777777" w:rsidTr="00340065">
        <w:trPr>
          <w:trHeight w:val="416"/>
        </w:trPr>
        <w:tc>
          <w:tcPr>
            <w:tcW w:w="986" w:type="dxa"/>
          </w:tcPr>
          <w:p w14:paraId="0B502850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Stage II</w:t>
            </w:r>
          </w:p>
        </w:tc>
        <w:tc>
          <w:tcPr>
            <w:tcW w:w="1773" w:type="dxa"/>
          </w:tcPr>
          <w:p w14:paraId="1D272DE7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SCCAg</w:t>
            </w:r>
          </w:p>
        </w:tc>
        <w:tc>
          <w:tcPr>
            <w:tcW w:w="833" w:type="dxa"/>
          </w:tcPr>
          <w:p w14:paraId="0318AA2C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0.73</w:t>
            </w:r>
          </w:p>
        </w:tc>
        <w:tc>
          <w:tcPr>
            <w:tcW w:w="1221" w:type="dxa"/>
          </w:tcPr>
          <w:p w14:paraId="644516C0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0.62-0.84</w:t>
            </w:r>
          </w:p>
        </w:tc>
        <w:tc>
          <w:tcPr>
            <w:tcW w:w="976" w:type="dxa"/>
          </w:tcPr>
          <w:p w14:paraId="4986A981" w14:textId="4EEA9869" w:rsidR="00702DC1" w:rsidRPr="009F19A7" w:rsidRDefault="009F19A7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eastAsia="SimSun" w:hAnsi="Cambria Math" w:cs="Times New Roman"/>
                  <w:kern w:val="0"/>
                  <w:sz w:val="22"/>
                </w:rPr>
                <m:t>&lt;</m:t>
              </m:r>
            </m:oMath>
            <w:r w:rsidR="00702DC1"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0.0001</w:t>
            </w:r>
          </w:p>
        </w:tc>
        <w:tc>
          <w:tcPr>
            <w:tcW w:w="1388" w:type="dxa"/>
          </w:tcPr>
          <w:p w14:paraId="4E219DF8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48.5</w:t>
            </w:r>
          </w:p>
        </w:tc>
        <w:tc>
          <w:tcPr>
            <w:tcW w:w="1390" w:type="dxa"/>
          </w:tcPr>
          <w:p w14:paraId="7AB60057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94.4</w:t>
            </w:r>
          </w:p>
        </w:tc>
        <w:tc>
          <w:tcPr>
            <w:tcW w:w="1513" w:type="dxa"/>
          </w:tcPr>
          <w:p w14:paraId="33381439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42.9</w:t>
            </w:r>
          </w:p>
        </w:tc>
      </w:tr>
      <w:tr w:rsidR="009F19A7" w:rsidRPr="009F19A7" w14:paraId="6C6FBA8B" w14:textId="77777777" w:rsidTr="00340065">
        <w:trPr>
          <w:trHeight w:val="416"/>
        </w:trPr>
        <w:tc>
          <w:tcPr>
            <w:tcW w:w="986" w:type="dxa"/>
          </w:tcPr>
          <w:p w14:paraId="28C451F2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Stage I</w:t>
            </w:r>
          </w:p>
        </w:tc>
        <w:tc>
          <w:tcPr>
            <w:tcW w:w="1773" w:type="dxa"/>
          </w:tcPr>
          <w:p w14:paraId="0E88849D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Georgia" w:hAnsi="Times New Roman" w:cs="Times New Roman"/>
                <w:bCs/>
                <w:kern w:val="0"/>
                <w:sz w:val="22"/>
              </w:rPr>
              <w:t>sTIM</w:t>
            </w: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-3</w:t>
            </w:r>
          </w:p>
        </w:tc>
        <w:tc>
          <w:tcPr>
            <w:tcW w:w="833" w:type="dxa"/>
          </w:tcPr>
          <w:p w14:paraId="26542A64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0.75</w:t>
            </w:r>
          </w:p>
        </w:tc>
        <w:tc>
          <w:tcPr>
            <w:tcW w:w="1221" w:type="dxa"/>
          </w:tcPr>
          <w:p w14:paraId="05EB1061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0.66-0.85</w:t>
            </w:r>
          </w:p>
        </w:tc>
        <w:tc>
          <w:tcPr>
            <w:tcW w:w="976" w:type="dxa"/>
          </w:tcPr>
          <w:p w14:paraId="25E008BF" w14:textId="44F938C0" w:rsidR="00702DC1" w:rsidRPr="009F19A7" w:rsidRDefault="009F19A7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eastAsia="SimSun" w:hAnsi="Cambria Math" w:cs="Times New Roman"/>
                  <w:kern w:val="0"/>
                  <w:sz w:val="22"/>
                </w:rPr>
                <m:t>&lt;</m:t>
              </m:r>
            </m:oMath>
            <w:r w:rsidR="00702DC1"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0.0001</w:t>
            </w:r>
          </w:p>
        </w:tc>
        <w:tc>
          <w:tcPr>
            <w:tcW w:w="1388" w:type="dxa"/>
          </w:tcPr>
          <w:p w14:paraId="1EBC4102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80.0</w:t>
            </w:r>
          </w:p>
        </w:tc>
        <w:tc>
          <w:tcPr>
            <w:tcW w:w="1390" w:type="dxa"/>
          </w:tcPr>
          <w:p w14:paraId="3716B75A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70.1</w:t>
            </w:r>
          </w:p>
        </w:tc>
        <w:tc>
          <w:tcPr>
            <w:tcW w:w="1513" w:type="dxa"/>
          </w:tcPr>
          <w:p w14:paraId="7D84D86D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50.1</w:t>
            </w:r>
          </w:p>
        </w:tc>
      </w:tr>
      <w:tr w:rsidR="009F19A7" w:rsidRPr="009F19A7" w14:paraId="5597BC1C" w14:textId="77777777" w:rsidTr="00340065">
        <w:trPr>
          <w:trHeight w:val="416"/>
        </w:trPr>
        <w:tc>
          <w:tcPr>
            <w:tcW w:w="986" w:type="dxa"/>
          </w:tcPr>
          <w:p w14:paraId="15544489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Stage II</w:t>
            </w:r>
          </w:p>
        </w:tc>
        <w:tc>
          <w:tcPr>
            <w:tcW w:w="1773" w:type="dxa"/>
          </w:tcPr>
          <w:p w14:paraId="5CD5EDBF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Georgia" w:hAnsi="Times New Roman" w:cs="Times New Roman"/>
                <w:bCs/>
                <w:kern w:val="0"/>
                <w:sz w:val="22"/>
              </w:rPr>
              <w:t>sTIM</w:t>
            </w: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-3</w:t>
            </w:r>
          </w:p>
        </w:tc>
        <w:tc>
          <w:tcPr>
            <w:tcW w:w="833" w:type="dxa"/>
          </w:tcPr>
          <w:p w14:paraId="160E9826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0.86</w:t>
            </w:r>
          </w:p>
        </w:tc>
        <w:tc>
          <w:tcPr>
            <w:tcW w:w="1221" w:type="dxa"/>
          </w:tcPr>
          <w:p w14:paraId="48EFA286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0.79-0.94</w:t>
            </w:r>
          </w:p>
        </w:tc>
        <w:tc>
          <w:tcPr>
            <w:tcW w:w="976" w:type="dxa"/>
          </w:tcPr>
          <w:p w14:paraId="2C3ADBC7" w14:textId="15C7232F" w:rsidR="00702DC1" w:rsidRPr="009F19A7" w:rsidRDefault="009F19A7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eastAsia="SimSun" w:hAnsi="Cambria Math" w:cs="Times New Roman"/>
                  <w:kern w:val="0"/>
                  <w:sz w:val="22"/>
                </w:rPr>
                <m:t>&lt;</m:t>
              </m:r>
            </m:oMath>
            <w:r w:rsidR="00702DC1"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0.0001</w:t>
            </w:r>
          </w:p>
        </w:tc>
        <w:tc>
          <w:tcPr>
            <w:tcW w:w="1388" w:type="dxa"/>
          </w:tcPr>
          <w:p w14:paraId="690E26C0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81.8</w:t>
            </w:r>
          </w:p>
        </w:tc>
        <w:tc>
          <w:tcPr>
            <w:tcW w:w="1390" w:type="dxa"/>
          </w:tcPr>
          <w:p w14:paraId="5EF17C33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85.0</w:t>
            </w:r>
          </w:p>
        </w:tc>
        <w:tc>
          <w:tcPr>
            <w:tcW w:w="1513" w:type="dxa"/>
          </w:tcPr>
          <w:p w14:paraId="7136924E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66.9</w:t>
            </w:r>
          </w:p>
        </w:tc>
      </w:tr>
      <w:tr w:rsidR="009F19A7" w:rsidRPr="009F19A7" w14:paraId="6ED262F2" w14:textId="77777777" w:rsidTr="00340065">
        <w:trPr>
          <w:trHeight w:val="416"/>
        </w:trPr>
        <w:tc>
          <w:tcPr>
            <w:tcW w:w="986" w:type="dxa"/>
          </w:tcPr>
          <w:p w14:paraId="39186F17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Stage I</w:t>
            </w:r>
          </w:p>
        </w:tc>
        <w:tc>
          <w:tcPr>
            <w:tcW w:w="1773" w:type="dxa"/>
          </w:tcPr>
          <w:p w14:paraId="796A94ED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Georgia" w:hAnsi="Times New Roman" w:cs="Times New Roman"/>
                <w:bCs/>
                <w:kern w:val="0"/>
                <w:sz w:val="22"/>
              </w:rPr>
              <w:t>SCCAg+sTIM</w:t>
            </w: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-3</w:t>
            </w:r>
          </w:p>
        </w:tc>
        <w:tc>
          <w:tcPr>
            <w:tcW w:w="833" w:type="dxa"/>
          </w:tcPr>
          <w:p w14:paraId="08E0448F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0.93</w:t>
            </w:r>
          </w:p>
        </w:tc>
        <w:tc>
          <w:tcPr>
            <w:tcW w:w="1221" w:type="dxa"/>
          </w:tcPr>
          <w:p w14:paraId="1EB2CA30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0.87-0.98</w:t>
            </w:r>
          </w:p>
        </w:tc>
        <w:tc>
          <w:tcPr>
            <w:tcW w:w="976" w:type="dxa"/>
          </w:tcPr>
          <w:p w14:paraId="4C035BAB" w14:textId="1CF819C6" w:rsidR="00702DC1" w:rsidRPr="009F19A7" w:rsidRDefault="009F19A7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eastAsia="SimSun" w:hAnsi="Cambria Math" w:cs="Times New Roman"/>
                  <w:kern w:val="0"/>
                  <w:sz w:val="22"/>
                </w:rPr>
                <m:t>&lt;</m:t>
              </m:r>
            </m:oMath>
            <w:r w:rsidR="00702DC1"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0.0001</w:t>
            </w:r>
          </w:p>
        </w:tc>
        <w:tc>
          <w:tcPr>
            <w:tcW w:w="1388" w:type="dxa"/>
          </w:tcPr>
          <w:p w14:paraId="37E08CDB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85.7</w:t>
            </w:r>
          </w:p>
        </w:tc>
        <w:tc>
          <w:tcPr>
            <w:tcW w:w="1390" w:type="dxa"/>
          </w:tcPr>
          <w:p w14:paraId="3C889051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87.9</w:t>
            </w:r>
          </w:p>
        </w:tc>
        <w:tc>
          <w:tcPr>
            <w:tcW w:w="1513" w:type="dxa"/>
          </w:tcPr>
          <w:p w14:paraId="5E153656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73.6</w:t>
            </w:r>
          </w:p>
        </w:tc>
      </w:tr>
      <w:tr w:rsidR="009F19A7" w:rsidRPr="009F19A7" w14:paraId="17CC9084" w14:textId="77777777" w:rsidTr="00340065">
        <w:trPr>
          <w:trHeight w:val="416"/>
        </w:trPr>
        <w:tc>
          <w:tcPr>
            <w:tcW w:w="986" w:type="dxa"/>
          </w:tcPr>
          <w:p w14:paraId="182AD8B9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Stage II</w:t>
            </w:r>
          </w:p>
        </w:tc>
        <w:tc>
          <w:tcPr>
            <w:tcW w:w="1773" w:type="dxa"/>
          </w:tcPr>
          <w:p w14:paraId="3EC8FFF5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Georgia" w:hAnsi="Times New Roman" w:cs="Times New Roman"/>
                <w:bCs/>
                <w:kern w:val="0"/>
                <w:sz w:val="22"/>
              </w:rPr>
              <w:t>SCCAg+sTIM</w:t>
            </w: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-3</w:t>
            </w:r>
          </w:p>
        </w:tc>
        <w:tc>
          <w:tcPr>
            <w:tcW w:w="833" w:type="dxa"/>
          </w:tcPr>
          <w:p w14:paraId="4010302C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0.95</w:t>
            </w:r>
          </w:p>
        </w:tc>
        <w:tc>
          <w:tcPr>
            <w:tcW w:w="1221" w:type="dxa"/>
          </w:tcPr>
          <w:p w14:paraId="4814DD7A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0.91-0.99</w:t>
            </w:r>
          </w:p>
        </w:tc>
        <w:tc>
          <w:tcPr>
            <w:tcW w:w="976" w:type="dxa"/>
          </w:tcPr>
          <w:p w14:paraId="638174D3" w14:textId="5584F850" w:rsidR="00702DC1" w:rsidRPr="009F19A7" w:rsidRDefault="009F19A7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eastAsia="SimSun" w:hAnsi="Cambria Math" w:cs="Times New Roman"/>
                  <w:kern w:val="0"/>
                  <w:sz w:val="22"/>
                </w:rPr>
                <m:t>&lt;</m:t>
              </m:r>
            </m:oMath>
            <w:r w:rsidR="00702DC1"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0.0001</w:t>
            </w:r>
          </w:p>
        </w:tc>
        <w:tc>
          <w:tcPr>
            <w:tcW w:w="1388" w:type="dxa"/>
          </w:tcPr>
          <w:p w14:paraId="786BA4E1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84.8</w:t>
            </w:r>
          </w:p>
        </w:tc>
        <w:tc>
          <w:tcPr>
            <w:tcW w:w="1390" w:type="dxa"/>
          </w:tcPr>
          <w:p w14:paraId="54A150F6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93.5</w:t>
            </w:r>
          </w:p>
        </w:tc>
        <w:tc>
          <w:tcPr>
            <w:tcW w:w="1513" w:type="dxa"/>
          </w:tcPr>
          <w:p w14:paraId="4BABC5B5" w14:textId="77777777" w:rsidR="00702DC1" w:rsidRPr="009F19A7" w:rsidRDefault="00702DC1" w:rsidP="00340065">
            <w:pPr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9F19A7">
              <w:rPr>
                <w:rFonts w:ascii="Times New Roman" w:eastAsia="SimSun" w:hAnsi="Times New Roman" w:cs="Times New Roman"/>
                <w:kern w:val="0"/>
                <w:sz w:val="22"/>
              </w:rPr>
              <w:t>78.3</w:t>
            </w:r>
          </w:p>
        </w:tc>
      </w:tr>
    </w:tbl>
    <w:p w14:paraId="74E8D469" w14:textId="77777777" w:rsidR="009158BC" w:rsidRPr="009F19A7" w:rsidRDefault="009158BC"/>
    <w:sectPr w:rsidR="009158BC" w:rsidRPr="009F1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C1"/>
    <w:rsid w:val="00702DC1"/>
    <w:rsid w:val="009158BC"/>
    <w:rsid w:val="009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36D8"/>
  <w15:chartTrackingRefBased/>
  <w15:docId w15:val="{96BC6AF1-E488-4F4C-93FA-12A7CCB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DC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Louis Gautier</cp:lastModifiedBy>
  <cp:revision>2</cp:revision>
  <dcterms:created xsi:type="dcterms:W3CDTF">2021-12-14T15:32:00Z</dcterms:created>
  <dcterms:modified xsi:type="dcterms:W3CDTF">2022-01-04T16:35:00Z</dcterms:modified>
</cp:coreProperties>
</file>