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4962" w14:textId="5A2C1203" w:rsidR="00222485" w:rsidRPr="001B26B7" w:rsidRDefault="007048C9" w:rsidP="001B26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26B7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="001B26B7" w:rsidRPr="001B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6B7" w:rsidRPr="001B26B7">
        <w:rPr>
          <w:rFonts w:ascii="Times New Roman" w:hAnsi="Times New Roman" w:cs="Times New Roman"/>
          <w:sz w:val="24"/>
          <w:szCs w:val="24"/>
        </w:rPr>
        <w:t>Information on total and mapped sequencing reads.</w:t>
      </w:r>
    </w:p>
    <w:tbl>
      <w:tblPr>
        <w:tblpPr w:leftFromText="180" w:rightFromText="180" w:vertAnchor="page" w:horzAnchor="margin" w:tblpXSpec="center" w:tblpY="1849"/>
        <w:tblW w:w="7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309"/>
        <w:gridCol w:w="1476"/>
        <w:gridCol w:w="1537"/>
        <w:gridCol w:w="1070"/>
      </w:tblGrid>
      <w:tr w:rsidR="001B26B7" w:rsidRPr="000C098C" w14:paraId="0E259CF0" w14:textId="77777777" w:rsidTr="001B26B7">
        <w:trPr>
          <w:trHeight w:val="290"/>
        </w:trPr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</w:tcPr>
          <w:p w14:paraId="07734A2C" w14:textId="77777777" w:rsidR="001B26B7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ID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</w:tcPr>
          <w:p w14:paraId="6CF11DDF" w14:textId="77777777" w:rsidR="001B26B7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Maternal Treatment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3F470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74590847"/>
            <w:r w:rsidRPr="000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Reads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5536B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Mapped Reads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</w:tcPr>
          <w:p w14:paraId="34ADE48C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of Mapped Reads</w:t>
            </w:r>
          </w:p>
        </w:tc>
      </w:tr>
      <w:tr w:rsidR="001B26B7" w:rsidRPr="000C098C" w14:paraId="62206350" w14:textId="77777777" w:rsidTr="001B26B7">
        <w:trPr>
          <w:trHeight w:val="290"/>
        </w:trPr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54026101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10_S6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:2005L5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14:paraId="7A503794" w14:textId="77777777" w:rsidR="001B26B7" w:rsidRPr="00584AD3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2F42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10,488,739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F8F9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58,74,531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14:paraId="54126E5A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56.01</w:t>
            </w:r>
          </w:p>
        </w:tc>
      </w:tr>
      <w:tr w:rsidR="001B26B7" w:rsidRPr="000C098C" w14:paraId="16FB0095" w14:textId="77777777" w:rsidTr="001B26B7">
        <w:trPr>
          <w:trHeight w:val="29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F8ECE21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12_S5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:2029R4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4868833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FFEA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14,453,217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A9B8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7,417,607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3504DF65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51.32</w:t>
            </w:r>
          </w:p>
        </w:tc>
      </w:tr>
      <w:tr w:rsidR="001B26B7" w:rsidRPr="000C098C" w14:paraId="36BEFEB1" w14:textId="77777777" w:rsidTr="001B26B7">
        <w:trPr>
          <w:trHeight w:val="29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6521445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25_S3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:3008R3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5E06121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DC19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21,684,194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6BE5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14,947,334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36A0E9A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68.93</w:t>
            </w:r>
          </w:p>
        </w:tc>
      </w:tr>
      <w:tr w:rsidR="001B26B7" w:rsidRPr="000C098C" w14:paraId="2977AC60" w14:textId="77777777" w:rsidTr="001B26B7">
        <w:trPr>
          <w:trHeight w:val="290"/>
        </w:trPr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D907C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28_S2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:3008R2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CCA20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308BD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16,591,090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30FB5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11,099,136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E4C73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66.90</w:t>
            </w:r>
          </w:p>
        </w:tc>
      </w:tr>
      <w:tr w:rsidR="001B26B7" w:rsidRPr="000C098C" w14:paraId="03898612" w14:textId="77777777" w:rsidTr="001B26B7">
        <w:trPr>
          <w:trHeight w:val="290"/>
        </w:trPr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6F1C951F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30_S1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:3017L4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14:paraId="3691B395" w14:textId="77777777" w:rsidR="001B26B7" w:rsidRPr="00584AD3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BPA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3592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15,977,162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DEBC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10,444,031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14:paraId="214F8AB8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65.37</w:t>
            </w:r>
          </w:p>
        </w:tc>
      </w:tr>
      <w:tr w:rsidR="001B26B7" w:rsidRPr="000C098C" w14:paraId="148211D6" w14:textId="77777777" w:rsidTr="001B26B7">
        <w:trPr>
          <w:trHeight w:val="29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DE9101E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5_S8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:2021R3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11C35DB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B5B3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8,393,179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7522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5,294,406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0C7F8E48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63.08</w:t>
            </w:r>
          </w:p>
        </w:tc>
      </w:tr>
      <w:tr w:rsidR="001B26B7" w:rsidRPr="000C098C" w14:paraId="1DB28F5C" w14:textId="77777777" w:rsidTr="001B26B7">
        <w:trPr>
          <w:trHeight w:val="29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CF302A0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8_S7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:2027R2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1B8A3B1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A8E6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14,924,729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531A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7,956,408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10B8D43B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53.31</w:t>
            </w:r>
          </w:p>
        </w:tc>
      </w:tr>
      <w:tr w:rsidR="001B26B7" w:rsidRPr="000C098C" w14:paraId="73E9CDEC" w14:textId="77777777" w:rsidTr="001B26B7">
        <w:trPr>
          <w:trHeight w:val="290"/>
        </w:trPr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2918A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14_S4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:2009R2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64229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4EF5E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12,864,694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FFC623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8,116,068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0F026" w14:textId="77777777" w:rsidR="001B26B7" w:rsidRPr="000C098C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63.09</w:t>
            </w:r>
          </w:p>
        </w:tc>
      </w:tr>
      <w:tr w:rsidR="001B26B7" w:rsidRPr="000C098C" w14:paraId="00EFFB87" w14:textId="77777777" w:rsidTr="001B26B7">
        <w:trPr>
          <w:trHeight w:val="350"/>
        </w:trPr>
        <w:tc>
          <w:tcPr>
            <w:tcW w:w="1657" w:type="dxa"/>
            <w:tcBorders>
              <w:left w:val="nil"/>
              <w:right w:val="nil"/>
            </w:tcBorders>
          </w:tcPr>
          <w:p w14:paraId="6B8DDB21" w14:textId="77777777" w:rsidR="001B26B7" w:rsidRPr="007048C9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14:paraId="3C1C7FB1" w14:textId="77777777" w:rsidR="001B26B7" w:rsidRPr="007048C9" w:rsidRDefault="001B26B7" w:rsidP="001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5B8923" w14:textId="77777777" w:rsidR="001B26B7" w:rsidRPr="007E3CCB" w:rsidRDefault="001B26B7" w:rsidP="001B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14,422,125.5</w:t>
            </w:r>
          </w:p>
        </w:tc>
        <w:tc>
          <w:tcPr>
            <w:tcW w:w="1537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A8C367" w14:textId="77777777" w:rsidR="001B26B7" w:rsidRPr="007E3CCB" w:rsidRDefault="001B26B7" w:rsidP="001B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9,324,998.6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3B5D2F65" w14:textId="77777777" w:rsidR="001B26B7" w:rsidRPr="007E3CCB" w:rsidRDefault="001B26B7" w:rsidP="001B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61.00</w:t>
            </w:r>
          </w:p>
        </w:tc>
      </w:tr>
      <w:bookmarkEnd w:id="0"/>
    </w:tbl>
    <w:p w14:paraId="3E1744AD" w14:textId="63514451" w:rsidR="007048C9" w:rsidRDefault="007048C9" w:rsidP="001B26B7">
      <w:pPr>
        <w:jc w:val="center"/>
      </w:pPr>
    </w:p>
    <w:p w14:paraId="3FB6C233" w14:textId="6144F225" w:rsidR="007048C9" w:rsidRDefault="007048C9" w:rsidP="001B26B7">
      <w:pPr>
        <w:jc w:val="center"/>
      </w:pPr>
    </w:p>
    <w:p w14:paraId="2D0A6A8E" w14:textId="03A69FC2" w:rsidR="007048C9" w:rsidRDefault="007048C9" w:rsidP="001B26B7">
      <w:pPr>
        <w:jc w:val="center"/>
      </w:pPr>
    </w:p>
    <w:p w14:paraId="2A4B849C" w14:textId="2E2B11D1" w:rsidR="007048C9" w:rsidRDefault="007048C9" w:rsidP="001B26B7">
      <w:pPr>
        <w:jc w:val="center"/>
      </w:pPr>
    </w:p>
    <w:p w14:paraId="45573ACB" w14:textId="3E775C9B" w:rsidR="007048C9" w:rsidRDefault="007048C9" w:rsidP="001B26B7">
      <w:pPr>
        <w:jc w:val="center"/>
      </w:pPr>
    </w:p>
    <w:p w14:paraId="04287E81" w14:textId="2089C653" w:rsidR="007048C9" w:rsidRDefault="007048C9" w:rsidP="001B26B7">
      <w:pPr>
        <w:jc w:val="center"/>
      </w:pPr>
    </w:p>
    <w:p w14:paraId="608A1F1D" w14:textId="2DD887E2" w:rsidR="007048C9" w:rsidRDefault="007048C9" w:rsidP="001B26B7">
      <w:pPr>
        <w:jc w:val="center"/>
      </w:pPr>
    </w:p>
    <w:p w14:paraId="66E1B59A" w14:textId="7C00C03D" w:rsidR="007048C9" w:rsidRDefault="007048C9" w:rsidP="001B26B7">
      <w:pPr>
        <w:jc w:val="center"/>
      </w:pPr>
    </w:p>
    <w:p w14:paraId="43DBE88F" w14:textId="7BBB6C01" w:rsidR="007048C9" w:rsidRDefault="007048C9"/>
    <w:p w14:paraId="46E08CA4" w14:textId="2F804EAA" w:rsidR="007048C9" w:rsidRDefault="007048C9"/>
    <w:p w14:paraId="6856967D" w14:textId="77777777" w:rsidR="007048C9" w:rsidRDefault="007048C9"/>
    <w:sectPr w:rsidR="0070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C"/>
    <w:rsid w:val="0009780D"/>
    <w:rsid w:val="000C098C"/>
    <w:rsid w:val="001B26B7"/>
    <w:rsid w:val="00222485"/>
    <w:rsid w:val="002D10F8"/>
    <w:rsid w:val="003F6AE2"/>
    <w:rsid w:val="00584AD3"/>
    <w:rsid w:val="00624CAE"/>
    <w:rsid w:val="007048C9"/>
    <w:rsid w:val="007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83BA"/>
  <w15:chartTrackingRefBased/>
  <w15:docId w15:val="{699699A8-CA19-4C93-9698-53E97BA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2021-08-26T21:24:00Z</dcterms:created>
  <dcterms:modified xsi:type="dcterms:W3CDTF">2021-08-26T21:24:00Z</dcterms:modified>
</cp:coreProperties>
</file>