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46" w:tblpY="1233"/>
        <w:tblOverlap w:val="never"/>
        <w:tblW w:w="153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558"/>
        <w:gridCol w:w="1418"/>
        <w:gridCol w:w="1559"/>
        <w:gridCol w:w="1559"/>
        <w:gridCol w:w="992"/>
        <w:gridCol w:w="1137"/>
        <w:gridCol w:w="1276"/>
        <w:gridCol w:w="1418"/>
        <w:gridCol w:w="1559"/>
        <w:gridCol w:w="850"/>
      </w:tblGrid>
      <w:tr w:rsidR="00757064" w:rsidRPr="00757064" w14:paraId="67D83BC2" w14:textId="77777777" w:rsidTr="00B27409">
        <w:trPr>
          <w:trHeight w:val="168"/>
        </w:trPr>
        <w:tc>
          <w:tcPr>
            <w:tcW w:w="1530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29FCF16" w14:textId="77777777" w:rsidR="00757064" w:rsidRPr="00757064" w:rsidRDefault="00757064" w:rsidP="00757064">
            <w:pPr>
              <w:rPr>
                <w:b/>
                <w:bCs/>
              </w:rPr>
            </w:pPr>
            <w:r w:rsidRPr="00757064">
              <w:t>Table S1: Quality assessment of eligible studies using the Newcastle Ottawa quality assessment scale</w:t>
            </w:r>
          </w:p>
        </w:tc>
      </w:tr>
      <w:tr w:rsidR="00757064" w:rsidRPr="00757064" w14:paraId="6C77F315" w14:textId="77777777" w:rsidTr="00B27409">
        <w:trPr>
          <w:trHeight w:val="168"/>
        </w:trPr>
        <w:tc>
          <w:tcPr>
            <w:tcW w:w="1983" w:type="dxa"/>
            <w:vMerge w:val="restart"/>
            <w:tcBorders>
              <w:left w:val="nil"/>
              <w:right w:val="nil"/>
            </w:tcBorders>
            <w:vAlign w:val="center"/>
          </w:tcPr>
          <w:p w14:paraId="6D79673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Authors (y)</w:t>
            </w:r>
          </w:p>
        </w:tc>
        <w:tc>
          <w:tcPr>
            <w:tcW w:w="6094" w:type="dxa"/>
            <w:gridSpan w:val="4"/>
            <w:tcBorders>
              <w:left w:val="nil"/>
              <w:right w:val="nil"/>
            </w:tcBorders>
            <w:vAlign w:val="center"/>
          </w:tcPr>
          <w:p w14:paraId="657A0F88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Selection</w:t>
            </w:r>
          </w:p>
        </w:tc>
        <w:tc>
          <w:tcPr>
            <w:tcW w:w="21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2D12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Comparability</w:t>
            </w: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0EFC4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Outcome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vAlign w:val="center"/>
          </w:tcPr>
          <w:p w14:paraId="0AF1A064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Total</w:t>
            </w:r>
          </w:p>
          <w:p w14:paraId="72A2D951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Score</w:t>
            </w:r>
          </w:p>
        </w:tc>
      </w:tr>
      <w:tr w:rsidR="00757064" w:rsidRPr="00757064" w14:paraId="5E1A7409" w14:textId="77777777" w:rsidTr="00B27409">
        <w:trPr>
          <w:trHeight w:val="161"/>
        </w:trPr>
        <w:tc>
          <w:tcPr>
            <w:tcW w:w="1983" w:type="dxa"/>
            <w:vMerge/>
            <w:tcBorders>
              <w:left w:val="nil"/>
              <w:right w:val="nil"/>
            </w:tcBorders>
            <w:vAlign w:val="center"/>
          </w:tcPr>
          <w:p w14:paraId="50B553CE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tcBorders>
              <w:left w:val="nil"/>
              <w:right w:val="nil"/>
            </w:tcBorders>
            <w:vAlign w:val="center"/>
          </w:tcPr>
          <w:p w14:paraId="575CE452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Representativeness of the exposed cohort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21AFF981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Selection</w:t>
            </w:r>
          </w:p>
          <w:p w14:paraId="770389ED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of the</w:t>
            </w:r>
          </w:p>
          <w:p w14:paraId="5DCF2E8D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Nonexposed</w:t>
            </w:r>
          </w:p>
          <w:p w14:paraId="7039AEF6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Cohort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14:paraId="6FFA081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Ascertainment</w:t>
            </w:r>
          </w:p>
          <w:p w14:paraId="6615CDA5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of Exposure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14:paraId="6D7F2B0D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Demonstration</w:t>
            </w:r>
          </w:p>
          <w:p w14:paraId="42A37215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that Outcome</w:t>
            </w:r>
          </w:p>
          <w:p w14:paraId="135C59E3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of Interest Was</w:t>
            </w:r>
          </w:p>
          <w:p w14:paraId="58F10D2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Not Present at</w:t>
            </w:r>
          </w:p>
          <w:p w14:paraId="3292EAD6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Start of Study</w:t>
            </w:r>
          </w:p>
        </w:tc>
        <w:tc>
          <w:tcPr>
            <w:tcW w:w="21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47E0C5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Comparability of Cohorts on the</w:t>
            </w:r>
          </w:p>
          <w:p w14:paraId="6586B4E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Basis of the Design or Analysis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14:paraId="7BD75C8E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Assessment</w:t>
            </w:r>
          </w:p>
          <w:p w14:paraId="1006B4D7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of Outcome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6C545C51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Was</w:t>
            </w:r>
          </w:p>
          <w:p w14:paraId="7B6682D0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Follow-Up</w:t>
            </w:r>
          </w:p>
          <w:p w14:paraId="26B55B47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Long Enough</w:t>
            </w:r>
          </w:p>
          <w:p w14:paraId="167B740F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for Outcomes</w:t>
            </w:r>
          </w:p>
          <w:p w14:paraId="19201EF2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to Occur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14:paraId="004FE5F0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Adequacy of</w:t>
            </w:r>
          </w:p>
          <w:p w14:paraId="1434C843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Follow-Up of Cohorts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14:paraId="47F35BED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</w:tr>
      <w:tr w:rsidR="00757064" w:rsidRPr="00757064" w14:paraId="52898127" w14:textId="77777777" w:rsidTr="00B27409">
        <w:trPr>
          <w:trHeight w:val="161"/>
        </w:trPr>
        <w:tc>
          <w:tcPr>
            <w:tcW w:w="1983" w:type="dxa"/>
            <w:vMerge/>
            <w:tcBorders>
              <w:left w:val="nil"/>
              <w:right w:val="nil"/>
            </w:tcBorders>
            <w:vAlign w:val="center"/>
          </w:tcPr>
          <w:p w14:paraId="37E260A0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14:paraId="02A1AE6C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14:paraId="0FAD25FA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14:paraId="009698E8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</w:tcPr>
          <w:p w14:paraId="2C749F6D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14D359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Age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FCA587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Any Other</w:t>
            </w:r>
          </w:p>
          <w:p w14:paraId="05672A57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Additional</w:t>
            </w:r>
          </w:p>
          <w:p w14:paraId="61CFF1D1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  <w:r w:rsidRPr="00757064">
              <w:rPr>
                <w:b/>
                <w:bCs/>
              </w:rPr>
              <w:t>Factor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CD132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721EB7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12B1F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02507" w14:textId="77777777" w:rsidR="00757064" w:rsidRPr="00757064" w:rsidRDefault="00757064" w:rsidP="00757064">
            <w:pPr>
              <w:jc w:val="center"/>
              <w:rPr>
                <w:b/>
                <w:bCs/>
              </w:rPr>
            </w:pPr>
          </w:p>
        </w:tc>
      </w:tr>
      <w:tr w:rsidR="00757064" w:rsidRPr="00757064" w14:paraId="1919CB2B" w14:textId="77777777" w:rsidTr="00B27409">
        <w:tc>
          <w:tcPr>
            <w:tcW w:w="1983" w:type="dxa"/>
            <w:tcBorders>
              <w:left w:val="nil"/>
              <w:bottom w:val="nil"/>
              <w:right w:val="nil"/>
            </w:tcBorders>
            <w:vAlign w:val="center"/>
          </w:tcPr>
          <w:p w14:paraId="002CA44A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Lei(</w:t>
            </w:r>
            <w:proofErr w:type="gramEnd"/>
            <w:r w:rsidRPr="00757064">
              <w:t>2015)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14:paraId="4BA76CAB" w14:textId="77777777" w:rsidR="00757064" w:rsidRPr="00757064" w:rsidRDefault="00757064" w:rsidP="00757064">
            <w:pPr>
              <w:jc w:val="center"/>
            </w:pPr>
            <w:r w:rsidRPr="00757064"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7100C86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46149E9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015B14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F764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A9F23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EE3A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0612C" w14:textId="77777777" w:rsidR="00757064" w:rsidRPr="00757064" w:rsidRDefault="00757064" w:rsidP="00757064">
            <w:pPr>
              <w:jc w:val="center"/>
            </w:pPr>
            <w:r w:rsidRPr="0075706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CB73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D97E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3DDEF331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FE53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Zheng(</w:t>
            </w:r>
            <w:proofErr w:type="gramEnd"/>
            <w:r w:rsidRPr="00757064">
              <w:t>2015)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777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DF3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DF0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14C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319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42E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519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C8C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64D8" w14:textId="77777777" w:rsidR="00757064" w:rsidRPr="00757064" w:rsidRDefault="00757064" w:rsidP="00757064">
            <w:pPr>
              <w:jc w:val="center"/>
            </w:pPr>
            <w:r w:rsidRPr="0075706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7130" w14:textId="77777777" w:rsidR="00757064" w:rsidRPr="00757064" w:rsidRDefault="00757064" w:rsidP="00757064">
            <w:pPr>
              <w:jc w:val="center"/>
            </w:pPr>
            <w:r w:rsidRPr="00757064">
              <w:t>6</w:t>
            </w:r>
          </w:p>
        </w:tc>
      </w:tr>
      <w:tr w:rsidR="00757064" w:rsidRPr="00757064" w14:paraId="59213617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647A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Cha(</w:t>
            </w:r>
            <w:proofErr w:type="gramEnd"/>
            <w:r w:rsidRPr="00757064">
              <w:t>2016)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640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33D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7E8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C16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8DB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9F7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8D1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E5B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B40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D3C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290532ED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E94B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Yoshida(</w:t>
            </w:r>
            <w:proofErr w:type="gramEnd"/>
            <w:r w:rsidRPr="00757064">
              <w:t>2016)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D36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617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1C2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871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5A7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52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205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C88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A0C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E62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6FD1C78E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F7B20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Noh(</w:t>
            </w:r>
            <w:proofErr w:type="gramEnd"/>
            <w:r w:rsidRPr="00757064">
              <w:t>2017)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49F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BD0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D09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090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996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E26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2E5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8E2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296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2C16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7</w:t>
            </w:r>
          </w:p>
        </w:tc>
      </w:tr>
      <w:tr w:rsidR="00757064" w:rsidRPr="00757064" w14:paraId="7FF7ED93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958F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Woo(</w:t>
            </w:r>
            <w:proofErr w:type="gramEnd"/>
            <w:r w:rsidRPr="00757064">
              <w:t>2017)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7C4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3D6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810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8C5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BD6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AD9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C6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733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2BB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2B4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2075693B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15BD" w14:textId="77777777" w:rsidR="00757064" w:rsidRPr="00757064" w:rsidRDefault="00757064" w:rsidP="00757064">
            <w:pPr>
              <w:tabs>
                <w:tab w:val="left" w:pos="447"/>
              </w:tabs>
              <w:jc w:val="center"/>
            </w:pPr>
            <w:proofErr w:type="gramStart"/>
            <w:r w:rsidRPr="00757064">
              <w:t>Li(</w:t>
            </w:r>
            <w:proofErr w:type="gramEnd"/>
            <w:r w:rsidRPr="00757064">
              <w:t>2018)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DEE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5B2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5D2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ADE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959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773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EC5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C4E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C35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546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30F465CD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BB4C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Lin(</w:t>
            </w:r>
            <w:proofErr w:type="gramEnd"/>
            <w:r w:rsidRPr="00757064">
              <w:t>2018)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3BA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8F3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51F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8B0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A59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7D5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98D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7F2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A50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187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4697F7EC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286A" w14:textId="77777777" w:rsidR="00757064" w:rsidRPr="00757064" w:rsidRDefault="00757064" w:rsidP="00757064">
            <w:pPr>
              <w:jc w:val="center"/>
            </w:pPr>
            <w:proofErr w:type="spellStart"/>
            <w:proofErr w:type="gramStart"/>
            <w:r w:rsidRPr="00757064">
              <w:t>L</w:t>
            </w:r>
            <w:r w:rsidRPr="00757064">
              <w:rPr>
                <w:rFonts w:hint="eastAsia"/>
              </w:rPr>
              <w:t>v</w:t>
            </w:r>
            <w:proofErr w:type="spellEnd"/>
            <w:r w:rsidRPr="00757064">
              <w:t>(</w:t>
            </w:r>
            <w:proofErr w:type="gramEnd"/>
            <w:r w:rsidRPr="00757064">
              <w:t>2018)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342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F7F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935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6D8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32A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23A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C37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C23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444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DCD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27F066F9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E2D6" w14:textId="77777777" w:rsidR="00757064" w:rsidRPr="00757064" w:rsidRDefault="00757064" w:rsidP="00757064">
            <w:pPr>
              <w:jc w:val="center"/>
            </w:pPr>
            <w:proofErr w:type="spellStart"/>
            <w:r w:rsidRPr="00757064">
              <w:t>Meleer</w:t>
            </w:r>
            <w:proofErr w:type="spellEnd"/>
            <w:r w:rsidRPr="00757064">
              <w:t>-</w:t>
            </w:r>
            <w:proofErr w:type="gramStart"/>
            <w:r w:rsidRPr="00757064">
              <w:t>florin(</w:t>
            </w:r>
            <w:proofErr w:type="gramEnd"/>
            <w:r w:rsidRPr="00757064">
              <w:t>2018)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1E3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AC4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05E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D23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98B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882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969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D95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529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4ED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7</w:t>
            </w:r>
          </w:p>
        </w:tc>
      </w:tr>
      <w:tr w:rsidR="00757064" w:rsidRPr="00757064" w14:paraId="160119C5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226B" w14:textId="77777777" w:rsidR="00757064" w:rsidRPr="00757064" w:rsidRDefault="00757064" w:rsidP="00757064">
            <w:pPr>
              <w:jc w:val="center"/>
            </w:pPr>
            <w:proofErr w:type="spellStart"/>
            <w:proofErr w:type="gramStart"/>
            <w:r w:rsidRPr="00757064">
              <w:t>Mitiushkina</w:t>
            </w:r>
            <w:proofErr w:type="spellEnd"/>
            <w:r w:rsidRPr="00757064">
              <w:t>(</w:t>
            </w:r>
            <w:proofErr w:type="gramEnd"/>
            <w:r w:rsidRPr="00757064">
              <w:t>2018)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4330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147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39E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30F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92B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1A9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021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2F4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B6F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003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492C2607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6199" w14:textId="77777777" w:rsidR="00757064" w:rsidRPr="00757064" w:rsidRDefault="00757064" w:rsidP="00757064">
            <w:pPr>
              <w:jc w:val="center"/>
            </w:pPr>
            <w:proofErr w:type="spellStart"/>
            <w:proofErr w:type="gramStart"/>
            <w:r w:rsidRPr="00757064">
              <w:t>Camidge</w:t>
            </w:r>
            <w:proofErr w:type="spellEnd"/>
            <w:r w:rsidRPr="00757064">
              <w:t>(</w:t>
            </w:r>
            <w:proofErr w:type="gramEnd"/>
            <w:r w:rsidRPr="00757064">
              <w:t>2019)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0BE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E7F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1EE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C5C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336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789E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3452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C7C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336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76E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7</w:t>
            </w:r>
          </w:p>
        </w:tc>
      </w:tr>
      <w:tr w:rsidR="00757064" w:rsidRPr="00757064" w14:paraId="0CF2057A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BB7AE" w14:textId="77777777" w:rsidR="00757064" w:rsidRPr="00757064" w:rsidRDefault="00757064" w:rsidP="00757064">
            <w:pPr>
              <w:jc w:val="center"/>
            </w:pPr>
            <w:proofErr w:type="spellStart"/>
            <w:proofErr w:type="gramStart"/>
            <w:r w:rsidRPr="00757064">
              <w:t>Christopoulos</w:t>
            </w:r>
            <w:proofErr w:type="spellEnd"/>
            <w:r w:rsidRPr="00757064">
              <w:t>(</w:t>
            </w:r>
            <w:proofErr w:type="gramEnd"/>
            <w:r w:rsidRPr="00757064">
              <w:t>2019)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5F9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BB0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1A7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04F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6B9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4C9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F01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652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BD7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994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1D7B378C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DF61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Horn(</w:t>
            </w:r>
            <w:proofErr w:type="gramEnd"/>
            <w:r w:rsidRPr="00757064">
              <w:t>2019)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5FB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89E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4DD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38C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2EB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CE5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DCF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9EC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618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96B0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7</w:t>
            </w:r>
          </w:p>
        </w:tc>
      </w:tr>
      <w:tr w:rsidR="00757064" w:rsidRPr="00757064" w14:paraId="397173E2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A717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Lin(</w:t>
            </w:r>
            <w:proofErr w:type="gramEnd"/>
            <w:r w:rsidRPr="00757064">
              <w:t>2019)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DDC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96A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543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EAD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18C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782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E19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1AC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EB4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07D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1CFD9D8A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78875" w14:textId="77777777" w:rsidR="00757064" w:rsidRPr="00757064" w:rsidRDefault="00757064" w:rsidP="00757064">
            <w:pPr>
              <w:jc w:val="center"/>
            </w:pPr>
            <w:proofErr w:type="spellStart"/>
            <w:proofErr w:type="gramStart"/>
            <w:r w:rsidRPr="00757064">
              <w:t>Su</w:t>
            </w:r>
            <w:proofErr w:type="spellEnd"/>
            <w:r w:rsidRPr="00757064">
              <w:t>(</w:t>
            </w:r>
            <w:proofErr w:type="gramEnd"/>
            <w:r w:rsidRPr="00757064">
              <w:t>2019)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C4C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AD3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C80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C05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A73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916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BF6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FDD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14E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C4B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5DEB8739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70AE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Yu(</w:t>
            </w:r>
            <w:proofErr w:type="gramEnd"/>
            <w:r w:rsidRPr="00757064">
              <w:t>2019)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A0E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466C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8D8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6F3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BA921" w14:textId="77777777" w:rsidR="00757064" w:rsidRPr="00757064" w:rsidRDefault="00757064" w:rsidP="00757064">
            <w:pPr>
              <w:jc w:val="center"/>
            </w:pPr>
            <w:r w:rsidRPr="00757064"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3A44" w14:textId="77777777" w:rsidR="00757064" w:rsidRPr="00757064" w:rsidRDefault="00757064" w:rsidP="00757064">
            <w:pPr>
              <w:jc w:val="center"/>
            </w:pPr>
            <w:r w:rsidRPr="0075706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366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858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494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786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6</w:t>
            </w:r>
          </w:p>
        </w:tc>
      </w:tr>
      <w:tr w:rsidR="00757064" w:rsidRPr="00757064" w14:paraId="2A925AFA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7431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rPr>
                <w:rFonts w:hint="eastAsia"/>
              </w:rPr>
              <w:t>Li</w:t>
            </w:r>
            <w:r w:rsidRPr="00757064">
              <w:t>(</w:t>
            </w:r>
            <w:proofErr w:type="gramEnd"/>
            <w:r w:rsidRPr="00757064">
              <w:t>2020)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578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230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F35F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BCD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879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F09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90B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CD3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749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DEAB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32AEBB51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0342" w14:textId="77777777" w:rsidR="00757064" w:rsidRPr="00757064" w:rsidRDefault="00757064" w:rsidP="00757064">
            <w:pPr>
              <w:jc w:val="center"/>
            </w:pPr>
            <w:proofErr w:type="spellStart"/>
            <w:proofErr w:type="gramStart"/>
            <w:r w:rsidRPr="00757064">
              <w:rPr>
                <w:rFonts w:hint="eastAsia"/>
              </w:rPr>
              <w:t>Q</w:t>
            </w:r>
            <w:r w:rsidRPr="00757064">
              <w:t>iao</w:t>
            </w:r>
            <w:proofErr w:type="spellEnd"/>
            <w:r w:rsidRPr="00757064">
              <w:t>(</w:t>
            </w:r>
            <w:proofErr w:type="gramEnd"/>
            <w:r w:rsidRPr="00757064">
              <w:t>2020)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DE0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8B7B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D28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34A0" w14:textId="77777777" w:rsidR="00757064" w:rsidRPr="00757064" w:rsidRDefault="00757064" w:rsidP="00757064">
            <w:pPr>
              <w:jc w:val="center"/>
            </w:pPr>
            <w:r w:rsidRPr="0075706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9EB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9BF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F3A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371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5CF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953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71A04D0D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DA94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rPr>
                <w:rFonts w:hint="eastAsia"/>
              </w:rPr>
              <w:t>T</w:t>
            </w:r>
            <w:r w:rsidRPr="00757064">
              <w:t>ao(</w:t>
            </w:r>
            <w:proofErr w:type="gramEnd"/>
            <w:r w:rsidRPr="00757064">
              <w:t>2020</w:t>
            </w:r>
            <w:r w:rsidRPr="00757064">
              <w:rPr>
                <w:rFonts w:hint="eastAsi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5CE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A43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C8E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1B6C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FC5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356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7E5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A61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ABA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29C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7</w:t>
            </w:r>
          </w:p>
        </w:tc>
      </w:tr>
      <w:tr w:rsidR="00757064" w:rsidRPr="00757064" w14:paraId="03275203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D2C0" w14:textId="77777777" w:rsidR="00757064" w:rsidRPr="00757064" w:rsidRDefault="00757064" w:rsidP="00757064">
            <w:pPr>
              <w:jc w:val="center"/>
            </w:pPr>
            <w:proofErr w:type="gramStart"/>
            <w:r w:rsidRPr="00757064">
              <w:t>Zheng(</w:t>
            </w:r>
            <w:proofErr w:type="gramEnd"/>
            <w:r w:rsidRPr="00757064">
              <w:t>2020)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E04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A79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24F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EA6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723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B16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74D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2D5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C57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007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6</w:t>
            </w:r>
          </w:p>
        </w:tc>
      </w:tr>
      <w:tr w:rsidR="00757064" w:rsidRPr="00757064" w14:paraId="123D16ED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681F7D6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gramStart"/>
            <w:r w:rsidRPr="00757064">
              <w:rPr>
                <w:bCs/>
              </w:rPr>
              <w:t>Batra(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8FC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21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126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A34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AF6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6BD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29D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BD3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5D6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959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6BDF84E5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CA53280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gramStart"/>
            <w:r w:rsidRPr="00757064">
              <w:rPr>
                <w:bCs/>
              </w:rPr>
              <w:t>Chang(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3F6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2EC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472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B29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CB1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EAD0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116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509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B4B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11B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297E7B63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8FA3DF9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spellStart"/>
            <w:proofErr w:type="gramStart"/>
            <w:r w:rsidRPr="00757064">
              <w:rPr>
                <w:bCs/>
              </w:rPr>
              <w:t>Christopoulos</w:t>
            </w:r>
            <w:proofErr w:type="spellEnd"/>
            <w:r w:rsidRPr="00757064">
              <w:rPr>
                <w:bCs/>
              </w:rPr>
              <w:t>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722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A713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65A5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B98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CFF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673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6D4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62F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32B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E6AA7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34D7C912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4503BF6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gramStart"/>
            <w:r w:rsidRPr="00757064">
              <w:rPr>
                <w:bCs/>
              </w:rPr>
              <w:t>Hou(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32A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BB8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373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CE2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CA6C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79E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AFF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8C2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331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F145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  <w:tr w:rsidR="00757064" w:rsidRPr="00757064" w14:paraId="276CE897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55498BAF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gramStart"/>
            <w:r w:rsidRPr="00757064">
              <w:rPr>
                <w:bCs/>
              </w:rPr>
              <w:t>Lee(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91B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DF5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0B16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214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B72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483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A23A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895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118B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B38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6</w:t>
            </w:r>
          </w:p>
        </w:tc>
      </w:tr>
      <w:tr w:rsidR="00757064" w:rsidRPr="00757064" w14:paraId="4AB58AF7" w14:textId="77777777" w:rsidTr="00B274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823B476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gramStart"/>
            <w:r w:rsidRPr="00757064">
              <w:rPr>
                <w:bCs/>
              </w:rPr>
              <w:t>Li(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D0E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3D6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D928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07E9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439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0E4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BC9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D8C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534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23C1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6</w:t>
            </w:r>
          </w:p>
        </w:tc>
      </w:tr>
      <w:tr w:rsidR="00757064" w:rsidRPr="00757064" w14:paraId="6E04D643" w14:textId="77777777" w:rsidTr="00B27409"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0F648" w14:textId="77777777" w:rsidR="00757064" w:rsidRPr="00757064" w:rsidRDefault="00757064" w:rsidP="00757064">
            <w:pPr>
              <w:jc w:val="center"/>
              <w:rPr>
                <w:bCs/>
              </w:rPr>
            </w:pPr>
            <w:proofErr w:type="spellStart"/>
            <w:proofErr w:type="gramStart"/>
            <w:r w:rsidRPr="00757064">
              <w:rPr>
                <w:bCs/>
              </w:rPr>
              <w:t>Shafie</w:t>
            </w:r>
            <w:proofErr w:type="spellEnd"/>
            <w:r w:rsidRPr="00757064">
              <w:rPr>
                <w:bCs/>
              </w:rPr>
              <w:t>(</w:t>
            </w:r>
            <w:proofErr w:type="gramEnd"/>
            <w:r w:rsidRPr="00757064">
              <w:rPr>
                <w:bCs/>
              </w:rPr>
              <w:t>2021)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4E5C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EB610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B704E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0612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B5ED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26A38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1D9CF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DB084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99B62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AD9DD" w14:textId="77777777" w:rsidR="00757064" w:rsidRPr="00757064" w:rsidRDefault="00757064" w:rsidP="00757064">
            <w:pPr>
              <w:jc w:val="center"/>
            </w:pPr>
            <w:r w:rsidRPr="00757064">
              <w:rPr>
                <w:rFonts w:hint="eastAsia"/>
              </w:rPr>
              <w:t>8</w:t>
            </w:r>
          </w:p>
        </w:tc>
      </w:tr>
    </w:tbl>
    <w:p w14:paraId="7F340660" w14:textId="77777777" w:rsidR="004517A7" w:rsidRDefault="004517A7"/>
    <w:sectPr w:rsidR="004517A7" w:rsidSect="007570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64"/>
    <w:rsid w:val="004517A7"/>
    <w:rsid w:val="00757064"/>
    <w:rsid w:val="007C460D"/>
    <w:rsid w:val="009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25F5"/>
  <w15:chartTrackingRefBased/>
  <w15:docId w15:val="{DA558E56-DA60-49D9-9041-E878996E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06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Shkak</dc:creator>
  <cp:keywords/>
  <dc:description/>
  <cp:lastModifiedBy>Lana Shkak</cp:lastModifiedBy>
  <cp:revision>1</cp:revision>
  <dcterms:created xsi:type="dcterms:W3CDTF">2021-10-05T15:25:00Z</dcterms:created>
  <dcterms:modified xsi:type="dcterms:W3CDTF">2021-10-05T15:26:00Z</dcterms:modified>
</cp:coreProperties>
</file>