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8A36" w14:textId="2A9BFA0B" w:rsidR="000F54D6" w:rsidRDefault="000F54D6" w:rsidP="000F54D6">
      <w:pPr>
        <w:rPr>
          <w:rFonts w:ascii="Times New Roman" w:hAnsi="Times New Roman" w:cs="Times New Roman"/>
          <w:b/>
          <w:sz w:val="20"/>
          <w:szCs w:val="20"/>
        </w:rPr>
      </w:pPr>
    </w:p>
    <w:p w14:paraId="27AB0552" w14:textId="77777777" w:rsidR="000F54D6" w:rsidRDefault="000F54D6" w:rsidP="000F54D6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</w:p>
    <w:p w14:paraId="77B6BDAF" w14:textId="77777777" w:rsidR="000F54D6" w:rsidRPr="0014345F" w:rsidRDefault="000F54D6" w:rsidP="000F54D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Supplemental material </w:t>
      </w:r>
    </w:p>
    <w:p w14:paraId="3897D9B6" w14:textId="2782A044" w:rsidR="000F54D6" w:rsidRPr="0014345F" w:rsidRDefault="000F54D6" w:rsidP="000F5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Appendix </w:t>
      </w:r>
      <w:r w:rsidRPr="0014345F">
        <w:rPr>
          <w:rFonts w:ascii="Times New Roman" w:eastAsia="Times New Roman" w:hAnsi="Times New Roman" w:cs="Times New Roman"/>
          <w:b/>
          <w:sz w:val="20"/>
          <w:szCs w:val="20"/>
        </w:rPr>
        <w:t>Table 1</w:t>
      </w:r>
      <w:r w:rsidR="001669D4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Pr="0014345F">
        <w:rPr>
          <w:rFonts w:ascii="Times New Roman" w:eastAsia="Times New Roman" w:hAnsi="Times New Roman" w:cs="Times New Roman"/>
          <w:sz w:val="20"/>
          <w:szCs w:val="20"/>
        </w:rPr>
        <w:t>A comparison of standardized mean differences for baseline covariates between matched and unmatched samples</w:t>
      </w:r>
      <w:r w:rsidR="001669D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87EDC4" w14:textId="77777777" w:rsidR="000F54D6" w:rsidRPr="0014345F" w:rsidRDefault="000F54D6" w:rsidP="000F5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PlainTable52"/>
        <w:tblpPr w:leftFromText="180" w:rightFromText="180" w:vertAnchor="text" w:horzAnchor="margin" w:tblpXSpec="center" w:tblpY="32"/>
        <w:tblW w:w="10404" w:type="dxa"/>
        <w:tblLook w:val="06A0" w:firstRow="1" w:lastRow="0" w:firstColumn="1" w:lastColumn="0" w:noHBand="1" w:noVBand="1"/>
      </w:tblPr>
      <w:tblGrid>
        <w:gridCol w:w="2937"/>
        <w:gridCol w:w="1493"/>
        <w:gridCol w:w="1493"/>
        <w:gridCol w:w="1494"/>
        <w:gridCol w:w="1493"/>
        <w:gridCol w:w="1494"/>
      </w:tblGrid>
      <w:tr w:rsidR="000F54D6" w:rsidRPr="0014345F" w14:paraId="6FC99962" w14:textId="77777777" w:rsidTr="001F7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37" w:type="dxa"/>
          </w:tcPr>
          <w:p w14:paraId="5DB93917" w14:textId="77777777" w:rsidR="000F54D6" w:rsidRPr="0014345F" w:rsidRDefault="000F54D6" w:rsidP="001F7CC3">
            <w:pPr>
              <w:spacing w:after="160" w:line="480" w:lineRule="auto"/>
              <w:contextualSpacing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5D00CBC" w14:textId="77777777" w:rsidR="000F54D6" w:rsidRPr="0014345F" w:rsidRDefault="000F54D6" w:rsidP="001F7CC3">
            <w:pPr>
              <w:spacing w:after="1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sz w:val="20"/>
                <w:szCs w:val="20"/>
              </w:rPr>
              <w:t xml:space="preserve">Total Population </w:t>
            </w:r>
          </w:p>
          <w:p w14:paraId="398558EC" w14:textId="77777777" w:rsidR="000F54D6" w:rsidRPr="0014345F" w:rsidRDefault="000F54D6" w:rsidP="001F7CC3">
            <w:pPr>
              <w:spacing w:after="1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sz w:val="20"/>
                <w:szCs w:val="20"/>
              </w:rPr>
              <w:t xml:space="preserve">(N = 4,490) </w:t>
            </w:r>
          </w:p>
        </w:tc>
        <w:tc>
          <w:tcPr>
            <w:tcW w:w="1493" w:type="dxa"/>
          </w:tcPr>
          <w:p w14:paraId="4BB11A4B" w14:textId="77777777" w:rsidR="000F54D6" w:rsidRPr="0014345F" w:rsidRDefault="000F54D6" w:rsidP="001F7CC3">
            <w:pPr>
              <w:spacing w:after="1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sz w:val="20"/>
                <w:szCs w:val="20"/>
              </w:rPr>
              <w:t>DAMA</w:t>
            </w:r>
          </w:p>
          <w:p w14:paraId="644A90CD" w14:textId="77777777" w:rsidR="000F54D6" w:rsidRPr="0014345F" w:rsidRDefault="000F54D6" w:rsidP="001F7CC3">
            <w:pPr>
              <w:spacing w:after="1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sz w:val="20"/>
                <w:szCs w:val="20"/>
              </w:rPr>
              <w:t>(N = 2,245)</w:t>
            </w:r>
          </w:p>
        </w:tc>
        <w:tc>
          <w:tcPr>
            <w:tcW w:w="1494" w:type="dxa"/>
          </w:tcPr>
          <w:p w14:paraId="1BA1F559" w14:textId="77777777" w:rsidR="000F54D6" w:rsidRPr="0014345F" w:rsidRDefault="000F54D6" w:rsidP="001F7CC3">
            <w:pPr>
              <w:spacing w:after="1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sz w:val="20"/>
                <w:szCs w:val="20"/>
              </w:rPr>
              <w:t>Routine discharge</w:t>
            </w:r>
          </w:p>
          <w:p w14:paraId="2F4E07E3" w14:textId="77777777" w:rsidR="000F54D6" w:rsidRPr="0014345F" w:rsidRDefault="000F54D6" w:rsidP="001F7CC3">
            <w:pPr>
              <w:spacing w:after="1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sz w:val="20"/>
                <w:szCs w:val="20"/>
              </w:rPr>
              <w:t>(N = 2,245)</w:t>
            </w:r>
          </w:p>
        </w:tc>
        <w:tc>
          <w:tcPr>
            <w:tcW w:w="1493" w:type="dxa"/>
          </w:tcPr>
          <w:p w14:paraId="5F915DEA" w14:textId="77777777" w:rsidR="000F54D6" w:rsidRPr="0014345F" w:rsidRDefault="000F54D6" w:rsidP="001F7CC3">
            <w:pPr>
              <w:spacing w:after="1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sz w:val="20"/>
                <w:szCs w:val="20"/>
              </w:rPr>
              <w:t>Std diff</w:t>
            </w:r>
          </w:p>
          <w:p w14:paraId="66CCBAAA" w14:textId="77777777" w:rsidR="000F54D6" w:rsidRPr="0014345F" w:rsidRDefault="000F54D6" w:rsidP="001F7CC3">
            <w:pPr>
              <w:spacing w:after="1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sz w:val="20"/>
                <w:szCs w:val="20"/>
              </w:rPr>
              <w:t>(Matched</w:t>
            </w:r>
          </w:p>
          <w:p w14:paraId="5721F1BC" w14:textId="77777777" w:rsidR="000F54D6" w:rsidRPr="0014345F" w:rsidRDefault="000F54D6" w:rsidP="001F7CC3">
            <w:pPr>
              <w:spacing w:after="1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sz w:val="20"/>
                <w:szCs w:val="20"/>
              </w:rPr>
              <w:t>Sample)</w:t>
            </w:r>
          </w:p>
        </w:tc>
        <w:tc>
          <w:tcPr>
            <w:tcW w:w="1494" w:type="dxa"/>
          </w:tcPr>
          <w:p w14:paraId="4C439B4D" w14:textId="77777777" w:rsidR="000F54D6" w:rsidRPr="0014345F" w:rsidRDefault="000F54D6" w:rsidP="001F7CC3">
            <w:pPr>
              <w:spacing w:after="1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sz w:val="20"/>
                <w:szCs w:val="20"/>
              </w:rPr>
              <w:t>Std diff</w:t>
            </w:r>
          </w:p>
          <w:p w14:paraId="58A9C94A" w14:textId="77777777" w:rsidR="000F54D6" w:rsidRPr="0014345F" w:rsidRDefault="000F54D6" w:rsidP="001F7CC3">
            <w:pPr>
              <w:spacing w:after="1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sz w:val="20"/>
                <w:szCs w:val="20"/>
              </w:rPr>
              <w:t>(Unmatched</w:t>
            </w:r>
          </w:p>
          <w:p w14:paraId="049C0071" w14:textId="77777777" w:rsidR="000F54D6" w:rsidRPr="0014345F" w:rsidRDefault="000F54D6" w:rsidP="001F7CC3">
            <w:pPr>
              <w:spacing w:after="16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sz w:val="20"/>
                <w:szCs w:val="20"/>
              </w:rPr>
              <w:t>Sample)</w:t>
            </w:r>
          </w:p>
        </w:tc>
      </w:tr>
      <w:tr w:rsidR="000F54D6" w:rsidRPr="0014345F" w14:paraId="5BA9C2DC" w14:textId="77777777" w:rsidTr="001F7CC3">
        <w:trPr>
          <w:trHeight w:hRule="exact"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240E367F" w14:textId="77777777" w:rsidR="000F54D6" w:rsidRPr="0014345F" w:rsidRDefault="000F54D6" w:rsidP="001F7CC3">
            <w:pPr>
              <w:spacing w:after="160"/>
              <w:rPr>
                <w:rFonts w:ascii="Times New Roman" w:hAnsi="Times New Roman"/>
                <w:b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sz w:val="20"/>
                <w:szCs w:val="20"/>
              </w:rPr>
              <w:t>Age category 1 (18-29)</w:t>
            </w:r>
          </w:p>
        </w:tc>
        <w:tc>
          <w:tcPr>
            <w:tcW w:w="1493" w:type="dxa"/>
          </w:tcPr>
          <w:p w14:paraId="504D5D35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1,088 (24.2)</w:t>
            </w:r>
          </w:p>
        </w:tc>
        <w:tc>
          <w:tcPr>
            <w:tcW w:w="1493" w:type="dxa"/>
          </w:tcPr>
          <w:p w14:paraId="42FDA780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 (24.0)</w:t>
            </w:r>
          </w:p>
        </w:tc>
        <w:tc>
          <w:tcPr>
            <w:tcW w:w="1494" w:type="dxa"/>
          </w:tcPr>
          <w:p w14:paraId="180FACE6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 (24.5)</w:t>
            </w:r>
          </w:p>
        </w:tc>
        <w:tc>
          <w:tcPr>
            <w:tcW w:w="1493" w:type="dxa"/>
          </w:tcPr>
          <w:p w14:paraId="2C68AD67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0.012</w:t>
            </w:r>
          </w:p>
        </w:tc>
        <w:tc>
          <w:tcPr>
            <w:tcW w:w="1494" w:type="dxa"/>
          </w:tcPr>
          <w:p w14:paraId="46D10496" w14:textId="77777777" w:rsidR="000F54D6" w:rsidRPr="0014345F" w:rsidRDefault="000F54D6" w:rsidP="001F7CC3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0.075</w:t>
            </w:r>
          </w:p>
        </w:tc>
      </w:tr>
      <w:tr w:rsidR="000F54D6" w:rsidRPr="0014345F" w14:paraId="00445BC8" w14:textId="77777777" w:rsidTr="001F7CC3">
        <w:trPr>
          <w:trHeight w:hRule="exact"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1AA55FFE" w14:textId="77777777" w:rsidR="000F54D6" w:rsidRPr="0014345F" w:rsidRDefault="000F54D6" w:rsidP="001F7CC3">
            <w:pPr>
              <w:spacing w:after="160"/>
              <w:rPr>
                <w:rFonts w:ascii="Times New Roman" w:hAnsi="Times New Roman"/>
                <w:b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sz w:val="20"/>
                <w:szCs w:val="20"/>
              </w:rPr>
              <w:t>Age category 2 (30-39)</w:t>
            </w:r>
          </w:p>
        </w:tc>
        <w:tc>
          <w:tcPr>
            <w:tcW w:w="1493" w:type="dxa"/>
          </w:tcPr>
          <w:p w14:paraId="55606698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 (18.6)</w:t>
            </w:r>
          </w:p>
        </w:tc>
        <w:tc>
          <w:tcPr>
            <w:tcW w:w="1493" w:type="dxa"/>
          </w:tcPr>
          <w:p w14:paraId="6E4CAE75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 (18.4)</w:t>
            </w:r>
          </w:p>
        </w:tc>
        <w:tc>
          <w:tcPr>
            <w:tcW w:w="1494" w:type="dxa"/>
          </w:tcPr>
          <w:p w14:paraId="0ECDA529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 (18.8)</w:t>
            </w:r>
          </w:p>
        </w:tc>
        <w:tc>
          <w:tcPr>
            <w:tcW w:w="1493" w:type="dxa"/>
          </w:tcPr>
          <w:p w14:paraId="0245C3AE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0.009</w:t>
            </w:r>
          </w:p>
        </w:tc>
        <w:tc>
          <w:tcPr>
            <w:tcW w:w="1494" w:type="dxa"/>
          </w:tcPr>
          <w:p w14:paraId="49709D03" w14:textId="77777777" w:rsidR="000F54D6" w:rsidRPr="0014345F" w:rsidRDefault="000F54D6" w:rsidP="001F7CC3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0.152</w:t>
            </w:r>
          </w:p>
        </w:tc>
      </w:tr>
      <w:tr w:rsidR="000F54D6" w:rsidRPr="0014345F" w14:paraId="7C5A5232" w14:textId="77777777" w:rsidTr="001F7CC3">
        <w:trPr>
          <w:trHeight w:hRule="exact"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5981AA0C" w14:textId="77777777" w:rsidR="000F54D6" w:rsidRPr="0014345F" w:rsidRDefault="000F54D6" w:rsidP="001F7CC3">
            <w:pPr>
              <w:spacing w:after="160"/>
              <w:rPr>
                <w:rFonts w:ascii="Times New Roman" w:hAnsi="Times New Roman"/>
                <w:b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sz w:val="20"/>
                <w:szCs w:val="20"/>
              </w:rPr>
              <w:t>Age category 3 (40-49)</w:t>
            </w:r>
          </w:p>
        </w:tc>
        <w:tc>
          <w:tcPr>
            <w:tcW w:w="1493" w:type="dxa"/>
          </w:tcPr>
          <w:p w14:paraId="5E657682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 (22.3)</w:t>
            </w:r>
          </w:p>
        </w:tc>
        <w:tc>
          <w:tcPr>
            <w:tcW w:w="1493" w:type="dxa"/>
          </w:tcPr>
          <w:p w14:paraId="758053E2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 (22.2)</w:t>
            </w:r>
          </w:p>
        </w:tc>
        <w:tc>
          <w:tcPr>
            <w:tcW w:w="1494" w:type="dxa"/>
          </w:tcPr>
          <w:p w14:paraId="571EEC34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 (22.3)</w:t>
            </w:r>
          </w:p>
        </w:tc>
        <w:tc>
          <w:tcPr>
            <w:tcW w:w="1493" w:type="dxa"/>
          </w:tcPr>
          <w:p w14:paraId="58585E55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1494" w:type="dxa"/>
          </w:tcPr>
          <w:p w14:paraId="5127BBBE" w14:textId="77777777" w:rsidR="000F54D6" w:rsidRPr="0014345F" w:rsidRDefault="000F54D6" w:rsidP="001F7CC3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0.116</w:t>
            </w:r>
          </w:p>
        </w:tc>
      </w:tr>
      <w:tr w:rsidR="000F54D6" w:rsidRPr="0014345F" w14:paraId="2D2268EB" w14:textId="77777777" w:rsidTr="001F7CC3">
        <w:trPr>
          <w:trHeight w:hRule="exact"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301030C4" w14:textId="77777777" w:rsidR="000F54D6" w:rsidRPr="0014345F" w:rsidRDefault="000F54D6" w:rsidP="001F7CC3">
            <w:pPr>
              <w:spacing w:after="160"/>
              <w:rPr>
                <w:rFonts w:ascii="Times New Roman" w:hAnsi="Times New Roman"/>
                <w:b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sz w:val="20"/>
                <w:szCs w:val="20"/>
              </w:rPr>
              <w:t>Age category 4 (50-64)</w:t>
            </w:r>
          </w:p>
        </w:tc>
        <w:tc>
          <w:tcPr>
            <w:tcW w:w="1493" w:type="dxa"/>
          </w:tcPr>
          <w:p w14:paraId="782B988E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1,567 (34.9)</w:t>
            </w:r>
          </w:p>
        </w:tc>
        <w:tc>
          <w:tcPr>
            <w:tcW w:w="1493" w:type="dxa"/>
          </w:tcPr>
          <w:p w14:paraId="3B88791F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 (35.4)</w:t>
            </w:r>
          </w:p>
        </w:tc>
        <w:tc>
          <w:tcPr>
            <w:tcW w:w="1494" w:type="dxa"/>
          </w:tcPr>
          <w:p w14:paraId="7D9B65B6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 (34.4)</w:t>
            </w:r>
          </w:p>
        </w:tc>
        <w:tc>
          <w:tcPr>
            <w:tcW w:w="1493" w:type="dxa"/>
          </w:tcPr>
          <w:p w14:paraId="4D99F3F2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0.021</w:t>
            </w:r>
          </w:p>
        </w:tc>
        <w:tc>
          <w:tcPr>
            <w:tcW w:w="1494" w:type="dxa"/>
          </w:tcPr>
          <w:p w14:paraId="26307C6F" w14:textId="77777777" w:rsidR="000F54D6" w:rsidRPr="0014345F" w:rsidRDefault="000F54D6" w:rsidP="001F7CC3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0.031</w:t>
            </w:r>
          </w:p>
        </w:tc>
      </w:tr>
      <w:tr w:rsidR="000F54D6" w:rsidRPr="0014345F" w14:paraId="4041A1EB" w14:textId="77777777" w:rsidTr="001F7CC3">
        <w:trPr>
          <w:trHeight w:hRule="exact"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1C1FDADC" w14:textId="77777777" w:rsidR="000F54D6" w:rsidRPr="0014345F" w:rsidRDefault="000F54D6" w:rsidP="001F7CC3">
            <w:pPr>
              <w:spacing w:after="16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493" w:type="dxa"/>
          </w:tcPr>
          <w:p w14:paraId="0D1BFB73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1,831 (40.8)</w:t>
            </w:r>
          </w:p>
        </w:tc>
        <w:tc>
          <w:tcPr>
            <w:tcW w:w="1493" w:type="dxa"/>
          </w:tcPr>
          <w:p w14:paraId="058A0FDF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 (41.6)</w:t>
            </w:r>
          </w:p>
        </w:tc>
        <w:tc>
          <w:tcPr>
            <w:tcW w:w="1494" w:type="dxa"/>
          </w:tcPr>
          <w:p w14:paraId="1C8F8E1E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 (40.0)</w:t>
            </w:r>
          </w:p>
        </w:tc>
        <w:tc>
          <w:tcPr>
            <w:tcW w:w="1493" w:type="dxa"/>
          </w:tcPr>
          <w:p w14:paraId="4A4BDFE7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0.034</w:t>
            </w:r>
          </w:p>
        </w:tc>
        <w:tc>
          <w:tcPr>
            <w:tcW w:w="1494" w:type="dxa"/>
          </w:tcPr>
          <w:p w14:paraId="5BD973F0" w14:textId="77777777" w:rsidR="000F54D6" w:rsidRPr="0014345F" w:rsidRDefault="000F54D6" w:rsidP="001F7CC3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0.526</w:t>
            </w:r>
          </w:p>
        </w:tc>
      </w:tr>
      <w:tr w:rsidR="000F54D6" w:rsidRPr="0014345F" w14:paraId="33D0F8E8" w14:textId="77777777" w:rsidTr="001F7CC3">
        <w:trPr>
          <w:trHeight w:hRule="exact"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30ED8525" w14:textId="77777777" w:rsidR="000F54D6" w:rsidRPr="0014345F" w:rsidRDefault="000F54D6" w:rsidP="001F7CC3">
            <w:pPr>
              <w:spacing w:after="16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Region 1 (East)</w:t>
            </w:r>
          </w:p>
        </w:tc>
        <w:tc>
          <w:tcPr>
            <w:tcW w:w="1493" w:type="dxa"/>
          </w:tcPr>
          <w:p w14:paraId="2319AEF1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1,548 (34.5)</w:t>
            </w:r>
          </w:p>
        </w:tc>
        <w:tc>
          <w:tcPr>
            <w:tcW w:w="1493" w:type="dxa"/>
          </w:tcPr>
          <w:p w14:paraId="2B590681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 (33.6)</w:t>
            </w:r>
          </w:p>
        </w:tc>
        <w:tc>
          <w:tcPr>
            <w:tcW w:w="1494" w:type="dxa"/>
          </w:tcPr>
          <w:p w14:paraId="115B4A20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 (35.4)</w:t>
            </w:r>
          </w:p>
        </w:tc>
        <w:tc>
          <w:tcPr>
            <w:tcW w:w="1493" w:type="dxa"/>
          </w:tcPr>
          <w:p w14:paraId="76375722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0.037</w:t>
            </w:r>
          </w:p>
        </w:tc>
        <w:tc>
          <w:tcPr>
            <w:tcW w:w="1494" w:type="dxa"/>
          </w:tcPr>
          <w:p w14:paraId="4416A551" w14:textId="77777777" w:rsidR="000F54D6" w:rsidRPr="0014345F" w:rsidRDefault="000F54D6" w:rsidP="001F7CC3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0.362</w:t>
            </w:r>
          </w:p>
        </w:tc>
      </w:tr>
      <w:tr w:rsidR="000F54D6" w:rsidRPr="0014345F" w14:paraId="1F7D2B17" w14:textId="77777777" w:rsidTr="001F7CC3">
        <w:trPr>
          <w:trHeight w:hRule="exact"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72E9A602" w14:textId="77777777" w:rsidR="000F54D6" w:rsidRPr="0014345F" w:rsidRDefault="000F54D6" w:rsidP="001F7CC3">
            <w:pPr>
              <w:spacing w:after="16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Region 2 (Mid-West)</w:t>
            </w:r>
          </w:p>
        </w:tc>
        <w:tc>
          <w:tcPr>
            <w:tcW w:w="1493" w:type="dxa"/>
          </w:tcPr>
          <w:p w14:paraId="089290BE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 (21.5)</w:t>
            </w:r>
          </w:p>
        </w:tc>
        <w:tc>
          <w:tcPr>
            <w:tcW w:w="1493" w:type="dxa"/>
          </w:tcPr>
          <w:p w14:paraId="79C77FCB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 (21.8)</w:t>
            </w:r>
          </w:p>
        </w:tc>
        <w:tc>
          <w:tcPr>
            <w:tcW w:w="1494" w:type="dxa"/>
          </w:tcPr>
          <w:p w14:paraId="757E867B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 (21.2)</w:t>
            </w:r>
          </w:p>
        </w:tc>
        <w:tc>
          <w:tcPr>
            <w:tcW w:w="1493" w:type="dxa"/>
          </w:tcPr>
          <w:p w14:paraId="11FA00B7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0.015</w:t>
            </w:r>
          </w:p>
        </w:tc>
        <w:tc>
          <w:tcPr>
            <w:tcW w:w="1494" w:type="dxa"/>
          </w:tcPr>
          <w:p w14:paraId="3EFA32D7" w14:textId="77777777" w:rsidR="000F54D6" w:rsidRPr="0014345F" w:rsidRDefault="000F54D6" w:rsidP="001F7CC3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0.229</w:t>
            </w:r>
          </w:p>
        </w:tc>
      </w:tr>
      <w:tr w:rsidR="000F54D6" w:rsidRPr="0014345F" w14:paraId="56EECA8F" w14:textId="77777777" w:rsidTr="001F7CC3">
        <w:trPr>
          <w:trHeight w:hRule="exact"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1FEAC1B0" w14:textId="77777777" w:rsidR="000F54D6" w:rsidRPr="0014345F" w:rsidRDefault="000F54D6" w:rsidP="001F7CC3">
            <w:pPr>
              <w:spacing w:after="16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Region 3 (South)</w:t>
            </w:r>
          </w:p>
        </w:tc>
        <w:tc>
          <w:tcPr>
            <w:tcW w:w="1493" w:type="dxa"/>
          </w:tcPr>
          <w:p w14:paraId="0C15367C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1,722 (38.4)</w:t>
            </w:r>
          </w:p>
        </w:tc>
        <w:tc>
          <w:tcPr>
            <w:tcW w:w="1493" w:type="dxa"/>
          </w:tcPr>
          <w:p w14:paraId="24D7F9B5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 (38.7)</w:t>
            </w:r>
          </w:p>
        </w:tc>
        <w:tc>
          <w:tcPr>
            <w:tcW w:w="1494" w:type="dxa"/>
          </w:tcPr>
          <w:p w14:paraId="0C93533F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 (38.0)</w:t>
            </w:r>
          </w:p>
        </w:tc>
        <w:tc>
          <w:tcPr>
            <w:tcW w:w="1493" w:type="dxa"/>
          </w:tcPr>
          <w:p w14:paraId="0AED5E19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0.015</w:t>
            </w:r>
          </w:p>
        </w:tc>
        <w:tc>
          <w:tcPr>
            <w:tcW w:w="1494" w:type="dxa"/>
          </w:tcPr>
          <w:p w14:paraId="4F3FA020" w14:textId="77777777" w:rsidR="000F54D6" w:rsidRPr="0014345F" w:rsidRDefault="000F54D6" w:rsidP="001F7CC3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0.077</w:t>
            </w:r>
          </w:p>
        </w:tc>
      </w:tr>
      <w:tr w:rsidR="000F54D6" w:rsidRPr="0014345F" w14:paraId="6525C7AE" w14:textId="77777777" w:rsidTr="001F7CC3">
        <w:trPr>
          <w:trHeight w:hRule="exact"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21DDAF1C" w14:textId="77777777" w:rsidR="000F54D6" w:rsidRPr="0014345F" w:rsidRDefault="000F54D6" w:rsidP="001F7CC3">
            <w:pPr>
              <w:spacing w:after="16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Region 4 (West)</w:t>
            </w:r>
          </w:p>
        </w:tc>
        <w:tc>
          <w:tcPr>
            <w:tcW w:w="1493" w:type="dxa"/>
          </w:tcPr>
          <w:p w14:paraId="509392DF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 (5.6)</w:t>
            </w:r>
          </w:p>
        </w:tc>
        <w:tc>
          <w:tcPr>
            <w:tcW w:w="1493" w:type="dxa"/>
          </w:tcPr>
          <w:p w14:paraId="48765CB6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 (5.9)</w:t>
            </w:r>
          </w:p>
        </w:tc>
        <w:tc>
          <w:tcPr>
            <w:tcW w:w="1494" w:type="dxa"/>
          </w:tcPr>
          <w:p w14:paraId="7FCF9AF0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 (5.4)</w:t>
            </w:r>
          </w:p>
        </w:tc>
        <w:tc>
          <w:tcPr>
            <w:tcW w:w="1493" w:type="dxa"/>
          </w:tcPr>
          <w:p w14:paraId="5A77EDCF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0.019</w:t>
            </w:r>
          </w:p>
        </w:tc>
        <w:tc>
          <w:tcPr>
            <w:tcW w:w="1494" w:type="dxa"/>
          </w:tcPr>
          <w:p w14:paraId="45EB0B85" w14:textId="77777777" w:rsidR="000F54D6" w:rsidRPr="0014345F" w:rsidRDefault="000F54D6" w:rsidP="001F7CC3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0.069</w:t>
            </w:r>
          </w:p>
        </w:tc>
      </w:tr>
      <w:tr w:rsidR="000F54D6" w:rsidRPr="0014345F" w14:paraId="347969EE" w14:textId="77777777" w:rsidTr="001F7CC3">
        <w:trPr>
          <w:trHeight w:hRule="exact"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756A3A4B" w14:textId="77777777" w:rsidR="000F54D6" w:rsidRPr="0014345F" w:rsidRDefault="000F54D6" w:rsidP="001F7CC3">
            <w:pPr>
              <w:spacing w:after="1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34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Elixhauser</w:t>
            </w:r>
            <w:proofErr w:type="spellEnd"/>
            <w:r w:rsidRPr="001434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score = 0</w:t>
            </w:r>
          </w:p>
        </w:tc>
        <w:tc>
          <w:tcPr>
            <w:tcW w:w="1493" w:type="dxa"/>
          </w:tcPr>
          <w:p w14:paraId="074B5885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1,419 (31.6)</w:t>
            </w:r>
          </w:p>
        </w:tc>
        <w:tc>
          <w:tcPr>
            <w:tcW w:w="1493" w:type="dxa"/>
          </w:tcPr>
          <w:p w14:paraId="708F90CC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 (31.3)</w:t>
            </w:r>
          </w:p>
        </w:tc>
        <w:tc>
          <w:tcPr>
            <w:tcW w:w="1494" w:type="dxa"/>
          </w:tcPr>
          <w:p w14:paraId="4EB2E1F0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 (31.9)</w:t>
            </w:r>
          </w:p>
        </w:tc>
        <w:tc>
          <w:tcPr>
            <w:tcW w:w="1493" w:type="dxa"/>
          </w:tcPr>
          <w:p w14:paraId="3F928988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0.012</w:t>
            </w:r>
          </w:p>
        </w:tc>
        <w:tc>
          <w:tcPr>
            <w:tcW w:w="1494" w:type="dxa"/>
          </w:tcPr>
          <w:p w14:paraId="73B2FBF9" w14:textId="77777777" w:rsidR="000F54D6" w:rsidRPr="0014345F" w:rsidRDefault="000F54D6" w:rsidP="001F7CC3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0.325</w:t>
            </w:r>
          </w:p>
        </w:tc>
      </w:tr>
      <w:tr w:rsidR="000F54D6" w:rsidRPr="0014345F" w14:paraId="7F228997" w14:textId="77777777" w:rsidTr="001F7CC3">
        <w:trPr>
          <w:trHeight w:hRule="exact"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30E1ADA6" w14:textId="77777777" w:rsidR="000F54D6" w:rsidRPr="0014345F" w:rsidRDefault="000F54D6" w:rsidP="001F7CC3">
            <w:pPr>
              <w:spacing w:after="1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34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Elixhauser</w:t>
            </w:r>
            <w:proofErr w:type="spellEnd"/>
            <w:r w:rsidRPr="001434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score = 1</w:t>
            </w:r>
          </w:p>
        </w:tc>
        <w:tc>
          <w:tcPr>
            <w:tcW w:w="1493" w:type="dxa"/>
          </w:tcPr>
          <w:p w14:paraId="5CCF7924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1,810 (40.3)</w:t>
            </w:r>
          </w:p>
        </w:tc>
        <w:tc>
          <w:tcPr>
            <w:tcW w:w="1493" w:type="dxa"/>
          </w:tcPr>
          <w:p w14:paraId="1E6750FE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 (41.1)</w:t>
            </w:r>
          </w:p>
        </w:tc>
        <w:tc>
          <w:tcPr>
            <w:tcW w:w="1494" w:type="dxa"/>
          </w:tcPr>
          <w:p w14:paraId="7C9ADDDC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 (39.5)</w:t>
            </w:r>
          </w:p>
        </w:tc>
        <w:tc>
          <w:tcPr>
            <w:tcW w:w="1493" w:type="dxa"/>
          </w:tcPr>
          <w:p w14:paraId="5C3E4CF6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0.033</w:t>
            </w:r>
          </w:p>
        </w:tc>
        <w:tc>
          <w:tcPr>
            <w:tcW w:w="1494" w:type="dxa"/>
          </w:tcPr>
          <w:p w14:paraId="5D1B65F0" w14:textId="77777777" w:rsidR="000F54D6" w:rsidRPr="0014345F" w:rsidRDefault="000F54D6" w:rsidP="001F7CC3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0.122</w:t>
            </w:r>
          </w:p>
        </w:tc>
      </w:tr>
      <w:tr w:rsidR="000F54D6" w:rsidRPr="0014345F" w14:paraId="7C9B547C" w14:textId="77777777" w:rsidTr="001F7CC3">
        <w:trPr>
          <w:trHeight w:hRule="exact"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6B056B27" w14:textId="77777777" w:rsidR="000F54D6" w:rsidRPr="0014345F" w:rsidRDefault="000F54D6" w:rsidP="001F7CC3">
            <w:pPr>
              <w:spacing w:after="1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34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Elixhauser</w:t>
            </w:r>
            <w:proofErr w:type="spellEnd"/>
            <w:r w:rsidRPr="001434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score ≥ 2</w:t>
            </w:r>
          </w:p>
        </w:tc>
        <w:tc>
          <w:tcPr>
            <w:tcW w:w="1493" w:type="dxa"/>
          </w:tcPr>
          <w:p w14:paraId="49EC9667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1,261 (28.1)</w:t>
            </w:r>
          </w:p>
        </w:tc>
        <w:tc>
          <w:tcPr>
            <w:tcW w:w="1493" w:type="dxa"/>
          </w:tcPr>
          <w:p w14:paraId="1452C22A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 (27.6)</w:t>
            </w:r>
          </w:p>
        </w:tc>
        <w:tc>
          <w:tcPr>
            <w:tcW w:w="1494" w:type="dxa"/>
          </w:tcPr>
          <w:p w14:paraId="45EF8971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 (28.6)</w:t>
            </w:r>
          </w:p>
        </w:tc>
        <w:tc>
          <w:tcPr>
            <w:tcW w:w="1493" w:type="dxa"/>
          </w:tcPr>
          <w:p w14:paraId="11789922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0.023</w:t>
            </w:r>
          </w:p>
        </w:tc>
        <w:tc>
          <w:tcPr>
            <w:tcW w:w="1494" w:type="dxa"/>
          </w:tcPr>
          <w:p w14:paraId="5A97621A" w14:textId="77777777" w:rsidR="000F54D6" w:rsidRPr="0014345F" w:rsidRDefault="000F54D6" w:rsidP="001F7CC3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0.234</w:t>
            </w:r>
          </w:p>
        </w:tc>
      </w:tr>
      <w:tr w:rsidR="000F54D6" w:rsidRPr="0014345F" w14:paraId="2C3E2980" w14:textId="77777777" w:rsidTr="001F7CC3">
        <w:trPr>
          <w:trHeight w:hRule="exact"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6E051F77" w14:textId="77777777" w:rsidR="000F54D6" w:rsidRPr="0014345F" w:rsidRDefault="000F54D6" w:rsidP="001F7CC3">
            <w:pPr>
              <w:spacing w:after="160"/>
              <w:rPr>
                <w:rFonts w:ascii="Times New Roman" w:hAnsi="Times New Roman"/>
                <w:b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sz w:val="20"/>
                <w:szCs w:val="20"/>
              </w:rPr>
              <w:t>Timing of admission (Weekend)</w:t>
            </w:r>
          </w:p>
        </w:tc>
        <w:tc>
          <w:tcPr>
            <w:tcW w:w="1493" w:type="dxa"/>
          </w:tcPr>
          <w:p w14:paraId="55951356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1,011 (22.5)</w:t>
            </w:r>
          </w:p>
        </w:tc>
        <w:tc>
          <w:tcPr>
            <w:tcW w:w="1493" w:type="dxa"/>
          </w:tcPr>
          <w:p w14:paraId="5313B4DD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 (22.2)</w:t>
            </w:r>
          </w:p>
        </w:tc>
        <w:tc>
          <w:tcPr>
            <w:tcW w:w="1494" w:type="dxa"/>
          </w:tcPr>
          <w:p w14:paraId="360E6E55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 (22.9)</w:t>
            </w:r>
          </w:p>
        </w:tc>
        <w:tc>
          <w:tcPr>
            <w:tcW w:w="1493" w:type="dxa"/>
          </w:tcPr>
          <w:p w14:paraId="62AB89DE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0.032</w:t>
            </w:r>
          </w:p>
        </w:tc>
        <w:tc>
          <w:tcPr>
            <w:tcW w:w="1494" w:type="dxa"/>
          </w:tcPr>
          <w:p w14:paraId="69D5056E" w14:textId="77777777" w:rsidR="000F54D6" w:rsidRPr="0014345F" w:rsidRDefault="000F54D6" w:rsidP="001F7CC3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0.150</w:t>
            </w:r>
          </w:p>
        </w:tc>
      </w:tr>
      <w:tr w:rsidR="000F54D6" w:rsidRPr="0014345F" w14:paraId="6F337412" w14:textId="77777777" w:rsidTr="001F7CC3">
        <w:trPr>
          <w:trHeight w:hRule="exact"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67CAD37D" w14:textId="77777777" w:rsidR="000F54D6" w:rsidRPr="0014345F" w:rsidRDefault="000F54D6" w:rsidP="001F7CC3">
            <w:pPr>
              <w:spacing w:after="160"/>
              <w:rPr>
                <w:rFonts w:ascii="Times New Roman" w:hAnsi="Times New Roman"/>
                <w:b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sz w:val="20"/>
                <w:szCs w:val="20"/>
              </w:rPr>
              <w:t>Admission year (2007-2009)</w:t>
            </w:r>
          </w:p>
          <w:p w14:paraId="6B2040E4" w14:textId="77777777" w:rsidR="000F54D6" w:rsidRPr="0014345F" w:rsidRDefault="000F54D6" w:rsidP="001F7CC3">
            <w:pPr>
              <w:spacing w:after="1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14:paraId="4F666CE7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1,165 (26.0)</w:t>
            </w:r>
          </w:p>
        </w:tc>
        <w:tc>
          <w:tcPr>
            <w:tcW w:w="1493" w:type="dxa"/>
          </w:tcPr>
          <w:p w14:paraId="276CC059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 (26.6)</w:t>
            </w:r>
          </w:p>
        </w:tc>
        <w:tc>
          <w:tcPr>
            <w:tcW w:w="1494" w:type="dxa"/>
          </w:tcPr>
          <w:p w14:paraId="121BD56D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 (25.3)</w:t>
            </w:r>
          </w:p>
        </w:tc>
        <w:tc>
          <w:tcPr>
            <w:tcW w:w="1493" w:type="dxa"/>
          </w:tcPr>
          <w:p w14:paraId="50D767D3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0.019</w:t>
            </w:r>
          </w:p>
        </w:tc>
        <w:tc>
          <w:tcPr>
            <w:tcW w:w="1494" w:type="dxa"/>
          </w:tcPr>
          <w:p w14:paraId="72B6F074" w14:textId="77777777" w:rsidR="000F54D6" w:rsidRPr="0014345F" w:rsidRDefault="000F54D6" w:rsidP="001F7CC3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0.082</w:t>
            </w:r>
          </w:p>
        </w:tc>
      </w:tr>
      <w:tr w:rsidR="000F54D6" w:rsidRPr="0014345F" w14:paraId="3D15D486" w14:textId="77777777" w:rsidTr="001F7CC3">
        <w:trPr>
          <w:trHeight w:hRule="exact"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23F8BFF7" w14:textId="77777777" w:rsidR="000F54D6" w:rsidRPr="0014345F" w:rsidRDefault="000F54D6" w:rsidP="001F7CC3">
            <w:pPr>
              <w:spacing w:after="160"/>
              <w:rPr>
                <w:rFonts w:ascii="Times New Roman" w:hAnsi="Times New Roman"/>
                <w:b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sz w:val="20"/>
                <w:szCs w:val="20"/>
              </w:rPr>
              <w:t>Admission year (2010-2012)</w:t>
            </w:r>
          </w:p>
          <w:p w14:paraId="18E93017" w14:textId="77777777" w:rsidR="000F54D6" w:rsidRPr="0014345F" w:rsidRDefault="000F54D6" w:rsidP="001F7CC3">
            <w:pPr>
              <w:spacing w:after="16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14:paraId="44E68F2A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1,480 (33.0)</w:t>
            </w:r>
          </w:p>
        </w:tc>
        <w:tc>
          <w:tcPr>
            <w:tcW w:w="1493" w:type="dxa"/>
          </w:tcPr>
          <w:p w14:paraId="5C0F098F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 (33.4)</w:t>
            </w:r>
          </w:p>
        </w:tc>
        <w:tc>
          <w:tcPr>
            <w:tcW w:w="1494" w:type="dxa"/>
          </w:tcPr>
          <w:p w14:paraId="47EEA1D8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 (32.5)</w:t>
            </w:r>
          </w:p>
        </w:tc>
        <w:tc>
          <w:tcPr>
            <w:tcW w:w="1493" w:type="dxa"/>
          </w:tcPr>
          <w:p w14:paraId="28C3AEB7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0.046</w:t>
            </w:r>
          </w:p>
        </w:tc>
        <w:tc>
          <w:tcPr>
            <w:tcW w:w="1494" w:type="dxa"/>
          </w:tcPr>
          <w:p w14:paraId="761274C0" w14:textId="77777777" w:rsidR="000F54D6" w:rsidRPr="0014345F" w:rsidRDefault="000F54D6" w:rsidP="001F7CC3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0.047</w:t>
            </w:r>
          </w:p>
        </w:tc>
      </w:tr>
      <w:tr w:rsidR="000F54D6" w:rsidRPr="0014345F" w14:paraId="4D803A91" w14:textId="77777777" w:rsidTr="001F7CC3">
        <w:trPr>
          <w:trHeight w:hRule="exact"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0986EC61" w14:textId="77777777" w:rsidR="000F54D6" w:rsidRPr="0014345F" w:rsidRDefault="000F54D6" w:rsidP="001F7CC3">
            <w:pPr>
              <w:spacing w:after="160"/>
              <w:rPr>
                <w:rFonts w:ascii="Times New Roman" w:hAnsi="Times New Roman"/>
                <w:b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sz w:val="20"/>
                <w:szCs w:val="20"/>
              </w:rPr>
              <w:t>Admission year (2013-2015)</w:t>
            </w:r>
          </w:p>
        </w:tc>
        <w:tc>
          <w:tcPr>
            <w:tcW w:w="1493" w:type="dxa"/>
          </w:tcPr>
          <w:p w14:paraId="1826F499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1,845 (41.0)</w:t>
            </w:r>
          </w:p>
        </w:tc>
        <w:tc>
          <w:tcPr>
            <w:tcW w:w="1493" w:type="dxa"/>
          </w:tcPr>
          <w:p w14:paraId="29823D44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 (40.0)</w:t>
            </w:r>
          </w:p>
        </w:tc>
        <w:tc>
          <w:tcPr>
            <w:tcW w:w="1494" w:type="dxa"/>
          </w:tcPr>
          <w:p w14:paraId="04752F93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 (42.2)</w:t>
            </w:r>
          </w:p>
        </w:tc>
        <w:tc>
          <w:tcPr>
            <w:tcW w:w="1493" w:type="dxa"/>
          </w:tcPr>
          <w:p w14:paraId="1EAED406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0.016</w:t>
            </w:r>
          </w:p>
        </w:tc>
        <w:tc>
          <w:tcPr>
            <w:tcW w:w="1494" w:type="dxa"/>
          </w:tcPr>
          <w:p w14:paraId="3408B7CE" w14:textId="77777777" w:rsidR="000F54D6" w:rsidRPr="0014345F" w:rsidRDefault="000F54D6" w:rsidP="001F7CC3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0.124</w:t>
            </w:r>
          </w:p>
        </w:tc>
      </w:tr>
      <w:tr w:rsidR="000F54D6" w:rsidRPr="0014345F" w14:paraId="4A88F286" w14:textId="77777777" w:rsidTr="001F7CC3">
        <w:trPr>
          <w:trHeight w:hRule="exact"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4B53B99F" w14:textId="77777777" w:rsidR="000F54D6" w:rsidRPr="0014345F" w:rsidRDefault="000F54D6" w:rsidP="001F7CC3">
            <w:pPr>
              <w:spacing w:after="160"/>
              <w:rPr>
                <w:rFonts w:ascii="Times New Roman" w:hAnsi="Times New Roman"/>
                <w:b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sz w:val="20"/>
                <w:szCs w:val="20"/>
              </w:rPr>
              <w:t>Surgery during stay (Yes)</w:t>
            </w:r>
          </w:p>
        </w:tc>
        <w:tc>
          <w:tcPr>
            <w:tcW w:w="1493" w:type="dxa"/>
          </w:tcPr>
          <w:p w14:paraId="6604E6A5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 (12.6)</w:t>
            </w:r>
          </w:p>
        </w:tc>
        <w:tc>
          <w:tcPr>
            <w:tcW w:w="1493" w:type="dxa"/>
          </w:tcPr>
          <w:p w14:paraId="651138A2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 (12.9)</w:t>
            </w:r>
          </w:p>
        </w:tc>
        <w:tc>
          <w:tcPr>
            <w:tcW w:w="1494" w:type="dxa"/>
          </w:tcPr>
          <w:p w14:paraId="60B67FE2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 (12.3)</w:t>
            </w:r>
          </w:p>
        </w:tc>
        <w:tc>
          <w:tcPr>
            <w:tcW w:w="1493" w:type="dxa"/>
          </w:tcPr>
          <w:p w14:paraId="5454E38E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0.017</w:t>
            </w:r>
          </w:p>
        </w:tc>
        <w:tc>
          <w:tcPr>
            <w:tcW w:w="1494" w:type="dxa"/>
          </w:tcPr>
          <w:p w14:paraId="57AAB259" w14:textId="77777777" w:rsidR="000F54D6" w:rsidRPr="0014345F" w:rsidRDefault="000F54D6" w:rsidP="001F7CC3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1.100</w:t>
            </w:r>
          </w:p>
        </w:tc>
      </w:tr>
      <w:tr w:rsidR="000F54D6" w:rsidRPr="0014345F" w14:paraId="1A2A2B48" w14:textId="77777777" w:rsidTr="001F7CC3">
        <w:trPr>
          <w:trHeight w:hRule="exact"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</w:tcPr>
          <w:p w14:paraId="02CCD1A1" w14:textId="77777777" w:rsidR="000F54D6" w:rsidRPr="0014345F" w:rsidRDefault="000F54D6" w:rsidP="001F7CC3">
            <w:pPr>
              <w:spacing w:after="16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434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Length of stay (Mean ± SD)</w:t>
            </w:r>
          </w:p>
        </w:tc>
        <w:tc>
          <w:tcPr>
            <w:tcW w:w="1493" w:type="dxa"/>
          </w:tcPr>
          <w:p w14:paraId="0692C3E4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2.27 </w:t>
            </w:r>
            <w:r w:rsidRPr="00AE2828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2828">
              <w:rPr>
                <w:rFonts w:ascii="Times New Roman" w:hAnsi="Times New Roman"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493" w:type="dxa"/>
          </w:tcPr>
          <w:p w14:paraId="4771B05C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2.22 </w:t>
            </w:r>
            <w:r w:rsidRPr="00AE2828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3.30</w:t>
            </w:r>
          </w:p>
        </w:tc>
        <w:tc>
          <w:tcPr>
            <w:tcW w:w="1494" w:type="dxa"/>
          </w:tcPr>
          <w:p w14:paraId="6F87A289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2.31 </w:t>
            </w:r>
            <w:r w:rsidRPr="00AE2828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2.78</w:t>
            </w:r>
          </w:p>
        </w:tc>
        <w:tc>
          <w:tcPr>
            <w:tcW w:w="1493" w:type="dxa"/>
          </w:tcPr>
          <w:p w14:paraId="41734C9E" w14:textId="77777777" w:rsidR="000F54D6" w:rsidRPr="0014345F" w:rsidRDefault="000F54D6" w:rsidP="001F7CC3">
            <w:pPr>
              <w:spacing w:after="160"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0.030</w:t>
            </w:r>
          </w:p>
        </w:tc>
        <w:tc>
          <w:tcPr>
            <w:tcW w:w="1494" w:type="dxa"/>
          </w:tcPr>
          <w:p w14:paraId="7F4F2422" w14:textId="77777777" w:rsidR="000F54D6" w:rsidRPr="0014345F" w:rsidRDefault="000F54D6" w:rsidP="001F7CC3">
            <w:pPr>
              <w:spacing w:after="16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0.202</w:t>
            </w:r>
          </w:p>
        </w:tc>
      </w:tr>
      <w:tr w:rsidR="000F54D6" w:rsidRPr="0014345F" w14:paraId="1F7AB104" w14:textId="77777777" w:rsidTr="001F7CC3">
        <w:trPr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7" w:type="dxa"/>
            <w:tcBorders>
              <w:bottom w:val="single" w:sz="4" w:space="0" w:color="auto"/>
            </w:tcBorders>
          </w:tcPr>
          <w:p w14:paraId="5ECB379B" w14:textId="77777777" w:rsidR="000F54D6" w:rsidRPr="0014345F" w:rsidRDefault="000F54D6" w:rsidP="001F7CC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Index hospitalization cost (Mean </w:t>
            </w:r>
            <w:r w:rsidRPr="001434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± SD)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352115F8" w14:textId="77777777" w:rsidR="000F54D6" w:rsidRPr="0014345F" w:rsidRDefault="000F54D6" w:rsidP="001F7C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8,010 </w:t>
            </w:r>
            <w:r w:rsidRPr="001434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2828">
              <w:rPr>
                <w:rFonts w:ascii="Times New Roman" w:hAnsi="Times New Roman"/>
                <w:color w:val="000000"/>
                <w:sz w:val="20"/>
                <w:szCs w:val="20"/>
              </w:rPr>
              <w:t>14626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51548AB5" w14:textId="77777777" w:rsidR="000F54D6" w:rsidRPr="0014345F" w:rsidRDefault="000F54D6" w:rsidP="001F7C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7,598 </w:t>
            </w:r>
            <w:r w:rsidRPr="00AE2828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14595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335A23C3" w14:textId="77777777" w:rsidR="000F54D6" w:rsidRPr="0014345F" w:rsidRDefault="000F54D6" w:rsidP="001F7C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8421 </w:t>
            </w:r>
            <w:r w:rsidRPr="00AE2828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14649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241AB9CC" w14:textId="77777777" w:rsidR="000F54D6" w:rsidRDefault="000F54D6" w:rsidP="001F7C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  <w:sz w:val="20"/>
                <w:szCs w:val="20"/>
              </w:rPr>
              <w:t>0.056</w:t>
            </w:r>
          </w:p>
          <w:p w14:paraId="3056854D" w14:textId="77777777" w:rsidR="000F54D6" w:rsidRPr="0014345F" w:rsidRDefault="000F54D6" w:rsidP="001F7CC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244ABAD" w14:textId="77777777" w:rsidR="000F54D6" w:rsidRPr="0014345F" w:rsidRDefault="000F54D6" w:rsidP="001F7CC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0.433</w:t>
            </w:r>
          </w:p>
        </w:tc>
      </w:tr>
    </w:tbl>
    <w:p w14:paraId="40E59D87" w14:textId="77777777" w:rsidR="000F54D6" w:rsidRDefault="000F54D6" w:rsidP="000F54D6">
      <w:pPr>
        <w:rPr>
          <w:rFonts w:ascii="Times New Roman" w:eastAsia="Times New Roman" w:hAnsi="Times New Roman" w:cs="Times New Roman"/>
          <w:sz w:val="20"/>
          <w:szCs w:val="20"/>
        </w:rPr>
      </w:pPr>
      <w:r w:rsidRPr="0014345F">
        <w:rPr>
          <w:rFonts w:ascii="Times New Roman" w:eastAsia="Times New Roman" w:hAnsi="Times New Roman" w:cs="Times New Roman"/>
          <w:sz w:val="20"/>
          <w:szCs w:val="20"/>
        </w:rPr>
        <w:t>DAMA: discharge against medical advice</w:t>
      </w:r>
    </w:p>
    <w:p w14:paraId="43D921EE" w14:textId="77777777" w:rsidR="000F54D6" w:rsidRDefault="000F54D6" w:rsidP="000F54D6"/>
    <w:p w14:paraId="7BF771C9" w14:textId="77777777" w:rsidR="000F54D6" w:rsidRDefault="000F54D6" w:rsidP="000F54D6"/>
    <w:p w14:paraId="5ED5336A" w14:textId="77777777" w:rsidR="000F54D6" w:rsidRDefault="000F54D6" w:rsidP="000F54D6"/>
    <w:p w14:paraId="34224C0A" w14:textId="77777777" w:rsidR="000F54D6" w:rsidRDefault="000F54D6" w:rsidP="000F54D6"/>
    <w:p w14:paraId="22CBF001" w14:textId="77777777" w:rsidR="000F54D6" w:rsidRDefault="000F54D6" w:rsidP="000F54D6"/>
    <w:p w14:paraId="04C31E13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4C656BDC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69E7B029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785DFB8B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4887FDDB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242285DD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5B7637D0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6148202B" w14:textId="7549F3C6" w:rsidR="000F54D6" w:rsidRPr="00D12730" w:rsidRDefault="000F54D6" w:rsidP="000F54D6">
      <w:pPr>
        <w:rPr>
          <w:rFonts w:ascii="Times New Roman" w:hAnsi="Times New Roman" w:cs="Times New Roman"/>
        </w:rPr>
      </w:pPr>
      <w:r w:rsidRPr="00D12730">
        <w:rPr>
          <w:rFonts w:ascii="Times New Roman" w:hAnsi="Times New Roman" w:cs="Times New Roman"/>
          <w:b/>
          <w:bCs/>
        </w:rPr>
        <w:t>Figure S1</w:t>
      </w:r>
      <w:r w:rsidR="001669D4">
        <w:rPr>
          <w:rFonts w:ascii="Times New Roman" w:hAnsi="Times New Roman" w:cs="Times New Roman"/>
          <w:b/>
          <w:bCs/>
        </w:rPr>
        <w:t>.</w:t>
      </w:r>
      <w:r w:rsidRPr="00D12730">
        <w:rPr>
          <w:rFonts w:ascii="Times New Roman" w:hAnsi="Times New Roman" w:cs="Times New Roman"/>
        </w:rPr>
        <w:t xml:space="preserve"> Histogram of 30-day healthcare costs for the total matched sample</w:t>
      </w:r>
      <w:r w:rsidR="001669D4">
        <w:rPr>
          <w:rFonts w:ascii="Times New Roman" w:hAnsi="Times New Roman" w:cs="Times New Roman"/>
        </w:rPr>
        <w:t>.</w:t>
      </w:r>
    </w:p>
    <w:p w14:paraId="27070A42" w14:textId="77777777" w:rsidR="000F54D6" w:rsidRDefault="000F54D6" w:rsidP="000F54D6">
      <w:pPr>
        <w:jc w:val="center"/>
      </w:pPr>
      <w:r>
        <w:rPr>
          <w:noProof/>
        </w:rPr>
        <w:drawing>
          <wp:inline distT="0" distB="0" distL="0" distR="0" wp14:anchorId="42EC0D20" wp14:editId="74C04D4D">
            <wp:extent cx="5943600" cy="4434205"/>
            <wp:effectExtent l="0" t="0" r="0" b="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14A63" w14:textId="77777777" w:rsidR="000F54D6" w:rsidRDefault="000F54D6" w:rsidP="000F54D6"/>
    <w:p w14:paraId="1C2F8B96" w14:textId="77777777" w:rsidR="000F54D6" w:rsidRDefault="000F54D6" w:rsidP="000F54D6"/>
    <w:p w14:paraId="670AC83D" w14:textId="77777777" w:rsidR="000F54D6" w:rsidRDefault="000F54D6" w:rsidP="000F54D6"/>
    <w:p w14:paraId="23B0C8B1" w14:textId="77777777" w:rsidR="000F54D6" w:rsidRDefault="000F54D6" w:rsidP="000F54D6"/>
    <w:p w14:paraId="501003CB" w14:textId="77777777" w:rsidR="000F54D6" w:rsidRDefault="000F54D6" w:rsidP="000F54D6"/>
    <w:p w14:paraId="116E6641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5355877B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133B588C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66C0A4AF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077AC5C3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0C018ACE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3236C6D2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7A7632CA" w14:textId="02A781D1" w:rsidR="000F54D6" w:rsidRDefault="000F54D6" w:rsidP="000F54D6">
      <w:pPr>
        <w:rPr>
          <w:rFonts w:ascii="Times New Roman" w:hAnsi="Times New Roman" w:cs="Times New Roman"/>
          <w:b/>
          <w:bCs/>
        </w:rPr>
      </w:pPr>
      <w:r w:rsidRPr="00D12730">
        <w:rPr>
          <w:rFonts w:ascii="Times New Roman" w:hAnsi="Times New Roman" w:cs="Times New Roman"/>
          <w:b/>
          <w:bCs/>
        </w:rPr>
        <w:t>Figure S2</w:t>
      </w:r>
      <w:r w:rsidR="001669D4">
        <w:rPr>
          <w:rFonts w:ascii="Times New Roman" w:hAnsi="Times New Roman" w:cs="Times New Roman"/>
          <w:b/>
          <w:bCs/>
        </w:rPr>
        <w:t>.</w:t>
      </w:r>
      <w:r w:rsidRPr="00D12730">
        <w:rPr>
          <w:rFonts w:ascii="Times New Roman" w:hAnsi="Times New Roman" w:cs="Times New Roman"/>
          <w:b/>
          <w:bCs/>
        </w:rPr>
        <w:t xml:space="preserve"> </w:t>
      </w:r>
      <w:r w:rsidRPr="00D12730">
        <w:rPr>
          <w:rFonts w:ascii="Times New Roman" w:hAnsi="Times New Roman" w:cs="Times New Roman"/>
        </w:rPr>
        <w:t>Histogram of 30-day inpatient readmission costs for the total matched sample</w:t>
      </w:r>
      <w:r w:rsidR="001669D4">
        <w:rPr>
          <w:rFonts w:ascii="Times New Roman" w:hAnsi="Times New Roman" w:cs="Times New Roman"/>
        </w:rPr>
        <w:t>.</w:t>
      </w:r>
    </w:p>
    <w:p w14:paraId="23875AAF" w14:textId="77777777" w:rsidR="000F54D6" w:rsidRDefault="000F54D6" w:rsidP="000F54D6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10628A85" wp14:editId="2F68DA6C">
            <wp:extent cx="5943600" cy="4452620"/>
            <wp:effectExtent l="0" t="0" r="0" b="0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EA340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38B98027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3F7630F5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34410A36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3E317FFA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0C0762CE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1266292B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7446102A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3EE70847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403570B9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5D323662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6A5D2AE3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134325C7" w14:textId="529CB157" w:rsidR="000F54D6" w:rsidRPr="00D12730" w:rsidRDefault="000F54D6" w:rsidP="000F54D6">
      <w:pPr>
        <w:rPr>
          <w:rFonts w:ascii="Times New Roman" w:hAnsi="Times New Roman" w:cs="Times New Roman"/>
        </w:rPr>
      </w:pPr>
      <w:r w:rsidRPr="00D12730">
        <w:rPr>
          <w:rFonts w:ascii="Times New Roman" w:hAnsi="Times New Roman" w:cs="Times New Roman"/>
          <w:b/>
          <w:bCs/>
        </w:rPr>
        <w:t>Figure S3</w:t>
      </w:r>
      <w:r w:rsidR="001669D4">
        <w:rPr>
          <w:rFonts w:ascii="Times New Roman" w:hAnsi="Times New Roman" w:cs="Times New Roman"/>
          <w:b/>
          <w:bCs/>
        </w:rPr>
        <w:t>.</w:t>
      </w:r>
      <w:r w:rsidRPr="00D12730">
        <w:rPr>
          <w:rFonts w:ascii="Times New Roman" w:hAnsi="Times New Roman" w:cs="Times New Roman"/>
          <w:b/>
          <w:bCs/>
        </w:rPr>
        <w:t xml:space="preserve"> </w:t>
      </w:r>
      <w:r w:rsidRPr="00D12730">
        <w:rPr>
          <w:rFonts w:ascii="Times New Roman" w:hAnsi="Times New Roman" w:cs="Times New Roman"/>
        </w:rPr>
        <w:t>Histogram of 30-day emergency department visit costs for the total matched sample</w:t>
      </w:r>
      <w:r w:rsidR="001669D4">
        <w:rPr>
          <w:rFonts w:ascii="Times New Roman" w:hAnsi="Times New Roman" w:cs="Times New Roman"/>
        </w:rPr>
        <w:t>.</w:t>
      </w:r>
    </w:p>
    <w:p w14:paraId="120CF892" w14:textId="77777777" w:rsidR="000F54D6" w:rsidRDefault="000F54D6" w:rsidP="000F54D6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64902D5C" wp14:editId="0A29113F">
            <wp:extent cx="5943600" cy="4461510"/>
            <wp:effectExtent l="0" t="0" r="0" b="0"/>
            <wp:docPr id="5" name="Picture 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8B223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60C6ABED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40BE7A51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66673962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21115B24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31E23531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4E1F6CB8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269AB978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18C9F648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16F9D8CA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09FE6C71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0092E13A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1DD72E10" w14:textId="01CC4111" w:rsidR="000F54D6" w:rsidRPr="00D12730" w:rsidRDefault="000F54D6" w:rsidP="000F54D6">
      <w:pPr>
        <w:rPr>
          <w:rFonts w:ascii="Times New Roman" w:hAnsi="Times New Roman" w:cs="Times New Roman"/>
        </w:rPr>
      </w:pPr>
      <w:r w:rsidRPr="00D12730">
        <w:rPr>
          <w:rFonts w:ascii="Times New Roman" w:hAnsi="Times New Roman" w:cs="Times New Roman"/>
          <w:b/>
          <w:bCs/>
        </w:rPr>
        <w:t>Figure S4</w:t>
      </w:r>
      <w:r w:rsidR="001669D4">
        <w:rPr>
          <w:rFonts w:ascii="Times New Roman" w:hAnsi="Times New Roman" w:cs="Times New Roman"/>
          <w:b/>
          <w:bCs/>
        </w:rPr>
        <w:t>.</w:t>
      </w:r>
      <w:r w:rsidRPr="00D12730">
        <w:rPr>
          <w:rFonts w:ascii="Times New Roman" w:hAnsi="Times New Roman" w:cs="Times New Roman"/>
          <w:b/>
          <w:bCs/>
        </w:rPr>
        <w:t xml:space="preserve"> </w:t>
      </w:r>
      <w:r w:rsidRPr="00D12730">
        <w:rPr>
          <w:rFonts w:ascii="Times New Roman" w:hAnsi="Times New Roman" w:cs="Times New Roman"/>
        </w:rPr>
        <w:t>Histogram of 30-day physician office visit costs for the total matched sample</w:t>
      </w:r>
      <w:r w:rsidR="001669D4">
        <w:rPr>
          <w:rFonts w:ascii="Times New Roman" w:hAnsi="Times New Roman" w:cs="Times New Roman"/>
        </w:rPr>
        <w:t>.</w:t>
      </w:r>
    </w:p>
    <w:p w14:paraId="630ED3EF" w14:textId="77777777" w:rsidR="000F54D6" w:rsidRDefault="000F54D6" w:rsidP="000F54D6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648743CC" wp14:editId="3440E5DE">
            <wp:extent cx="5943600" cy="4464685"/>
            <wp:effectExtent l="0" t="0" r="0" b="0"/>
            <wp:docPr id="6" name="Picture 6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histo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55F0A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5C7BD14E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151992E7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11255B2C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612763C0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3F2AA281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61A8FBF6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2AD7090D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1682F4CB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38F5C4A5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4785D0EC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73ACC58C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46238791" w14:textId="0D0EF7D0" w:rsidR="000F54D6" w:rsidRPr="00D12730" w:rsidRDefault="000F54D6" w:rsidP="000F54D6">
      <w:pPr>
        <w:rPr>
          <w:rFonts w:ascii="Times New Roman" w:hAnsi="Times New Roman" w:cs="Times New Roman"/>
        </w:rPr>
      </w:pPr>
      <w:r w:rsidRPr="00D12730">
        <w:rPr>
          <w:rFonts w:ascii="Times New Roman" w:hAnsi="Times New Roman" w:cs="Times New Roman"/>
          <w:b/>
          <w:bCs/>
        </w:rPr>
        <w:t>Figure S5</w:t>
      </w:r>
      <w:r w:rsidR="001669D4">
        <w:rPr>
          <w:rFonts w:ascii="Times New Roman" w:hAnsi="Times New Roman" w:cs="Times New Roman"/>
          <w:b/>
          <w:bCs/>
        </w:rPr>
        <w:t>.</w:t>
      </w:r>
      <w:r w:rsidRPr="00D12730">
        <w:rPr>
          <w:rFonts w:ascii="Times New Roman" w:hAnsi="Times New Roman" w:cs="Times New Roman"/>
          <w:b/>
          <w:bCs/>
        </w:rPr>
        <w:t xml:space="preserve"> </w:t>
      </w:r>
      <w:r w:rsidRPr="00D12730">
        <w:rPr>
          <w:rFonts w:ascii="Times New Roman" w:hAnsi="Times New Roman" w:cs="Times New Roman"/>
        </w:rPr>
        <w:t>Histogram of 30-day non-physician outpatient encounter costs for the total matched sample</w:t>
      </w:r>
      <w:r w:rsidR="001669D4">
        <w:rPr>
          <w:rFonts w:ascii="Times New Roman" w:hAnsi="Times New Roman" w:cs="Times New Roman"/>
        </w:rPr>
        <w:t>.</w:t>
      </w:r>
    </w:p>
    <w:p w14:paraId="5C149B51" w14:textId="77777777" w:rsidR="000F54D6" w:rsidRDefault="000F54D6" w:rsidP="000F54D6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38BF39AF" wp14:editId="1B14C5B8">
            <wp:extent cx="5943600" cy="4427220"/>
            <wp:effectExtent l="0" t="0" r="0" b="0"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763DF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53DF15A3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304DEDD3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38A988CD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5AF1EF72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0E7BD37D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3F6D2B8A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5A2C31C3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6C7DDD81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33A78BA2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3DA4A3BD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702A53FD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22E4F1F2" w14:textId="4ECB27ED" w:rsidR="000F54D6" w:rsidRPr="00225210" w:rsidRDefault="000F54D6" w:rsidP="000F54D6">
      <w:pPr>
        <w:rPr>
          <w:rFonts w:ascii="Times New Roman" w:hAnsi="Times New Roman" w:cs="Times New Roman"/>
        </w:rPr>
      </w:pPr>
      <w:r w:rsidRPr="00225210">
        <w:rPr>
          <w:rFonts w:ascii="Times New Roman" w:hAnsi="Times New Roman" w:cs="Times New Roman"/>
          <w:b/>
          <w:bCs/>
        </w:rPr>
        <w:t>Figure S6</w:t>
      </w:r>
      <w:r w:rsidR="001669D4">
        <w:rPr>
          <w:rFonts w:ascii="Times New Roman" w:hAnsi="Times New Roman" w:cs="Times New Roman"/>
          <w:b/>
          <w:bCs/>
        </w:rPr>
        <w:t>.</w:t>
      </w:r>
      <w:r w:rsidRPr="00225210">
        <w:rPr>
          <w:rFonts w:ascii="Times New Roman" w:hAnsi="Times New Roman" w:cs="Times New Roman"/>
          <w:b/>
          <w:bCs/>
        </w:rPr>
        <w:t xml:space="preserve"> </w:t>
      </w:r>
      <w:r w:rsidRPr="00225210">
        <w:rPr>
          <w:rFonts w:ascii="Times New Roman" w:hAnsi="Times New Roman" w:cs="Times New Roman"/>
        </w:rPr>
        <w:t>Histogram of 30-day prescription drug fill costs for the total matched sample</w:t>
      </w:r>
      <w:r w:rsidR="001669D4">
        <w:rPr>
          <w:rFonts w:ascii="Times New Roman" w:hAnsi="Times New Roman" w:cs="Times New Roman"/>
        </w:rPr>
        <w:t>.</w:t>
      </w:r>
    </w:p>
    <w:p w14:paraId="44228D15" w14:textId="77777777" w:rsidR="000F54D6" w:rsidRDefault="000F54D6" w:rsidP="000F54D6">
      <w:pPr>
        <w:jc w:val="center"/>
        <w:rPr>
          <w:rFonts w:ascii="Times New Roman" w:hAnsi="Times New Roman" w:cs="Times New Roman"/>
          <w:b/>
          <w:bCs/>
        </w:rPr>
      </w:pPr>
      <w:r w:rsidRPr="00225210">
        <w:rPr>
          <w:noProof/>
        </w:rPr>
        <w:drawing>
          <wp:inline distT="0" distB="0" distL="0" distR="0" wp14:anchorId="06F1E0D7" wp14:editId="084B460A">
            <wp:extent cx="5943600" cy="4481195"/>
            <wp:effectExtent l="0" t="0" r="0" b="0"/>
            <wp:docPr id="8" name="Picture 8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B32FF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03304EB6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6F484926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432B1704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671EC7B2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22DFF04D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04127E63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54874938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6510DE74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533304AC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67470FFA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2C3CCD54" w14:textId="77777777" w:rsidR="000F54D6" w:rsidRDefault="000F54D6" w:rsidP="000F54D6">
      <w:pPr>
        <w:rPr>
          <w:rFonts w:ascii="Times New Roman" w:hAnsi="Times New Roman" w:cs="Times New Roman"/>
          <w:b/>
          <w:bCs/>
        </w:rPr>
      </w:pPr>
    </w:p>
    <w:p w14:paraId="00157818" w14:textId="73D32EB2" w:rsidR="000F54D6" w:rsidRDefault="000F54D6" w:rsidP="000F5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 S7</w:t>
      </w:r>
      <w:r w:rsidR="001669D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Consort diagram displaying study inclusion and exclusion criteria for the study sample</w:t>
      </w:r>
      <w:r w:rsidR="001669D4">
        <w:rPr>
          <w:rFonts w:ascii="Times New Roman" w:hAnsi="Times New Roman" w:cs="Times New Roman"/>
        </w:rPr>
        <w:t>.</w:t>
      </w:r>
    </w:p>
    <w:p w14:paraId="52ACDA74" w14:textId="77777777" w:rsidR="000F54D6" w:rsidRPr="00E5610F" w:rsidRDefault="000F54D6" w:rsidP="000F54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8552EAE" wp14:editId="0F729A31">
            <wp:extent cx="5783016" cy="4339590"/>
            <wp:effectExtent l="19050" t="19050" r="27305" b="22860"/>
            <wp:docPr id="9" name="Picture 9" descr="Presentation1_0702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entation1_070220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9" r="24561" b="19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698" cy="4345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4574A6" w14:textId="77777777" w:rsidR="000F54D6" w:rsidRPr="0071514E" w:rsidRDefault="000F54D6" w:rsidP="000F54D6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71514E">
        <w:rPr>
          <w:rFonts w:ascii="Times New Roman" w:hAnsi="Times New Roman" w:cs="Times New Roman"/>
          <w:color w:val="000000"/>
          <w:sz w:val="20"/>
          <w:szCs w:val="20"/>
        </w:rPr>
        <w:t xml:space="preserve">*Other hospitalizations include those that resulted in in-hospital deaths, discharge to a short-term hospital, skilled nursing facility, intermediate care facility or any other type of facility </w:t>
      </w:r>
    </w:p>
    <w:p w14:paraId="52B2EB64" w14:textId="1F98E9FC" w:rsidR="000F54D6" w:rsidRDefault="000F54D6" w:rsidP="000F54D6">
      <w:r w:rsidRPr="009344C6">
        <w:rPr>
          <w:rFonts w:ascii="Times New Roman" w:hAnsi="Times New Roman" w:cs="Times New Roman"/>
          <w:color w:val="2E2E2E"/>
          <w:vertAlign w:val="superscript"/>
        </w:rPr>
        <w:t>†</w:t>
      </w:r>
      <w:r w:rsidRPr="0071514E">
        <w:rPr>
          <w:rFonts w:ascii="Times New Roman" w:hAnsi="Times New Roman" w:cs="Times New Roman"/>
          <w:sz w:val="20"/>
          <w:szCs w:val="20"/>
        </w:rPr>
        <w:t>Continuous</w:t>
      </w:r>
      <w:r w:rsidRPr="007151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514E">
        <w:rPr>
          <w:rFonts w:ascii="Times New Roman" w:hAnsi="Times New Roman" w:cs="Times New Roman"/>
          <w:sz w:val="20"/>
          <w:szCs w:val="20"/>
        </w:rPr>
        <w:t>eligibility definition:</w:t>
      </w:r>
      <w:r w:rsidRPr="007151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514E">
        <w:rPr>
          <w:rFonts w:ascii="Times New Roman" w:hAnsi="Times New Roman" w:cs="Times New Roman"/>
          <w:sz w:val="20"/>
          <w:szCs w:val="20"/>
        </w:rPr>
        <w:t>7 months of continuous medical and prescription drug insurance enrollment (6 months prior through 1-month post index hospitalization)</w:t>
      </w:r>
    </w:p>
    <w:sectPr w:rsidR="000F54D6" w:rsidSect="001761C0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2C86C" w14:textId="77777777" w:rsidR="00CB79EA" w:rsidRDefault="00CB79EA" w:rsidP="005F4AB6">
      <w:pPr>
        <w:spacing w:after="0" w:line="240" w:lineRule="auto"/>
      </w:pPr>
      <w:r>
        <w:separator/>
      </w:r>
    </w:p>
  </w:endnote>
  <w:endnote w:type="continuationSeparator" w:id="0">
    <w:p w14:paraId="32781586" w14:textId="77777777" w:rsidR="00CB79EA" w:rsidRDefault="00CB79EA" w:rsidP="005F4AB6">
      <w:pPr>
        <w:spacing w:after="0" w:line="240" w:lineRule="auto"/>
      </w:pPr>
      <w:r>
        <w:continuationSeparator/>
      </w:r>
    </w:p>
  </w:endnote>
  <w:endnote w:type="continuationNotice" w:id="1">
    <w:p w14:paraId="49018359" w14:textId="77777777" w:rsidR="00CB79EA" w:rsidRDefault="00CB79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2000503000000000000"/>
    <w:charset w:val="02"/>
    <w:family w:val="roman"/>
    <w:pitch w:val="variable"/>
    <w:sig w:usb0="8000008B" w:usb1="100060E8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0859" w14:textId="77777777" w:rsidR="00C86A0D" w:rsidRDefault="00C86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FE17" w14:textId="77777777" w:rsidR="00CB79EA" w:rsidRDefault="00CB79EA" w:rsidP="005F4AB6">
      <w:pPr>
        <w:spacing w:after="0" w:line="240" w:lineRule="auto"/>
      </w:pPr>
      <w:r>
        <w:separator/>
      </w:r>
    </w:p>
  </w:footnote>
  <w:footnote w:type="continuationSeparator" w:id="0">
    <w:p w14:paraId="6020CCE7" w14:textId="77777777" w:rsidR="00CB79EA" w:rsidRDefault="00CB79EA" w:rsidP="005F4AB6">
      <w:pPr>
        <w:spacing w:after="0" w:line="240" w:lineRule="auto"/>
      </w:pPr>
      <w:r>
        <w:continuationSeparator/>
      </w:r>
    </w:p>
  </w:footnote>
  <w:footnote w:type="continuationNotice" w:id="1">
    <w:p w14:paraId="6CDE3A98" w14:textId="77777777" w:rsidR="00CB79EA" w:rsidRDefault="00CB79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0783" w14:textId="77777777" w:rsidR="00212EAA" w:rsidRDefault="00212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965"/>
    <w:multiLevelType w:val="hybridMultilevel"/>
    <w:tmpl w:val="9DDCA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314"/>
    <w:multiLevelType w:val="hybridMultilevel"/>
    <w:tmpl w:val="D1C4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2D21"/>
    <w:multiLevelType w:val="hybridMultilevel"/>
    <w:tmpl w:val="9342C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B14C0"/>
    <w:multiLevelType w:val="hybridMultilevel"/>
    <w:tmpl w:val="D29EA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17DA"/>
    <w:multiLevelType w:val="hybridMultilevel"/>
    <w:tmpl w:val="9FB6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F59CF"/>
    <w:multiLevelType w:val="hybridMultilevel"/>
    <w:tmpl w:val="6B9E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01CBE"/>
    <w:multiLevelType w:val="hybridMultilevel"/>
    <w:tmpl w:val="9FB6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70CF8"/>
    <w:multiLevelType w:val="hybridMultilevel"/>
    <w:tmpl w:val="54C8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12C8F"/>
    <w:multiLevelType w:val="hybridMultilevel"/>
    <w:tmpl w:val="7EBA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41FE1"/>
    <w:multiLevelType w:val="hybridMultilevel"/>
    <w:tmpl w:val="1634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FM_FS_Ref_Style_2019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wezez0x25tt97ewtv3pxp0v9xwp0s0a5vrw&quot;&gt;AMA_Cost&lt;record-ids&gt;&lt;item&gt;202&lt;/item&gt;&lt;item&gt;205&lt;/item&gt;&lt;item&gt;206&lt;/item&gt;&lt;item&gt;207&lt;/item&gt;&lt;item&gt;208&lt;/item&gt;&lt;item&gt;209&lt;/item&gt;&lt;item&gt;210&lt;/item&gt;&lt;item&gt;211&lt;/item&gt;&lt;item&gt;276&lt;/item&gt;&lt;item&gt;277&lt;/item&gt;&lt;item&gt;278&lt;/item&gt;&lt;item&gt;280&lt;/item&gt;&lt;item&gt;289&lt;/item&gt;&lt;item&gt;290&lt;/item&gt;&lt;item&gt;314&lt;/item&gt;&lt;item&gt;315&lt;/item&gt;&lt;item&gt;316&lt;/item&gt;&lt;item&gt;380&lt;/item&gt;&lt;item&gt;411&lt;/item&gt;&lt;item&gt;434&lt;/item&gt;&lt;item&gt;435&lt;/item&gt;&lt;item&gt;436&lt;/item&gt;&lt;item&gt;471&lt;/item&gt;&lt;item&gt;499&lt;/item&gt;&lt;item&gt;500&lt;/item&gt;&lt;item&gt;501&lt;/item&gt;&lt;item&gt;502&lt;/item&gt;&lt;item&gt;506&lt;/item&gt;&lt;item&gt;507&lt;/item&gt;&lt;item&gt;508&lt;/item&gt;&lt;/record-ids&gt;&lt;/item&gt;&lt;/Libraries&gt;"/>
  </w:docVars>
  <w:rsids>
    <w:rsidRoot w:val="001B10DF"/>
    <w:rsid w:val="00003D7B"/>
    <w:rsid w:val="000047B5"/>
    <w:rsid w:val="00007BFB"/>
    <w:rsid w:val="00012482"/>
    <w:rsid w:val="00017892"/>
    <w:rsid w:val="000235F6"/>
    <w:rsid w:val="00032447"/>
    <w:rsid w:val="00036E45"/>
    <w:rsid w:val="000413CF"/>
    <w:rsid w:val="00041DCF"/>
    <w:rsid w:val="00041F16"/>
    <w:rsid w:val="0004580E"/>
    <w:rsid w:val="00045832"/>
    <w:rsid w:val="00047807"/>
    <w:rsid w:val="00052BBC"/>
    <w:rsid w:val="00053B37"/>
    <w:rsid w:val="00060C19"/>
    <w:rsid w:val="00062FF8"/>
    <w:rsid w:val="00063180"/>
    <w:rsid w:val="00065071"/>
    <w:rsid w:val="00065AC9"/>
    <w:rsid w:val="0007235F"/>
    <w:rsid w:val="0008003A"/>
    <w:rsid w:val="00090B90"/>
    <w:rsid w:val="00094531"/>
    <w:rsid w:val="00095F03"/>
    <w:rsid w:val="00097B5A"/>
    <w:rsid w:val="000B153F"/>
    <w:rsid w:val="000B6ACA"/>
    <w:rsid w:val="000C2B34"/>
    <w:rsid w:val="000E221E"/>
    <w:rsid w:val="000F54D6"/>
    <w:rsid w:val="00113B33"/>
    <w:rsid w:val="00116503"/>
    <w:rsid w:val="00120535"/>
    <w:rsid w:val="001266C2"/>
    <w:rsid w:val="00126ACB"/>
    <w:rsid w:val="001301E0"/>
    <w:rsid w:val="001326EE"/>
    <w:rsid w:val="00136AE5"/>
    <w:rsid w:val="0013785E"/>
    <w:rsid w:val="00140A02"/>
    <w:rsid w:val="001458F5"/>
    <w:rsid w:val="001463E3"/>
    <w:rsid w:val="00150EB3"/>
    <w:rsid w:val="00154FA3"/>
    <w:rsid w:val="00156A7F"/>
    <w:rsid w:val="00157B7F"/>
    <w:rsid w:val="00160EB0"/>
    <w:rsid w:val="001669D4"/>
    <w:rsid w:val="00167944"/>
    <w:rsid w:val="001727FD"/>
    <w:rsid w:val="001761C0"/>
    <w:rsid w:val="001820E3"/>
    <w:rsid w:val="00192621"/>
    <w:rsid w:val="00192EBB"/>
    <w:rsid w:val="001A17EE"/>
    <w:rsid w:val="001A1A6F"/>
    <w:rsid w:val="001A41DA"/>
    <w:rsid w:val="001B07F4"/>
    <w:rsid w:val="001B0B35"/>
    <w:rsid w:val="001B106D"/>
    <w:rsid w:val="001B10DF"/>
    <w:rsid w:val="001B5AAD"/>
    <w:rsid w:val="001C1425"/>
    <w:rsid w:val="001C5B47"/>
    <w:rsid w:val="001C6797"/>
    <w:rsid w:val="001D4E89"/>
    <w:rsid w:val="001D4ECF"/>
    <w:rsid w:val="001E4007"/>
    <w:rsid w:val="001E6FDA"/>
    <w:rsid w:val="001F0A4C"/>
    <w:rsid w:val="001F276F"/>
    <w:rsid w:val="001F2B42"/>
    <w:rsid w:val="00201440"/>
    <w:rsid w:val="00205ACB"/>
    <w:rsid w:val="00210B13"/>
    <w:rsid w:val="00212EAA"/>
    <w:rsid w:val="00213553"/>
    <w:rsid w:val="00215FB2"/>
    <w:rsid w:val="00226F0D"/>
    <w:rsid w:val="00232DC2"/>
    <w:rsid w:val="002409FA"/>
    <w:rsid w:val="00245ADB"/>
    <w:rsid w:val="00252F87"/>
    <w:rsid w:val="00255D3A"/>
    <w:rsid w:val="0026595B"/>
    <w:rsid w:val="00271576"/>
    <w:rsid w:val="00276956"/>
    <w:rsid w:val="002808F4"/>
    <w:rsid w:val="0028739D"/>
    <w:rsid w:val="0029350C"/>
    <w:rsid w:val="002948C7"/>
    <w:rsid w:val="002A0C07"/>
    <w:rsid w:val="002A0C57"/>
    <w:rsid w:val="002A24A5"/>
    <w:rsid w:val="002A5F04"/>
    <w:rsid w:val="002C4694"/>
    <w:rsid w:val="002C4840"/>
    <w:rsid w:val="002D4C21"/>
    <w:rsid w:val="002E0D0D"/>
    <w:rsid w:val="002E5C15"/>
    <w:rsid w:val="002E6944"/>
    <w:rsid w:val="002F28CA"/>
    <w:rsid w:val="003054B5"/>
    <w:rsid w:val="003058A4"/>
    <w:rsid w:val="00324D5D"/>
    <w:rsid w:val="00332473"/>
    <w:rsid w:val="00340478"/>
    <w:rsid w:val="00344E66"/>
    <w:rsid w:val="003503B5"/>
    <w:rsid w:val="003538D3"/>
    <w:rsid w:val="00360F5A"/>
    <w:rsid w:val="003640E1"/>
    <w:rsid w:val="00372E27"/>
    <w:rsid w:val="003955A6"/>
    <w:rsid w:val="003A22AB"/>
    <w:rsid w:val="003C2B0E"/>
    <w:rsid w:val="003C2F2F"/>
    <w:rsid w:val="003C3DE1"/>
    <w:rsid w:val="003C43ED"/>
    <w:rsid w:val="003D3255"/>
    <w:rsid w:val="003E44C7"/>
    <w:rsid w:val="003E4567"/>
    <w:rsid w:val="003E47EF"/>
    <w:rsid w:val="003F65FD"/>
    <w:rsid w:val="00400C50"/>
    <w:rsid w:val="00407063"/>
    <w:rsid w:val="00421044"/>
    <w:rsid w:val="00433C15"/>
    <w:rsid w:val="0044467E"/>
    <w:rsid w:val="0044569F"/>
    <w:rsid w:val="00447082"/>
    <w:rsid w:val="0045483A"/>
    <w:rsid w:val="00464869"/>
    <w:rsid w:val="00470D16"/>
    <w:rsid w:val="004743B4"/>
    <w:rsid w:val="00486598"/>
    <w:rsid w:val="004A77AD"/>
    <w:rsid w:val="004B1B11"/>
    <w:rsid w:val="004C34D6"/>
    <w:rsid w:val="004C4F71"/>
    <w:rsid w:val="004D3E76"/>
    <w:rsid w:val="004D6176"/>
    <w:rsid w:val="004E1A6F"/>
    <w:rsid w:val="004E6276"/>
    <w:rsid w:val="004F2FF6"/>
    <w:rsid w:val="004F49C4"/>
    <w:rsid w:val="004F5921"/>
    <w:rsid w:val="00500F2F"/>
    <w:rsid w:val="005076F4"/>
    <w:rsid w:val="00510885"/>
    <w:rsid w:val="00520489"/>
    <w:rsid w:val="005225C1"/>
    <w:rsid w:val="005306F7"/>
    <w:rsid w:val="005353EE"/>
    <w:rsid w:val="00555FCB"/>
    <w:rsid w:val="00572B25"/>
    <w:rsid w:val="0057357F"/>
    <w:rsid w:val="00576DE1"/>
    <w:rsid w:val="00577D9F"/>
    <w:rsid w:val="00577FC6"/>
    <w:rsid w:val="00590BDA"/>
    <w:rsid w:val="005A3C42"/>
    <w:rsid w:val="005B0AF2"/>
    <w:rsid w:val="005B6395"/>
    <w:rsid w:val="005B786B"/>
    <w:rsid w:val="005C1290"/>
    <w:rsid w:val="005C5C68"/>
    <w:rsid w:val="005C6232"/>
    <w:rsid w:val="005D2625"/>
    <w:rsid w:val="005E3039"/>
    <w:rsid w:val="005E6929"/>
    <w:rsid w:val="005E6D0B"/>
    <w:rsid w:val="005F0F85"/>
    <w:rsid w:val="005F4AB6"/>
    <w:rsid w:val="005F63A9"/>
    <w:rsid w:val="0062083A"/>
    <w:rsid w:val="00620B30"/>
    <w:rsid w:val="006223B7"/>
    <w:rsid w:val="00623B6C"/>
    <w:rsid w:val="00623F6B"/>
    <w:rsid w:val="0062423D"/>
    <w:rsid w:val="00630908"/>
    <w:rsid w:val="006323F8"/>
    <w:rsid w:val="00632E6A"/>
    <w:rsid w:val="00635E69"/>
    <w:rsid w:val="00644153"/>
    <w:rsid w:val="006441DC"/>
    <w:rsid w:val="00644636"/>
    <w:rsid w:val="00657BE3"/>
    <w:rsid w:val="00665DA3"/>
    <w:rsid w:val="00670E55"/>
    <w:rsid w:val="00674E8D"/>
    <w:rsid w:val="0067745E"/>
    <w:rsid w:val="00681694"/>
    <w:rsid w:val="00682C7E"/>
    <w:rsid w:val="00687F67"/>
    <w:rsid w:val="006942D4"/>
    <w:rsid w:val="006B07CD"/>
    <w:rsid w:val="006C734B"/>
    <w:rsid w:val="006C7F15"/>
    <w:rsid w:val="006D279E"/>
    <w:rsid w:val="006E0030"/>
    <w:rsid w:val="006F6AC7"/>
    <w:rsid w:val="00705966"/>
    <w:rsid w:val="007179B6"/>
    <w:rsid w:val="0074309A"/>
    <w:rsid w:val="00745072"/>
    <w:rsid w:val="007571FB"/>
    <w:rsid w:val="00761378"/>
    <w:rsid w:val="0078267B"/>
    <w:rsid w:val="00782EDC"/>
    <w:rsid w:val="00796014"/>
    <w:rsid w:val="007A020C"/>
    <w:rsid w:val="007A5602"/>
    <w:rsid w:val="007B5243"/>
    <w:rsid w:val="007C5752"/>
    <w:rsid w:val="007C7C63"/>
    <w:rsid w:val="007D5EA0"/>
    <w:rsid w:val="007E778D"/>
    <w:rsid w:val="00813C01"/>
    <w:rsid w:val="0082083D"/>
    <w:rsid w:val="00821BEF"/>
    <w:rsid w:val="00826748"/>
    <w:rsid w:val="00832EC9"/>
    <w:rsid w:val="00844BA3"/>
    <w:rsid w:val="00845A7C"/>
    <w:rsid w:val="00864934"/>
    <w:rsid w:val="00871927"/>
    <w:rsid w:val="0087336F"/>
    <w:rsid w:val="008803A4"/>
    <w:rsid w:val="00890592"/>
    <w:rsid w:val="00895073"/>
    <w:rsid w:val="00895B64"/>
    <w:rsid w:val="008A04E6"/>
    <w:rsid w:val="008D36C3"/>
    <w:rsid w:val="008D556F"/>
    <w:rsid w:val="008D6DC9"/>
    <w:rsid w:val="008E135F"/>
    <w:rsid w:val="008E68F7"/>
    <w:rsid w:val="008F06AE"/>
    <w:rsid w:val="008F22D6"/>
    <w:rsid w:val="00906D16"/>
    <w:rsid w:val="009077B3"/>
    <w:rsid w:val="0094503A"/>
    <w:rsid w:val="0094791E"/>
    <w:rsid w:val="00950D03"/>
    <w:rsid w:val="00952522"/>
    <w:rsid w:val="00960A02"/>
    <w:rsid w:val="00960E60"/>
    <w:rsid w:val="009617FB"/>
    <w:rsid w:val="00961C45"/>
    <w:rsid w:val="00972C86"/>
    <w:rsid w:val="009828C5"/>
    <w:rsid w:val="00983FFD"/>
    <w:rsid w:val="009A6422"/>
    <w:rsid w:val="009B1798"/>
    <w:rsid w:val="009B18B1"/>
    <w:rsid w:val="009C23A7"/>
    <w:rsid w:val="009C725E"/>
    <w:rsid w:val="009E1723"/>
    <w:rsid w:val="009F1AE7"/>
    <w:rsid w:val="009F28BF"/>
    <w:rsid w:val="00A01972"/>
    <w:rsid w:val="00A11AE9"/>
    <w:rsid w:val="00A16EC0"/>
    <w:rsid w:val="00A2312B"/>
    <w:rsid w:val="00A245A2"/>
    <w:rsid w:val="00A24AFD"/>
    <w:rsid w:val="00A33709"/>
    <w:rsid w:val="00A359F2"/>
    <w:rsid w:val="00A6175B"/>
    <w:rsid w:val="00A63321"/>
    <w:rsid w:val="00A64938"/>
    <w:rsid w:val="00A6718E"/>
    <w:rsid w:val="00A76D6D"/>
    <w:rsid w:val="00A76FDF"/>
    <w:rsid w:val="00A8671A"/>
    <w:rsid w:val="00AA1719"/>
    <w:rsid w:val="00AA47B6"/>
    <w:rsid w:val="00AA581A"/>
    <w:rsid w:val="00AB6E7F"/>
    <w:rsid w:val="00AC2292"/>
    <w:rsid w:val="00AD2197"/>
    <w:rsid w:val="00AF0343"/>
    <w:rsid w:val="00AF0601"/>
    <w:rsid w:val="00AF1C51"/>
    <w:rsid w:val="00AF41AB"/>
    <w:rsid w:val="00B01179"/>
    <w:rsid w:val="00B15D52"/>
    <w:rsid w:val="00B1605A"/>
    <w:rsid w:val="00B20BE5"/>
    <w:rsid w:val="00B33FFF"/>
    <w:rsid w:val="00B350E0"/>
    <w:rsid w:val="00B3559C"/>
    <w:rsid w:val="00B35E83"/>
    <w:rsid w:val="00B41009"/>
    <w:rsid w:val="00B44C17"/>
    <w:rsid w:val="00B47734"/>
    <w:rsid w:val="00B52237"/>
    <w:rsid w:val="00B52DEF"/>
    <w:rsid w:val="00B57388"/>
    <w:rsid w:val="00B60BEE"/>
    <w:rsid w:val="00B624B5"/>
    <w:rsid w:val="00B63FC2"/>
    <w:rsid w:val="00B67234"/>
    <w:rsid w:val="00B8044B"/>
    <w:rsid w:val="00B90198"/>
    <w:rsid w:val="00B91475"/>
    <w:rsid w:val="00B9407D"/>
    <w:rsid w:val="00B94B0A"/>
    <w:rsid w:val="00BB0A1F"/>
    <w:rsid w:val="00BC3461"/>
    <w:rsid w:val="00BC4066"/>
    <w:rsid w:val="00BD0169"/>
    <w:rsid w:val="00BE7D07"/>
    <w:rsid w:val="00BF4A56"/>
    <w:rsid w:val="00C01CF9"/>
    <w:rsid w:val="00C038B4"/>
    <w:rsid w:val="00C117EE"/>
    <w:rsid w:val="00C17D6A"/>
    <w:rsid w:val="00C31120"/>
    <w:rsid w:val="00C31EC3"/>
    <w:rsid w:val="00C42817"/>
    <w:rsid w:val="00C527FD"/>
    <w:rsid w:val="00C62E50"/>
    <w:rsid w:val="00C62E73"/>
    <w:rsid w:val="00C63718"/>
    <w:rsid w:val="00C63F1B"/>
    <w:rsid w:val="00C73A40"/>
    <w:rsid w:val="00C765D0"/>
    <w:rsid w:val="00C82ABB"/>
    <w:rsid w:val="00C82F5D"/>
    <w:rsid w:val="00C86A0D"/>
    <w:rsid w:val="00C91632"/>
    <w:rsid w:val="00C95F5C"/>
    <w:rsid w:val="00CA2707"/>
    <w:rsid w:val="00CB33FC"/>
    <w:rsid w:val="00CB513D"/>
    <w:rsid w:val="00CB7175"/>
    <w:rsid w:val="00CB79EA"/>
    <w:rsid w:val="00CC315D"/>
    <w:rsid w:val="00CE0087"/>
    <w:rsid w:val="00CE29BC"/>
    <w:rsid w:val="00CE2D7E"/>
    <w:rsid w:val="00CE6065"/>
    <w:rsid w:val="00CE792D"/>
    <w:rsid w:val="00CF302C"/>
    <w:rsid w:val="00CF4041"/>
    <w:rsid w:val="00D10914"/>
    <w:rsid w:val="00D14504"/>
    <w:rsid w:val="00D176BE"/>
    <w:rsid w:val="00D2023B"/>
    <w:rsid w:val="00D21263"/>
    <w:rsid w:val="00D241B2"/>
    <w:rsid w:val="00D25A3E"/>
    <w:rsid w:val="00D26983"/>
    <w:rsid w:val="00D27208"/>
    <w:rsid w:val="00D60B17"/>
    <w:rsid w:val="00D646C5"/>
    <w:rsid w:val="00D80470"/>
    <w:rsid w:val="00D839D4"/>
    <w:rsid w:val="00D8752B"/>
    <w:rsid w:val="00D93C98"/>
    <w:rsid w:val="00D94157"/>
    <w:rsid w:val="00DA0126"/>
    <w:rsid w:val="00DA6843"/>
    <w:rsid w:val="00DA6C5F"/>
    <w:rsid w:val="00DB4E3E"/>
    <w:rsid w:val="00DC4E9F"/>
    <w:rsid w:val="00DC6104"/>
    <w:rsid w:val="00DC7037"/>
    <w:rsid w:val="00DD0AA3"/>
    <w:rsid w:val="00DD11F1"/>
    <w:rsid w:val="00DD30F9"/>
    <w:rsid w:val="00DD7E83"/>
    <w:rsid w:val="00DE6D70"/>
    <w:rsid w:val="00DF0C38"/>
    <w:rsid w:val="00DF2BF2"/>
    <w:rsid w:val="00DF4DFE"/>
    <w:rsid w:val="00DF4FCD"/>
    <w:rsid w:val="00DF7A3A"/>
    <w:rsid w:val="00E01C4F"/>
    <w:rsid w:val="00E15666"/>
    <w:rsid w:val="00E33819"/>
    <w:rsid w:val="00E40791"/>
    <w:rsid w:val="00E42295"/>
    <w:rsid w:val="00E4237C"/>
    <w:rsid w:val="00E43D9B"/>
    <w:rsid w:val="00E531B0"/>
    <w:rsid w:val="00E57B5F"/>
    <w:rsid w:val="00E630CE"/>
    <w:rsid w:val="00E65364"/>
    <w:rsid w:val="00E73724"/>
    <w:rsid w:val="00E77ECA"/>
    <w:rsid w:val="00E82AA1"/>
    <w:rsid w:val="00E84A6F"/>
    <w:rsid w:val="00E877EB"/>
    <w:rsid w:val="00E942A7"/>
    <w:rsid w:val="00EA1E36"/>
    <w:rsid w:val="00EB6225"/>
    <w:rsid w:val="00EB7674"/>
    <w:rsid w:val="00EC1207"/>
    <w:rsid w:val="00EC486C"/>
    <w:rsid w:val="00ED1758"/>
    <w:rsid w:val="00ED4291"/>
    <w:rsid w:val="00ED54B2"/>
    <w:rsid w:val="00ED5EF4"/>
    <w:rsid w:val="00ED7F04"/>
    <w:rsid w:val="00EE5C2D"/>
    <w:rsid w:val="00EE6717"/>
    <w:rsid w:val="00EE758B"/>
    <w:rsid w:val="00EF2FE2"/>
    <w:rsid w:val="00EF5DD2"/>
    <w:rsid w:val="00F1327D"/>
    <w:rsid w:val="00F24641"/>
    <w:rsid w:val="00F27E93"/>
    <w:rsid w:val="00F5107D"/>
    <w:rsid w:val="00F510E8"/>
    <w:rsid w:val="00F71E9C"/>
    <w:rsid w:val="00F75B35"/>
    <w:rsid w:val="00F84020"/>
    <w:rsid w:val="00F9307B"/>
    <w:rsid w:val="00F9687A"/>
    <w:rsid w:val="00F96FFD"/>
    <w:rsid w:val="00FA2448"/>
    <w:rsid w:val="00FC5129"/>
    <w:rsid w:val="00FD107C"/>
    <w:rsid w:val="00FD5A5B"/>
    <w:rsid w:val="00FE1863"/>
    <w:rsid w:val="00FE467D"/>
    <w:rsid w:val="00FE5D43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5A7AC"/>
  <w15:docId w15:val="{3B686CBD-8680-4165-983A-9C22280F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F04"/>
  </w:style>
  <w:style w:type="paragraph" w:styleId="Heading1">
    <w:name w:val="heading 1"/>
    <w:basedOn w:val="Normal"/>
    <w:link w:val="Heading1Char"/>
    <w:uiPriority w:val="9"/>
    <w:qFormat/>
    <w:rsid w:val="00486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9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D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1B10DF"/>
  </w:style>
  <w:style w:type="paragraph" w:styleId="BalloonText">
    <w:name w:val="Balloon Text"/>
    <w:basedOn w:val="Normal"/>
    <w:link w:val="BalloonTextChar"/>
    <w:uiPriority w:val="99"/>
    <w:semiHidden/>
    <w:unhideWhenUsed/>
    <w:rsid w:val="001B1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B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70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6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59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86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86598"/>
    <w:rPr>
      <w:color w:val="0000FF"/>
      <w:u w:val="single"/>
    </w:rPr>
  </w:style>
  <w:style w:type="paragraph" w:customStyle="1" w:styleId="p">
    <w:name w:val="p"/>
    <w:basedOn w:val="Normal"/>
    <w:rsid w:val="0013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785E"/>
    <w:rPr>
      <w:rFonts w:cs="Times New Roman"/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DF0C38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F0C38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DF0C38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DF0C38"/>
    <w:rPr>
      <w:rFonts w:ascii="Times New Roman" w:hAnsi="Times New Roman" w:cs="Times New Roman"/>
      <w:noProof/>
      <w:sz w:val="24"/>
    </w:rPr>
  </w:style>
  <w:style w:type="paragraph" w:customStyle="1" w:styleId="textbox">
    <w:name w:val="textbox"/>
    <w:basedOn w:val="Normal"/>
    <w:rsid w:val="007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78267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rFonts w:asciiTheme="majorHAnsi" w:eastAsiaTheme="majorEastAsia" w:hAnsiTheme="majorHAnsi" w:cstheme="majorBidi" w:hint="default"/>
        <w:b/>
        <w:bCs/>
        <w:i/>
        <w:iCs/>
        <w:sz w:val="26"/>
        <w:szCs w:val="26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asciiTheme="majorHAnsi" w:eastAsiaTheme="majorEastAsia" w:hAnsiTheme="majorHAnsi" w:cstheme="majorBidi" w:hint="default"/>
        <w:b/>
        <w:bCs/>
        <w:i/>
        <w:iCs/>
        <w:sz w:val="26"/>
        <w:szCs w:val="26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b/>
        <w:bCs/>
        <w:i/>
        <w:iCs/>
        <w:sz w:val="26"/>
        <w:szCs w:val="26"/>
      </w:rPr>
    </w:tblStylePr>
    <w:tblStylePr w:type="lastCol">
      <w:rPr>
        <w:rFonts w:asciiTheme="majorHAnsi" w:eastAsiaTheme="majorEastAsia" w:hAnsiTheme="majorHAnsi" w:cstheme="majorBidi" w:hint="default"/>
        <w:b/>
        <w:bCs/>
        <w:i/>
        <w:iCs/>
        <w:sz w:val="26"/>
        <w:szCs w:val="26"/>
      </w:rPr>
    </w:tblStylePr>
  </w:style>
  <w:style w:type="table" w:styleId="TableGrid">
    <w:name w:val="Table Grid"/>
    <w:basedOn w:val="TableNormal"/>
    <w:uiPriority w:val="39"/>
    <w:rsid w:val="0078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0">
    <w:name w:val="Grid Table 1 Light1"/>
    <w:basedOn w:val="TableNormal"/>
    <w:uiPriority w:val="46"/>
    <w:rsid w:val="0078267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F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F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4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AB6"/>
  </w:style>
  <w:style w:type="paragraph" w:styleId="Footer">
    <w:name w:val="footer"/>
    <w:basedOn w:val="Normal"/>
    <w:link w:val="FooterChar"/>
    <w:uiPriority w:val="99"/>
    <w:unhideWhenUsed/>
    <w:rsid w:val="005F4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AB6"/>
  </w:style>
  <w:style w:type="character" w:customStyle="1" w:styleId="Heading4Char">
    <w:name w:val="Heading 4 Char"/>
    <w:basedOn w:val="DefaultParagraphFont"/>
    <w:link w:val="Heading4"/>
    <w:uiPriority w:val="9"/>
    <w:semiHidden/>
    <w:rsid w:val="002659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DA0126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rsid w:val="00255D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asicParagraph">
    <w:name w:val="[Basic Paragraph]"/>
    <w:basedOn w:val="Normal"/>
    <w:uiPriority w:val="99"/>
    <w:rsid w:val="00C9163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0BDA"/>
    <w:rPr>
      <w:color w:val="605E5C"/>
      <w:shd w:val="clear" w:color="auto" w:fill="E1DFDD"/>
    </w:rPr>
  </w:style>
  <w:style w:type="table" w:customStyle="1" w:styleId="PlainTable52">
    <w:name w:val="Plain Table 52"/>
    <w:basedOn w:val="TableNormal"/>
    <w:uiPriority w:val="45"/>
    <w:rsid w:val="001B07F4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character" w:customStyle="1" w:styleId="docsum-journal-citation">
    <w:name w:val="docsum-journal-citation"/>
    <w:basedOn w:val="DefaultParagraphFont"/>
    <w:rsid w:val="007C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543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701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1B79D5-AC85-4CFC-82A0-ED63F620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Maryland School of Pharmacy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Aakash Gandhi;Ebere Onukwugha</dc:creator>
  <cp:lastModifiedBy>Laura Dormer</cp:lastModifiedBy>
  <cp:revision>5</cp:revision>
  <cp:lastPrinted>2020-05-26T01:31:00Z</cp:lastPrinted>
  <dcterms:created xsi:type="dcterms:W3CDTF">2021-10-21T04:11:00Z</dcterms:created>
  <dcterms:modified xsi:type="dcterms:W3CDTF">2021-10-28T15:44:00Z</dcterms:modified>
</cp:coreProperties>
</file>