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75F2" w14:textId="77777777" w:rsidR="00073584" w:rsidRPr="00073584" w:rsidRDefault="00073584" w:rsidP="0007358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bCs/>
          <w:color w:val="2E74B5"/>
          <w:kern w:val="1"/>
          <w:sz w:val="24"/>
          <w:szCs w:val="24"/>
        </w:rPr>
      </w:pPr>
    </w:p>
    <w:p w14:paraId="51E58893" w14:textId="77777777" w:rsidR="00073584" w:rsidRPr="00073584" w:rsidRDefault="00073584" w:rsidP="00073584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Arial" w:eastAsia="Times New Roman" w:hAnsi="Arial" w:cs="Arial"/>
          <w:b/>
          <w:lang w:val="en-US" w:eastAsia="it-IT"/>
        </w:rPr>
      </w:pPr>
      <w:r w:rsidRPr="00073584">
        <w:rPr>
          <w:rFonts w:ascii="Arial" w:eastAsia="Times New Roman" w:hAnsi="Arial" w:cs="Arial"/>
          <w:b/>
          <w:lang w:val="en-US" w:eastAsia="it-IT"/>
        </w:rPr>
        <w:t>Bibliography</w:t>
      </w:r>
    </w:p>
    <w:p w14:paraId="6DB54A10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lang w:val="en-US" w:eastAsia="it-IT"/>
        </w:rPr>
        <w:fldChar w:fldCharType="begin"/>
      </w:r>
      <w:r w:rsidRPr="00073584">
        <w:rPr>
          <w:rFonts w:ascii="Arial" w:eastAsia="Times New Roman" w:hAnsi="Arial" w:cs="Arial"/>
          <w:lang w:val="en-US" w:eastAsia="it-IT"/>
        </w:rPr>
        <w:instrText xml:space="preserve"> ADDIN EN.REFLIST </w:instrText>
      </w:r>
      <w:r w:rsidRPr="00073584">
        <w:rPr>
          <w:rFonts w:ascii="Arial" w:eastAsia="Times New Roman" w:hAnsi="Arial" w:cs="Arial"/>
          <w:lang w:val="en-US" w:eastAsia="it-IT"/>
        </w:rPr>
        <w:fldChar w:fldCharType="separate"/>
      </w:r>
      <w:r w:rsidRPr="00073584">
        <w:rPr>
          <w:rFonts w:ascii="Arial" w:eastAsia="Times New Roman" w:hAnsi="Arial" w:cs="Arial"/>
          <w:noProof/>
          <w:lang w:val="en-US" w:eastAsia="it-IT"/>
        </w:rPr>
        <w:t>[1]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Engstrom AE, Cocchieri R, Driessen AH, Sjauw KD, Vis MM, Baan J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The Impella 2.5 and 5.0 devices for ST-elevation myocardial infarction patients presenting with severe and profound cardiogenic shock: the Academic Medical Center intensive care unit experience</w:t>
      </w:r>
      <w:r w:rsidRPr="00073584">
        <w:rPr>
          <w:rFonts w:ascii="Arial" w:eastAsia="Times New Roman" w:hAnsi="Arial" w:cs="Arial"/>
          <w:noProof/>
          <w:lang w:val="en-US" w:eastAsia="it-IT"/>
        </w:rPr>
        <w:t>. Crit Care Med 2011;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39</w:t>
      </w:r>
      <w:r w:rsidRPr="00073584">
        <w:rPr>
          <w:rFonts w:ascii="Arial" w:eastAsia="Times New Roman" w:hAnsi="Arial" w:cs="Arial"/>
          <w:noProof/>
          <w:lang w:val="en-US" w:eastAsia="it-IT"/>
        </w:rPr>
        <w:t>:2072-9.</w:t>
      </w:r>
    </w:p>
    <w:p w14:paraId="5EE73FC5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[2]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Monteagudo-Vela M, Panoulas V, Fernandez-Garda R, Garcia-Saez D, Simon A.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Combined Use of Left Ventricular Assist Device, Extra Corporeal Life Support and  Impella RP.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Cardiovascular revascularization medicine : including molecular interventions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20</w:t>
      </w:r>
      <w:r w:rsidRPr="00073584">
        <w:rPr>
          <w:rFonts w:ascii="Arial" w:eastAsia="Times New Roman" w:hAnsi="Arial" w:cs="Arial"/>
          <w:noProof/>
          <w:lang w:val="en-US" w:eastAsia="it-IT"/>
        </w:rPr>
        <w:t>:67-69.</w:t>
      </w:r>
    </w:p>
    <w:p w14:paraId="6886616C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[3]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Ouweneel DM, de Brabander J, Karami M, Sjauw KD, Engstrom AE, Vis MM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Real-life use of left ventricular circulatory support with Impella in cardiogenic shock after acute myocardial infarction: 12 years AMC experience</w:t>
      </w:r>
      <w:r w:rsidRPr="00073584">
        <w:rPr>
          <w:rFonts w:ascii="Arial" w:eastAsia="Times New Roman" w:hAnsi="Arial" w:cs="Arial"/>
          <w:noProof/>
          <w:lang w:val="en-US" w:eastAsia="it-IT"/>
        </w:rPr>
        <w:t>. Eur Heart J Acute Cardiovasc Care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8</w:t>
      </w:r>
      <w:r w:rsidRPr="00073584">
        <w:rPr>
          <w:rFonts w:ascii="Arial" w:eastAsia="Times New Roman" w:hAnsi="Arial" w:cs="Arial"/>
          <w:noProof/>
          <w:lang w:val="en-US" w:eastAsia="it-IT"/>
        </w:rPr>
        <w:t>:338-49.</w:t>
      </w:r>
    </w:p>
    <w:p w14:paraId="06546BEB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[4]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Mastroianni C, Bouabdallaoui N, Leprince P, Lebreton G.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Short-term mechanical circulatory support with the Impella 5.0 device for cardiogenic shock at La Pitie-Salpetriere</w:t>
      </w:r>
      <w:r w:rsidRPr="00073584">
        <w:rPr>
          <w:rFonts w:ascii="Arial" w:eastAsia="Times New Roman" w:hAnsi="Arial" w:cs="Arial"/>
          <w:noProof/>
          <w:lang w:val="en-US" w:eastAsia="it-IT"/>
        </w:rPr>
        <w:t>. Eur Heart J Acute Cardiovasc Care 2017;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6</w:t>
      </w:r>
      <w:r w:rsidRPr="00073584">
        <w:rPr>
          <w:rFonts w:ascii="Arial" w:eastAsia="Times New Roman" w:hAnsi="Arial" w:cs="Arial"/>
          <w:noProof/>
          <w:lang w:val="en-US" w:eastAsia="it-IT"/>
        </w:rPr>
        <w:t>:87-92.</w:t>
      </w:r>
    </w:p>
    <w:p w14:paraId="6FBCB743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[5]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Lima B, Kale P, Gonzalez-Stawinski GV, Kuiper JJ, Carey S, Hall SA.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Effectiveness and Safety of the Impella 5.0 as a Bridge to Cardiac Transplantation or Durable Left Ventricular Assist Device</w:t>
      </w:r>
      <w:r w:rsidRPr="00073584">
        <w:rPr>
          <w:rFonts w:ascii="Arial" w:eastAsia="Times New Roman" w:hAnsi="Arial" w:cs="Arial"/>
          <w:noProof/>
          <w:lang w:val="en-US" w:eastAsia="it-IT"/>
        </w:rPr>
        <w:t>. Am J Cardiol 2016;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117</w:t>
      </w:r>
      <w:r w:rsidRPr="00073584">
        <w:rPr>
          <w:rFonts w:ascii="Arial" w:eastAsia="Times New Roman" w:hAnsi="Arial" w:cs="Arial"/>
          <w:noProof/>
          <w:lang w:val="en-US" w:eastAsia="it-IT"/>
        </w:rPr>
        <w:t>:1622-28.</w:t>
      </w:r>
    </w:p>
    <w:p w14:paraId="35CF7B94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[6]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Griffith BP, Anderson MB, Samuels LE, Pae WE, Naka Y, Frazier OH.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The RECOVER I: a multicenter prospective study of Impella 5.0/LD for postcardiotomy circulatory support</w:t>
      </w:r>
      <w:r w:rsidRPr="00073584">
        <w:rPr>
          <w:rFonts w:ascii="Arial" w:eastAsia="Times New Roman" w:hAnsi="Arial" w:cs="Arial"/>
          <w:noProof/>
          <w:lang w:val="en-US" w:eastAsia="it-IT"/>
        </w:rPr>
        <w:t>. J Thorac Cardiovasc Surg 2013;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145</w:t>
      </w:r>
      <w:r w:rsidRPr="00073584">
        <w:rPr>
          <w:rFonts w:ascii="Arial" w:eastAsia="Times New Roman" w:hAnsi="Arial" w:cs="Arial"/>
          <w:noProof/>
          <w:lang w:val="en-US" w:eastAsia="it-IT"/>
        </w:rPr>
        <w:t>:548-54.</w:t>
      </w:r>
    </w:p>
    <w:p w14:paraId="73C4A884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[7]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Gaudard P, Mourad M, Eliet J, Zeroual N, Culas G, Rouviere P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Management and outcome of patients supported with Impella 5.0 for refractory cardiogenic shock</w:t>
      </w:r>
      <w:r w:rsidRPr="00073584">
        <w:rPr>
          <w:rFonts w:ascii="Arial" w:eastAsia="Times New Roman" w:hAnsi="Arial" w:cs="Arial"/>
          <w:noProof/>
          <w:lang w:val="en-US" w:eastAsia="it-IT"/>
        </w:rPr>
        <w:t>. Crit Care 2015;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19</w:t>
      </w:r>
      <w:r w:rsidRPr="00073584">
        <w:rPr>
          <w:rFonts w:ascii="Arial" w:eastAsia="Times New Roman" w:hAnsi="Arial" w:cs="Arial"/>
          <w:noProof/>
          <w:lang w:val="en-US" w:eastAsia="it-IT"/>
        </w:rPr>
        <w:t>:363.</w:t>
      </w:r>
    </w:p>
    <w:p w14:paraId="5A81C24B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[8]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Hall SA, Uriel N, Carey SA, Edens M, Gong G, Esposito M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Use of a percutaneous temporary circulatory support device as a bridge to decision during acute decompensation of advanced heart failure</w:t>
      </w:r>
      <w:r w:rsidRPr="00073584">
        <w:rPr>
          <w:rFonts w:ascii="Arial" w:eastAsia="Times New Roman" w:hAnsi="Arial" w:cs="Arial"/>
          <w:noProof/>
          <w:lang w:val="en-US" w:eastAsia="it-IT"/>
        </w:rPr>
        <w:t>. J Heart Lung Transplant 2018;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37</w:t>
      </w:r>
      <w:r w:rsidRPr="00073584">
        <w:rPr>
          <w:rFonts w:ascii="Arial" w:eastAsia="Times New Roman" w:hAnsi="Arial" w:cs="Arial"/>
          <w:noProof/>
          <w:lang w:val="en-US" w:eastAsia="it-IT"/>
        </w:rPr>
        <w:t>:100-06.</w:t>
      </w:r>
    </w:p>
    <w:p w14:paraId="3F079847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[9]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Chung JS, Emerson D, Ramzy D, Akhmerov A, Megna D, Esmailian F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A new paradigm in mechanical circulatory support: 100 patient experience</w:t>
      </w:r>
      <w:r w:rsidRPr="00073584">
        <w:rPr>
          <w:rFonts w:ascii="Arial" w:eastAsia="Times New Roman" w:hAnsi="Arial" w:cs="Arial"/>
          <w:noProof/>
          <w:lang w:val="en-US" w:eastAsia="it-IT"/>
        </w:rPr>
        <w:t>. Ann Thorac Surg 2019.</w:t>
      </w:r>
    </w:p>
    <w:p w14:paraId="2169BE40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[10]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Schibilsky D, Kruger T, Lausberg HF, Eisenlohr C, Haller C, Nemeth A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Impella 5.0 as a Second-Line Mechanical Circulatory Support Strategy After Extracorporeal Life Support</w:t>
      </w:r>
      <w:r w:rsidRPr="00073584">
        <w:rPr>
          <w:rFonts w:ascii="Arial" w:eastAsia="Times New Roman" w:hAnsi="Arial" w:cs="Arial"/>
          <w:noProof/>
          <w:lang w:val="en-US" w:eastAsia="it-IT"/>
        </w:rPr>
        <w:t>. Artif Organs 2016;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40</w:t>
      </w:r>
      <w:r w:rsidRPr="00073584">
        <w:rPr>
          <w:rFonts w:ascii="Arial" w:eastAsia="Times New Roman" w:hAnsi="Arial" w:cs="Arial"/>
          <w:noProof/>
          <w:lang w:val="en-US" w:eastAsia="it-IT"/>
        </w:rPr>
        <w:t>:909-16.</w:t>
      </w:r>
    </w:p>
    <w:p w14:paraId="70B46AA6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[11]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Bansal A, Bhama JK, Patel R, Desai S, Mandras SA, Patel H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Using the Minimally Invasive Impella 5.0 via the Right Subclavian Artery Cutdown for Acute on Chronic Decompensated Heart Failure as a Bridge to Decision</w:t>
      </w:r>
      <w:r w:rsidRPr="00073584">
        <w:rPr>
          <w:rFonts w:ascii="Arial" w:eastAsia="Times New Roman" w:hAnsi="Arial" w:cs="Arial"/>
          <w:noProof/>
          <w:lang w:val="en-US" w:eastAsia="it-IT"/>
        </w:rPr>
        <w:t>. Ochsner J 2016;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16</w:t>
      </w:r>
      <w:r w:rsidRPr="00073584">
        <w:rPr>
          <w:rFonts w:ascii="Arial" w:eastAsia="Times New Roman" w:hAnsi="Arial" w:cs="Arial"/>
          <w:noProof/>
          <w:lang w:val="en-US" w:eastAsia="it-IT"/>
        </w:rPr>
        <w:t>:210-6.</w:t>
      </w:r>
    </w:p>
    <w:p w14:paraId="546C547F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[12]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Bernhardt AM, Zipfel S, Reiter B, Hakmi S, Castro L, Soffker G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Impella 5.0 therapy as a bridge-to-decision option for patients on extracorporeal life support with unclear neurological outcomesdagger</w:t>
      </w:r>
      <w:r w:rsidRPr="00073584">
        <w:rPr>
          <w:rFonts w:ascii="Arial" w:eastAsia="Times New Roman" w:hAnsi="Arial" w:cs="Arial"/>
          <w:noProof/>
          <w:lang w:val="en-US" w:eastAsia="it-IT"/>
        </w:rPr>
        <w:t>. Eur J Cardiothorac Surg 2019.</w:t>
      </w:r>
    </w:p>
    <w:p w14:paraId="5AF25F15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[13]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David CH, Quessard A, Mastroianni C, Hekimian G, Amour J, Leprince P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Mechanical circulatory support with the Impella 5.0 and the Impella Left Direct pumps for postcardiotomy cardiogenic shock at La Pitié-Salpêtrière Hospital</w:t>
      </w:r>
      <w:r w:rsidRPr="00073584">
        <w:rPr>
          <w:rFonts w:ascii="Arial" w:eastAsia="Times New Roman" w:hAnsi="Arial" w:cs="Arial"/>
          <w:noProof/>
          <w:lang w:val="en-US" w:eastAsia="it-IT"/>
        </w:rPr>
        <w:t>. European journal of cardio-thoracic surgery : official journal of the European Association for Cardio-thoracic Surgery 2019.</w:t>
      </w:r>
    </w:p>
    <w:p w14:paraId="1F368564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[14]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Boll G, Fischer A, Kapur NK, Salehi P.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Right Axillary Artery Conduit Is a Safe and Reliable Access for Implantation of Impella 5.0 Microaxial Pump</w:t>
      </w:r>
      <w:r w:rsidRPr="00073584">
        <w:rPr>
          <w:rFonts w:ascii="Arial" w:eastAsia="Times New Roman" w:hAnsi="Arial" w:cs="Arial"/>
          <w:noProof/>
          <w:lang w:val="en-US" w:eastAsia="it-IT"/>
        </w:rPr>
        <w:t>. Ann Vasc Surg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54</w:t>
      </w:r>
      <w:r w:rsidRPr="00073584">
        <w:rPr>
          <w:rFonts w:ascii="Arial" w:eastAsia="Times New Roman" w:hAnsi="Arial" w:cs="Arial"/>
          <w:noProof/>
          <w:lang w:val="en-US" w:eastAsia="it-IT"/>
        </w:rPr>
        <w:t>:54-59.</w:t>
      </w:r>
    </w:p>
    <w:p w14:paraId="09A8223A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[15]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Bertoglio L, Katsarou M, Scandroglio M, Bertoldi L, Chiesa R, Pappalardo F.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Surgical transaxillary placement of the Impella 5.0 ventricular assist device</w:t>
      </w:r>
      <w:r w:rsidRPr="00073584">
        <w:rPr>
          <w:rFonts w:ascii="Arial" w:eastAsia="Times New Roman" w:hAnsi="Arial" w:cs="Arial"/>
          <w:noProof/>
          <w:lang w:val="en-US" w:eastAsia="it-IT"/>
        </w:rPr>
        <w:t>. J Card Surg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34</w:t>
      </w:r>
      <w:r w:rsidRPr="00073584">
        <w:rPr>
          <w:rFonts w:ascii="Arial" w:eastAsia="Times New Roman" w:hAnsi="Arial" w:cs="Arial"/>
          <w:noProof/>
          <w:lang w:val="en-US" w:eastAsia="it-IT"/>
        </w:rPr>
        <w:t>:92-98.</w:t>
      </w:r>
    </w:p>
    <w:p w14:paraId="1235B6D5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[16]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Engstrom AE, Granfeldt H, Seybold-Epting W, Dahm M, Cocchieri R, Driessen AH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Mechanical circulatory support with the Impella 5.0 device for postcardiotomy cardiogenic shock: a three-center experience</w:t>
      </w:r>
      <w:r w:rsidRPr="00073584">
        <w:rPr>
          <w:rFonts w:ascii="Arial" w:eastAsia="Times New Roman" w:hAnsi="Arial" w:cs="Arial"/>
          <w:noProof/>
          <w:lang w:val="en-US" w:eastAsia="it-IT"/>
        </w:rPr>
        <w:t>. Minerva Cardioangiol 2013;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61</w:t>
      </w:r>
      <w:r w:rsidRPr="00073584">
        <w:rPr>
          <w:rFonts w:ascii="Arial" w:eastAsia="Times New Roman" w:hAnsi="Arial" w:cs="Arial"/>
          <w:noProof/>
          <w:lang w:val="en-US" w:eastAsia="it-IT"/>
        </w:rPr>
        <w:t>:539-46.</w:t>
      </w:r>
    </w:p>
    <w:p w14:paraId="31B3BFDA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lastRenderedPageBreak/>
        <w:t>[17]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Esposito ML, Jablonski J, Kras A, Krasney S, Kapur NK.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Maximum level of mobility with axillary deployment of the Impella 5.0 is associated with improved survival</w:t>
      </w:r>
      <w:r w:rsidRPr="00073584">
        <w:rPr>
          <w:rFonts w:ascii="Arial" w:eastAsia="Times New Roman" w:hAnsi="Arial" w:cs="Arial"/>
          <w:noProof/>
          <w:lang w:val="en-US" w:eastAsia="it-IT"/>
        </w:rPr>
        <w:t>. Int J Artif Organs 2018;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41</w:t>
      </w:r>
      <w:r w:rsidRPr="00073584">
        <w:rPr>
          <w:rFonts w:ascii="Arial" w:eastAsia="Times New Roman" w:hAnsi="Arial" w:cs="Arial"/>
          <w:noProof/>
          <w:lang w:val="en-US" w:eastAsia="it-IT"/>
        </w:rPr>
        <w:t>:236-39.</w:t>
      </w:r>
    </w:p>
    <w:p w14:paraId="57D3EA0E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[18]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Batsides G, Massaro J, Cheung A, Soltesz E, Ramzy D, Anderson MB.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Outcomes of Impella 5.0 in Cardiogenic Shock: A Systematic Review and Meta-analysis.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Innovations (Philadelphia, Pa) 2018;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13</w:t>
      </w:r>
      <w:r w:rsidRPr="00073584">
        <w:rPr>
          <w:rFonts w:ascii="Arial" w:eastAsia="Times New Roman" w:hAnsi="Arial" w:cs="Arial"/>
          <w:noProof/>
          <w:lang w:val="en-US" w:eastAsia="it-IT"/>
        </w:rPr>
        <w:t>:254-60.</w:t>
      </w:r>
    </w:p>
    <w:p w14:paraId="77C70F72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[19]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den Uil CA, Akin S, Jewbali LS, Dos Reis Miranda D, Brugts JJ, Constantinescu AA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Short-term mechanical circulatory support as a bridge to durable left ventricular  assist device implantation in refractory cardiogenic shock: a systematic review and  meta-analysis.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European journal of cardio-thoracic surgery : official journal of the European  Association for Cardio-thoracic Surgery 2017;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52</w:t>
      </w:r>
      <w:r w:rsidRPr="00073584">
        <w:rPr>
          <w:rFonts w:ascii="Arial" w:eastAsia="Times New Roman" w:hAnsi="Arial" w:cs="Arial"/>
          <w:noProof/>
          <w:lang w:val="en-US" w:eastAsia="it-IT"/>
        </w:rPr>
        <w:t>:14-25.</w:t>
      </w:r>
    </w:p>
    <w:p w14:paraId="2AA88BFD" w14:textId="519C9562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[20]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 </w:t>
      </w:r>
      <w:r w:rsidR="00C37BB2" w:rsidRPr="00C37BB2">
        <w:rPr>
          <w:rFonts w:ascii="Arial" w:eastAsia="Times New Roman" w:hAnsi="Arial" w:cs="Arial"/>
          <w:noProof/>
          <w:lang w:val="en-US" w:eastAsia="it-IT"/>
        </w:rPr>
        <w:t>Schultz J, Duval S, Shaffer A,Shisler D, Martin C, John R,et al. Meta-analysisof outcomes of axillary and subclavian implanted Impella 5.0 for cardiogenic shock. J Card Fail. 2019;25:S64</w:t>
      </w:r>
    </w:p>
    <w:p w14:paraId="1F0F4141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[21]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Temporary Percutaneous Mechanical Circulatory Support with Impella Devices. Health Evidence Review Commission (HERC), 2018.</w:t>
      </w:r>
    </w:p>
    <w:p w14:paraId="27471403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[22]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Orozco-Hernandez EJ, Ahmed MI, Von Meering G, Mcelwee SK, Prejean SP, Gongora E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Femoral venoarterial extracorporeal membrane oxygenation using a novel biatrial  cannula for venous drainage and left ventricular venting.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Journal of cardiac surgery 2020.</w:t>
      </w:r>
    </w:p>
    <w:p w14:paraId="6CD76FCF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[23]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Percutaneous Ventricular Assist Devices: A Health Technology Assessment.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Ontario health technology assessment series 2017;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17</w:t>
      </w:r>
      <w:r w:rsidRPr="00073584">
        <w:rPr>
          <w:rFonts w:ascii="Arial" w:eastAsia="Times New Roman" w:hAnsi="Arial" w:cs="Arial"/>
          <w:noProof/>
          <w:lang w:val="en-US" w:eastAsia="it-IT"/>
        </w:rPr>
        <w:t>:1-97.</w:t>
      </w:r>
    </w:p>
    <w:p w14:paraId="1FE9454C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[24]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Bhalla A, Attaran R.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Mechanical Circulatory Support to Treat Pulmonary Embolism: Venoarterial  Extracorporeal Membrane Oxygenation and Right Ventricular Assist Devices.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Texas Heart Institute journal 2020;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47</w:t>
      </w:r>
      <w:r w:rsidRPr="00073584">
        <w:rPr>
          <w:rFonts w:ascii="Arial" w:eastAsia="Times New Roman" w:hAnsi="Arial" w:cs="Arial"/>
          <w:noProof/>
          <w:lang w:val="en-US" w:eastAsia="it-IT"/>
        </w:rPr>
        <w:t>:202-06.</w:t>
      </w:r>
    </w:p>
    <w:p w14:paraId="53143A11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[25]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Trpkov C, Gibson JD, Miller RJH, Grant ADM, Schnell G, Har BJ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Percutaneous Left Ventricular Assist Device in Cardiogenic Shock: A Five-Year Single  Canadian Center Initial Experience.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CJC open 2020;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2</w:t>
      </w:r>
      <w:r w:rsidRPr="00073584">
        <w:rPr>
          <w:rFonts w:ascii="Arial" w:eastAsia="Times New Roman" w:hAnsi="Arial" w:cs="Arial"/>
          <w:noProof/>
          <w:lang w:val="en-US" w:eastAsia="it-IT"/>
        </w:rPr>
        <w:t>:370-78.</w:t>
      </w:r>
    </w:p>
    <w:p w14:paraId="4A0486A0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[26]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Abu Saleh WK, Mason P, Jabbari OA, Samir H, Bruckner BA.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Successful Use of Surgically Placed Impella 5.0 and Central Extracorporeal Membrane  Oxygenation Circuit in a Patient with Postcardiotomy Shock.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Texas Heart Institute journal 2015;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42</w:t>
      </w:r>
      <w:r w:rsidRPr="00073584">
        <w:rPr>
          <w:rFonts w:ascii="Arial" w:eastAsia="Times New Roman" w:hAnsi="Arial" w:cs="Arial"/>
          <w:noProof/>
          <w:lang w:val="en-US" w:eastAsia="it-IT"/>
        </w:rPr>
        <w:t>:569-71.</w:t>
      </w:r>
    </w:p>
    <w:p w14:paraId="2AAD89E8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[27]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Alam A, Pepe R, Iyer D, Mody K, Salahuddin A, Bhatti S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A Case of Extended Mechanical Circulatory Support with Impella 5.0 in a Patient with Cardiogenic Shock Secondary to Left Ventricular Aneurysm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Cardiac Failure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25</w:t>
      </w:r>
      <w:r w:rsidRPr="00073584">
        <w:rPr>
          <w:rFonts w:ascii="Arial" w:eastAsia="Times New Roman" w:hAnsi="Arial" w:cs="Arial"/>
          <w:noProof/>
          <w:lang w:val="en-US" w:eastAsia="it-IT"/>
        </w:rPr>
        <w:t>:S122.</w:t>
      </w:r>
    </w:p>
    <w:p w14:paraId="5E9064B1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[28]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Al-Darzi W, Michaels A, O'Neill W, Williams CT.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Trans-Caval Impella 5.0: A Bridge to Recovery in Peripartum Cardiomyopathy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Cardiac Failure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25</w:t>
      </w:r>
      <w:r w:rsidRPr="00073584">
        <w:rPr>
          <w:rFonts w:ascii="Arial" w:eastAsia="Times New Roman" w:hAnsi="Arial" w:cs="Arial"/>
          <w:noProof/>
          <w:lang w:val="en-US" w:eastAsia="it-IT"/>
        </w:rPr>
        <w:t>:S147.</w:t>
      </w:r>
    </w:p>
    <w:p w14:paraId="6473CB37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[29]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Alkhawam H, Rafeedheen R, Abo-Salem E.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Right ventricular failure following placement of a percutaneous left ventricular  assist device.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Heart &amp; lung : the journal of critical care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48</w:t>
      </w:r>
      <w:r w:rsidRPr="00073584">
        <w:rPr>
          <w:rFonts w:ascii="Arial" w:eastAsia="Times New Roman" w:hAnsi="Arial" w:cs="Arial"/>
          <w:noProof/>
          <w:lang w:val="en-US" w:eastAsia="it-IT"/>
        </w:rPr>
        <w:t>:111-13.</w:t>
      </w:r>
    </w:p>
    <w:p w14:paraId="4947F2EB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[30]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Arnautovic JZ, Connor-Schuler R, Ip R.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Mechanical Circulatory Support in Management of Cardiogenic Shock and Myxedema Coma.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Case reports in cardiology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2019</w:t>
      </w:r>
      <w:r w:rsidRPr="00073584">
        <w:rPr>
          <w:rFonts w:ascii="Arial" w:eastAsia="Times New Roman" w:hAnsi="Arial" w:cs="Arial"/>
          <w:noProof/>
          <w:lang w:val="en-US" w:eastAsia="it-IT"/>
        </w:rPr>
        <w:t>:2595736.</w:t>
      </w:r>
    </w:p>
    <w:p w14:paraId="683EF776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[31]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Beneduce A, Bertoldi L, Calvo F, Oppizzi M, Slavich M, Spoladore R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Percutaneous mitral valve repair with the new MitraClip XTR system in cardiogenic shock with concomitant Impella 5.0 mechanical circulatory support</w:t>
      </w:r>
      <w:r w:rsidRPr="00073584">
        <w:rPr>
          <w:rFonts w:ascii="Arial" w:eastAsia="Times New Roman" w:hAnsi="Arial" w:cs="Arial"/>
          <w:noProof/>
          <w:lang w:val="en-US" w:eastAsia="it-IT"/>
        </w:rPr>
        <w:t>. European Heart Journal: Acute Cardiovascular Care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8</w:t>
      </w:r>
      <w:r w:rsidRPr="00073584">
        <w:rPr>
          <w:rFonts w:ascii="Arial" w:eastAsia="Times New Roman" w:hAnsi="Arial" w:cs="Arial"/>
          <w:noProof/>
          <w:lang w:val="en-US" w:eastAsia="it-IT"/>
        </w:rPr>
        <w:t>:5.</w:t>
      </w:r>
    </w:p>
    <w:p w14:paraId="52A85EC1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[32]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Bhamidipati CM, Mathur M, Hira RS, McCabe JM, Pal JD.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Impella 5.0 Fracture and Transcatheter Retrieval.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JACC Cardiovascular interventions 2016;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9</w:t>
      </w:r>
      <w:r w:rsidRPr="00073584">
        <w:rPr>
          <w:rFonts w:ascii="Arial" w:eastAsia="Times New Roman" w:hAnsi="Arial" w:cs="Arial"/>
          <w:noProof/>
          <w:lang w:val="en-US" w:eastAsia="it-IT"/>
        </w:rPr>
        <w:t>:2568-70.</w:t>
      </w:r>
    </w:p>
    <w:p w14:paraId="2047F9BE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[33]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Burns DJP, Quantz MA.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Use of the Impella 5.0 Device as a Bridge to Recovery in Adult Fulminant Viral  Myocarditis.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Innovations (Philadelphia, Pa) 2015;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10</w:t>
      </w:r>
      <w:r w:rsidRPr="00073584">
        <w:rPr>
          <w:rFonts w:ascii="Arial" w:eastAsia="Times New Roman" w:hAnsi="Arial" w:cs="Arial"/>
          <w:noProof/>
          <w:lang w:val="en-US" w:eastAsia="it-IT"/>
        </w:rPr>
        <w:t>:279-81.</w:t>
      </w:r>
    </w:p>
    <w:p w14:paraId="0444A985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[34]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Castillo-Sang MA, Prasad SM, Singh J, Ewald GA, Silvestry SC.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Thirty-five day Impella 5.0 support via right axillary side graft cannulation for  acute cardiogenic shock.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Innovations (Philadelphia, Pa) 2013;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8</w:t>
      </w:r>
      <w:r w:rsidRPr="00073584">
        <w:rPr>
          <w:rFonts w:ascii="Arial" w:eastAsia="Times New Roman" w:hAnsi="Arial" w:cs="Arial"/>
          <w:noProof/>
          <w:lang w:val="en-US" w:eastAsia="it-IT"/>
        </w:rPr>
        <w:t>:307-09.</w:t>
      </w:r>
    </w:p>
    <w:p w14:paraId="59280F55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[35]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Cheung M, Aktuerk D, Namasivayam M, Jansz P.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Case Report: Use of Impella Mechanical Support in Transitioning From Extra-Corporeal Circuit to Left Ventricular Assist Device</w:t>
      </w:r>
      <w:r w:rsidRPr="00073584">
        <w:rPr>
          <w:rFonts w:ascii="Arial" w:eastAsia="Times New Roman" w:hAnsi="Arial" w:cs="Arial"/>
          <w:noProof/>
          <w:lang w:val="en-US" w:eastAsia="it-IT"/>
        </w:rPr>
        <w:t>. Heart Lung and Circulation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28</w:t>
      </w:r>
      <w:r w:rsidRPr="00073584">
        <w:rPr>
          <w:rFonts w:ascii="Arial" w:eastAsia="Times New Roman" w:hAnsi="Arial" w:cs="Arial"/>
          <w:noProof/>
          <w:lang w:val="en-US" w:eastAsia="it-IT"/>
        </w:rPr>
        <w:t>:S129.</w:t>
      </w:r>
    </w:p>
    <w:p w14:paraId="70E11CAC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lastRenderedPageBreak/>
        <w:t>[36]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Choi DC, Anderson MB, Batsides GP.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Insertion of the Impella 5.0 left ventricular assist device via right anterior  mini-thoracotomy: a novel practical approach.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Innovations (Philadelphia, Pa) 2011;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6</w:t>
      </w:r>
      <w:r w:rsidRPr="00073584">
        <w:rPr>
          <w:rFonts w:ascii="Arial" w:eastAsia="Times New Roman" w:hAnsi="Arial" w:cs="Arial"/>
          <w:noProof/>
          <w:lang w:val="en-US" w:eastAsia="it-IT"/>
        </w:rPr>
        <w:t>:265-66.</w:t>
      </w:r>
    </w:p>
    <w:p w14:paraId="0715E8CD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[37]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Dalal PK, Mertens A, Shah D, Hanson I.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Hemodynamic Support Using Percutaneous Transfemoral Impella 5.0 and Impella RP for Refractory Cardiogenic Shock</w:t>
      </w:r>
      <w:r w:rsidRPr="00073584">
        <w:rPr>
          <w:rFonts w:ascii="Arial" w:eastAsia="Times New Roman" w:hAnsi="Arial" w:cs="Arial"/>
          <w:noProof/>
          <w:lang w:val="en-US" w:eastAsia="it-IT"/>
        </w:rPr>
        <w:t>. Case Rep Cardiol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2019</w:t>
      </w:r>
      <w:r w:rsidRPr="00073584">
        <w:rPr>
          <w:rFonts w:ascii="Arial" w:eastAsia="Times New Roman" w:hAnsi="Arial" w:cs="Arial"/>
          <w:noProof/>
          <w:lang w:val="en-US" w:eastAsia="it-IT"/>
        </w:rPr>
        <w:t>:4591250.</w:t>
      </w:r>
    </w:p>
    <w:p w14:paraId="6E90ACC1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[38]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Davis ME, Haglund NA, Tricarico NM, Keebler ME, Maltais S.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Development of acquired von Willebrand syndrome during short-term micro axial pump  support: implications for bleeding in a patient bridged to a long-term  continuous-flow left ventricular assist device.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ASAIO journal (American Society for Artificial Internal Organs : 1992) 2014;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60</w:t>
      </w:r>
      <w:r w:rsidRPr="00073584">
        <w:rPr>
          <w:rFonts w:ascii="Arial" w:eastAsia="Times New Roman" w:hAnsi="Arial" w:cs="Arial"/>
          <w:noProof/>
          <w:lang w:val="en-US" w:eastAsia="it-IT"/>
        </w:rPr>
        <w:t>:355-57.</w:t>
      </w:r>
    </w:p>
    <w:p w14:paraId="3F404F5D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[39]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Domínguez-Pérez L, Liszkowski M, Sia YT.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Therapeutic hypothermia in cardiogenic shock post cardiac arrest supported with left ventricular assist device (Impella 5.0 LP)</w:t>
      </w:r>
      <w:r w:rsidRPr="00073584">
        <w:rPr>
          <w:rFonts w:ascii="Arial" w:eastAsia="Times New Roman" w:hAnsi="Arial" w:cs="Arial"/>
          <w:noProof/>
          <w:lang w:val="en-US" w:eastAsia="it-IT"/>
        </w:rPr>
        <w:t>. Critical Care and Shock 2014;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17</w:t>
      </w:r>
      <w:r w:rsidRPr="00073584">
        <w:rPr>
          <w:rFonts w:ascii="Arial" w:eastAsia="Times New Roman" w:hAnsi="Arial" w:cs="Arial"/>
          <w:noProof/>
          <w:lang w:val="en-US" w:eastAsia="it-IT"/>
        </w:rPr>
        <w:t>:89-91.</w:t>
      </w:r>
    </w:p>
    <w:p w14:paraId="21318851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[40]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Elmann E.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High risk left main/LAD PCI coronary stenting using left radial artery access and Impella 5.0 ld abiomed support: A case for direct aortic access</w:t>
      </w:r>
      <w:r w:rsidRPr="00073584">
        <w:rPr>
          <w:rFonts w:ascii="Arial" w:eastAsia="Times New Roman" w:hAnsi="Arial" w:cs="Arial"/>
          <w:noProof/>
          <w:lang w:val="en-US" w:eastAsia="it-IT"/>
        </w:rPr>
        <w:t>. European Heart Journal: Acute Cardiovascular Care 2018;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7</w:t>
      </w:r>
      <w:r w:rsidRPr="00073584">
        <w:rPr>
          <w:rFonts w:ascii="Arial" w:eastAsia="Times New Roman" w:hAnsi="Arial" w:cs="Arial"/>
          <w:noProof/>
          <w:lang w:val="en-US" w:eastAsia="it-IT"/>
        </w:rPr>
        <w:t>:283-84.</w:t>
      </w:r>
    </w:p>
    <w:p w14:paraId="044743A0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[41]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Farris L, Nhieu S, Saatee S.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Plasma exchange and heparin use for vad placement in a patient with heparin-induced thrombocytopenia</w:t>
      </w:r>
      <w:r w:rsidRPr="00073584">
        <w:rPr>
          <w:rFonts w:ascii="Arial" w:eastAsia="Times New Roman" w:hAnsi="Arial" w:cs="Arial"/>
          <w:noProof/>
          <w:lang w:val="en-US" w:eastAsia="it-IT"/>
        </w:rPr>
        <w:t>. Critical Care Medicine 2018;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46</w:t>
      </w:r>
      <w:r w:rsidRPr="00073584">
        <w:rPr>
          <w:rFonts w:ascii="Arial" w:eastAsia="Times New Roman" w:hAnsi="Arial" w:cs="Arial"/>
          <w:noProof/>
          <w:lang w:val="en-US" w:eastAsia="it-IT"/>
        </w:rPr>
        <w:t>:49.</w:t>
      </w:r>
    </w:p>
    <w:p w14:paraId="3CFA0D71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[42]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Gazdic T, Vymetalova J, Marek T, Maly J, Maly I.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Our experience with successfully use of a percutaneous Impella 5.0 device as a bridge to recovery in fulminant lymphotic myocarditis</w:t>
      </w:r>
      <w:r w:rsidRPr="00073584">
        <w:rPr>
          <w:rFonts w:ascii="Arial" w:eastAsia="Times New Roman" w:hAnsi="Arial" w:cs="Arial"/>
          <w:noProof/>
          <w:lang w:val="en-US" w:eastAsia="it-IT"/>
        </w:rPr>
        <w:t>. European Heart Journal: Acute Cardiovascular Care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8</w:t>
      </w:r>
      <w:r w:rsidRPr="00073584">
        <w:rPr>
          <w:rFonts w:ascii="Arial" w:eastAsia="Times New Roman" w:hAnsi="Arial" w:cs="Arial"/>
          <w:noProof/>
          <w:lang w:val="en-US" w:eastAsia="it-IT"/>
        </w:rPr>
        <w:t>:206.</w:t>
      </w:r>
    </w:p>
    <w:p w14:paraId="5FE28A5B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[43]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Hansen LN, Fabrin A, Jensen MK, Schmidt H, Junker A, Møller JE.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[Mechanical circulatory support by means of a subclavian pump in a patient suffering  acute heart failure].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Ugeskrift for laeger 2014;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176</w:t>
      </w:r>
      <w:r w:rsidRPr="00073584">
        <w:rPr>
          <w:rFonts w:ascii="Arial" w:eastAsia="Times New Roman" w:hAnsi="Arial" w:cs="Arial"/>
          <w:noProof/>
          <w:lang w:val="en-US" w:eastAsia="it-IT"/>
        </w:rPr>
        <w:t>.</w:t>
      </w:r>
    </w:p>
    <w:p w14:paraId="10E2AAE4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[44]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Hollander SA, Reinhartz O, Chin C, Yeh J, Maeda K, Mallidi H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Use of the Impella 5.0 as a bridge from ECMO to implantation of the HeartMate II  left ventricular assist device in a pediatric patient.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Pediatric transplantation 2012;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16</w:t>
      </w:r>
      <w:r w:rsidRPr="00073584">
        <w:rPr>
          <w:rFonts w:ascii="Arial" w:eastAsia="Times New Roman" w:hAnsi="Arial" w:cs="Arial"/>
          <w:noProof/>
          <w:lang w:val="en-US" w:eastAsia="it-IT"/>
        </w:rPr>
        <w:t>:205-06.</w:t>
      </w:r>
    </w:p>
    <w:p w14:paraId="62C29A88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[45]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Iskandir M, Ansari M.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THE LIFESAVING ROLE OF BIVENTRICULAR MECHANICAL SUPPORT IN A YOUNG FEMALE WITH ACUTE MYOCARDITIS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the American College of Cardiology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73</w:t>
      </w:r>
      <w:r w:rsidRPr="00073584">
        <w:rPr>
          <w:rFonts w:ascii="Arial" w:eastAsia="Times New Roman" w:hAnsi="Arial" w:cs="Arial"/>
          <w:noProof/>
          <w:lang w:val="en-US" w:eastAsia="it-IT"/>
        </w:rPr>
        <w:t>:2955.</w:t>
      </w:r>
    </w:p>
    <w:p w14:paraId="5EAF4BF7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[46]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Ivana Jurcova I, Melenovsky V, Pindak M, Riha H, Netuka I, Maly J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Fulminant lymphocytic myocarditis with cardiogenic shock and multiorgan failure with complete recovery after percutaneous mechanical support and immunosuppression</w:t>
      </w:r>
      <w:r w:rsidRPr="00073584">
        <w:rPr>
          <w:rFonts w:ascii="Arial" w:eastAsia="Times New Roman" w:hAnsi="Arial" w:cs="Arial"/>
          <w:noProof/>
          <w:lang w:val="en-US" w:eastAsia="it-IT"/>
        </w:rPr>
        <w:t>. European Journal of Heart Failure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21</w:t>
      </w:r>
      <w:r w:rsidRPr="00073584">
        <w:rPr>
          <w:rFonts w:ascii="Arial" w:eastAsia="Times New Roman" w:hAnsi="Arial" w:cs="Arial"/>
          <w:noProof/>
          <w:lang w:val="en-US" w:eastAsia="it-IT"/>
        </w:rPr>
        <w:t>:194.</w:t>
      </w:r>
    </w:p>
    <w:p w14:paraId="0602268A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[47]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Jahanyar J, Liao JM, De Valeria P, Eric Steidley D, Craner R, Ramakrishna H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Early postoperative aortic root thrombus after heartmate 3</w:t>
      </w:r>
      <w:r w:rsidRPr="00073584">
        <w:rPr>
          <w:rFonts w:ascii="Arial" w:eastAsia="Times New Roman" w:hAnsi="Arial" w:cs="Arial"/>
          <w:noProof/>
          <w:lang w:val="en-US" w:eastAsia="it-IT"/>
        </w:rPr>
        <w:t>. Heart Surgery Forum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22</w:t>
      </w:r>
      <w:r w:rsidRPr="00073584">
        <w:rPr>
          <w:rFonts w:ascii="Arial" w:eastAsia="Times New Roman" w:hAnsi="Arial" w:cs="Arial"/>
          <w:noProof/>
          <w:lang w:val="en-US" w:eastAsia="it-IT"/>
        </w:rPr>
        <w:t>:E372-E74.</w:t>
      </w:r>
    </w:p>
    <w:p w14:paraId="1B8D2D83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[48]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Johannesen J, Alam A, Ghaly A, Huang M, Mody K, Iyer D.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FROM TAVR TO MECHANICAL VALVE TO BIOPROSTHETIC VALVE: A CASE OF TRIPLE VALVE REPLACEMENT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the American College of Cardiology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73</w:t>
      </w:r>
      <w:r w:rsidRPr="00073584">
        <w:rPr>
          <w:rFonts w:ascii="Arial" w:eastAsia="Times New Roman" w:hAnsi="Arial" w:cs="Arial"/>
          <w:noProof/>
          <w:lang w:val="en-US" w:eastAsia="it-IT"/>
        </w:rPr>
        <w:t>:2963.</w:t>
      </w:r>
    </w:p>
    <w:p w14:paraId="1217C8F8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[49]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Johnson DW, Erwin IJ.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Use of Impella 5.0 Prior to Transcatheter Aortic Valve Replacement in a Patient with Severe Aortic Stenosis and Cardiogenic Shock</w:t>
      </w:r>
      <w:r w:rsidRPr="00073584">
        <w:rPr>
          <w:rFonts w:ascii="Arial" w:eastAsia="Times New Roman" w:hAnsi="Arial" w:cs="Arial"/>
          <w:noProof/>
          <w:lang w:val="en-US" w:eastAsia="it-IT"/>
        </w:rPr>
        <w:t>. J Heart Valve Dis 2017;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26</w:t>
      </w:r>
      <w:r w:rsidRPr="00073584">
        <w:rPr>
          <w:rFonts w:ascii="Arial" w:eastAsia="Times New Roman" w:hAnsi="Arial" w:cs="Arial"/>
          <w:noProof/>
          <w:lang w:val="en-US" w:eastAsia="it-IT"/>
        </w:rPr>
        <w:t>:485-87.</w:t>
      </w:r>
    </w:p>
    <w:p w14:paraId="3585856C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[50]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Kumpati GS, Tandar A, Patel A, Badger RS, Bull DA.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Impella 5.0 support in severe peripheral vascular disease via iliac artery approach.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Innovations (Philadelphia, Pa) 2012;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7</w:t>
      </w:r>
      <w:r w:rsidRPr="00073584">
        <w:rPr>
          <w:rFonts w:ascii="Arial" w:eastAsia="Times New Roman" w:hAnsi="Arial" w:cs="Arial"/>
          <w:noProof/>
          <w:lang w:val="en-US" w:eastAsia="it-IT"/>
        </w:rPr>
        <w:t>:379-81.</w:t>
      </w:r>
    </w:p>
    <w:p w14:paraId="5E5C43F8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[51]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Ma J, Khine H, Brambatti M, Wettersten N, Kim P, Adler E.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GERIATRIC CARE FOR GIANT CELL MYOCARDITIS: BIVENTRICULAR IMPELLA AND IMMUNOSUPPRESSION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the American College of Cardiology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73</w:t>
      </w:r>
      <w:r w:rsidRPr="00073584">
        <w:rPr>
          <w:rFonts w:ascii="Arial" w:eastAsia="Times New Roman" w:hAnsi="Arial" w:cs="Arial"/>
          <w:noProof/>
          <w:lang w:val="en-US" w:eastAsia="it-IT"/>
        </w:rPr>
        <w:t>:2496.</w:t>
      </w:r>
    </w:p>
    <w:p w14:paraId="14A862BA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[52]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MacDonald V, Doherty J, Morris S.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Cardiogenic shock in a forty year old female: Could vascular genetics play a role?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Canadian Journal of Cardiology 2015;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31</w:t>
      </w:r>
      <w:r w:rsidRPr="00073584">
        <w:rPr>
          <w:rFonts w:ascii="Arial" w:eastAsia="Times New Roman" w:hAnsi="Arial" w:cs="Arial"/>
          <w:noProof/>
          <w:lang w:val="en-US" w:eastAsia="it-IT"/>
        </w:rPr>
        <w:t>:S326-S27.</w:t>
      </w:r>
    </w:p>
    <w:p w14:paraId="1AE0470C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[53]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Mahata I, Li Z, Boulad A, Singh S, Jaiswal A, LeJemtel T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An approach to decision making for left ventricular thrombus and infection associated with temporary mechanical circulatory support: A management challenge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the American College of Cardiology 2016;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67</w:t>
      </w:r>
      <w:r w:rsidRPr="00073584">
        <w:rPr>
          <w:rFonts w:ascii="Arial" w:eastAsia="Times New Roman" w:hAnsi="Arial" w:cs="Arial"/>
          <w:noProof/>
          <w:lang w:val="en-US" w:eastAsia="it-IT"/>
        </w:rPr>
        <w:t>:1218.</w:t>
      </w:r>
    </w:p>
    <w:p w14:paraId="29126A28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lastRenderedPageBreak/>
        <w:t>[54]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Narain S, Paparcuri G, Fuhrman TM, Silverman RB, Peruzzi WT.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Novel combination of impella and extra corporeal membrane oxygenation as a bridge to  full recovery in fulminant myocarditis.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Case reports in critical care 2012;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2012</w:t>
      </w:r>
      <w:r w:rsidRPr="00073584">
        <w:rPr>
          <w:rFonts w:ascii="Arial" w:eastAsia="Times New Roman" w:hAnsi="Arial" w:cs="Arial"/>
          <w:noProof/>
          <w:lang w:val="en-US" w:eastAsia="it-IT"/>
        </w:rPr>
        <w:t>:459296.</w:t>
      </w:r>
    </w:p>
    <w:p w14:paraId="427F4F5B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[55]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Nakamura K, Krishnan S, Mahr C, McCabe JM.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First-in-Man Percutaneous Transaxillary Artery Placement and Removal of the Impella  5.0 Mechanical Circulatory Support Device.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The Journal of invasive cardiology 2017;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29</w:t>
      </w:r>
      <w:r w:rsidRPr="00073584">
        <w:rPr>
          <w:rFonts w:ascii="Arial" w:eastAsia="Times New Roman" w:hAnsi="Arial" w:cs="Arial"/>
          <w:noProof/>
          <w:lang w:val="en-US" w:eastAsia="it-IT"/>
        </w:rPr>
        <w:t>:E53-E59.</w:t>
      </w:r>
    </w:p>
    <w:p w14:paraId="29143332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[56]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Nakamura M, Hori M, Nakagaito M, Kuwahara H, Kinoshita O, Ono M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A case of cardiogenic shock due to acute coronary syndrome successfully recovered by percutaneous and paracorporeal left ventricular assist device</w:t>
      </w:r>
      <w:r w:rsidRPr="00073584">
        <w:rPr>
          <w:rFonts w:ascii="Arial" w:eastAsia="Times New Roman" w:hAnsi="Arial" w:cs="Arial"/>
          <w:noProof/>
          <w:lang w:val="en-US" w:eastAsia="it-IT"/>
        </w:rPr>
        <w:t>. J Artif Organs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22</w:t>
      </w:r>
      <w:r w:rsidRPr="00073584">
        <w:rPr>
          <w:rFonts w:ascii="Arial" w:eastAsia="Times New Roman" w:hAnsi="Arial" w:cs="Arial"/>
          <w:noProof/>
          <w:lang w:val="en-US" w:eastAsia="it-IT"/>
        </w:rPr>
        <w:t>:249-52.</w:t>
      </w:r>
    </w:p>
    <w:p w14:paraId="06FCD68A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[57]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Nakao Y, Aono J, Tasaka T, Uetani T, Higashi H, Ikeda S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Impella 5.0 Mechanical Assist Device Catheter-Induced Severe Hemolysis Due to Giant  Swinging Motion</w:t>
      </w:r>
      <w:r w:rsidRPr="00073584">
        <w:rPr>
          <w:rFonts w:ascii="Arial" w:eastAsia="MS Gothic" w:hAnsi="Arial" w:cs="Arial"/>
          <w:noProof/>
          <w:lang w:val="en-US" w:eastAsia="it-IT"/>
        </w:rPr>
        <w:t xml:space="preserve">　</w:t>
      </w:r>
      <w:r w:rsidRPr="00073584">
        <w:rPr>
          <w:rFonts w:ascii="Arial" w:eastAsia="Times New Roman" w:hAnsi="Arial" w:cs="Arial"/>
          <w:noProof/>
          <w:lang w:val="en-US" w:eastAsia="it-IT"/>
        </w:rPr>
        <w:t>- New Concern in Impella Usage. Japan, 2019.</w:t>
      </w:r>
    </w:p>
    <w:p w14:paraId="2CBF29A7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[58]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Oetken H, MacKay J, Soman D.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Use of tissue plasminogen activator via purge system in a catheter-based ventricular assist device</w:t>
      </w:r>
      <w:r w:rsidRPr="00073584">
        <w:rPr>
          <w:rFonts w:ascii="Arial" w:eastAsia="Times New Roman" w:hAnsi="Arial" w:cs="Arial"/>
          <w:noProof/>
          <w:lang w:val="en-US" w:eastAsia="it-IT"/>
        </w:rPr>
        <w:t>. Critical care medicine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47</w:t>
      </w:r>
      <w:r w:rsidRPr="00073584">
        <w:rPr>
          <w:rFonts w:ascii="Arial" w:eastAsia="Times New Roman" w:hAnsi="Arial" w:cs="Arial"/>
          <w:noProof/>
          <w:lang w:val="en-US" w:eastAsia="it-IT"/>
        </w:rPr>
        <w:t>.</w:t>
      </w:r>
    </w:p>
    <w:p w14:paraId="3CADA404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[59]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Ogawa S, Suzuki M, Ochi H, Saji M, Mahara K, Takamisawa I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The Clinical Potential of Impella 5.0 Support in the Treatment of Recurrent  Fulminant Viral Myocarditis with Profound Cardiogenic Shock.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Internal medicine (Tokyo, Japan)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58</w:t>
      </w:r>
      <w:r w:rsidRPr="00073584">
        <w:rPr>
          <w:rFonts w:ascii="Arial" w:eastAsia="Times New Roman" w:hAnsi="Arial" w:cs="Arial"/>
          <w:noProof/>
          <w:lang w:val="en-US" w:eastAsia="it-IT"/>
        </w:rPr>
        <w:t>:1459-62.</w:t>
      </w:r>
    </w:p>
    <w:p w14:paraId="6C79F7B4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[60]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Osswald A, Schmack B, Goldwasser R, Kreusser MM, Raake PW, Karck M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Impella 5.0(®) as bridge-to-recovery short-term mechanical circulatory support after  LVAD explantation.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Journal of thoracic disease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11</w:t>
      </w:r>
      <w:r w:rsidRPr="00073584">
        <w:rPr>
          <w:rFonts w:ascii="Arial" w:eastAsia="Times New Roman" w:hAnsi="Arial" w:cs="Arial"/>
          <w:noProof/>
          <w:lang w:val="en-US" w:eastAsia="it-IT"/>
        </w:rPr>
        <w:t>:S960-S62.</w:t>
      </w:r>
    </w:p>
    <w:p w14:paraId="1E20B4D2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[61]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Pariyadath A, Chohan HS, Abbate A, Tang D, Brath LK.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Management of thyrotoxicosis-induced cardiogenic shock with a temporary left-ventricular assist device</w:t>
      </w:r>
      <w:r w:rsidRPr="00073584">
        <w:rPr>
          <w:rFonts w:ascii="Arial" w:eastAsia="Times New Roman" w:hAnsi="Arial" w:cs="Arial"/>
          <w:noProof/>
          <w:lang w:val="en-US" w:eastAsia="it-IT"/>
        </w:rPr>
        <w:t>. American Journal of Respiratory and Critical Care Medicine 2014;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189</w:t>
      </w:r>
      <w:r w:rsidRPr="00073584">
        <w:rPr>
          <w:rFonts w:ascii="Arial" w:eastAsia="Times New Roman" w:hAnsi="Arial" w:cs="Arial"/>
          <w:noProof/>
          <w:lang w:val="en-US" w:eastAsia="it-IT"/>
        </w:rPr>
        <w:t>.</w:t>
      </w:r>
    </w:p>
    <w:p w14:paraId="67C59CA6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[62]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Patel KM, Sherwani SS, Baudo AM, Salvacion A, Herborn J, Soong W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Echo rounds: the use of transesophageal echocardiography for confirmation of appropriate Impella 5.0 device placement</w:t>
      </w:r>
      <w:r w:rsidRPr="00073584">
        <w:rPr>
          <w:rFonts w:ascii="Arial" w:eastAsia="Times New Roman" w:hAnsi="Arial" w:cs="Arial"/>
          <w:noProof/>
          <w:lang w:val="en-US" w:eastAsia="it-IT"/>
        </w:rPr>
        <w:t>. Anesth Analg 2012;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114</w:t>
      </w:r>
      <w:r w:rsidRPr="00073584">
        <w:rPr>
          <w:rFonts w:ascii="Arial" w:eastAsia="Times New Roman" w:hAnsi="Arial" w:cs="Arial"/>
          <w:noProof/>
          <w:lang w:val="en-US" w:eastAsia="it-IT"/>
        </w:rPr>
        <w:t>:82-5.</w:t>
      </w:r>
    </w:p>
    <w:p w14:paraId="23178DA2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[63]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Peltan J, Oses P, Calderon J, Casassus F, Barandon L.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Impella 5.0 microaxial pump as a right ventricular assist device after surgical  treatment of posterior post-infarction ventricular septal defect.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Perfusion 2014;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29</w:t>
      </w:r>
      <w:r w:rsidRPr="00073584">
        <w:rPr>
          <w:rFonts w:ascii="Arial" w:eastAsia="Times New Roman" w:hAnsi="Arial" w:cs="Arial"/>
          <w:noProof/>
          <w:lang w:val="en-US" w:eastAsia="it-IT"/>
        </w:rPr>
        <w:t>:472-76.</w:t>
      </w:r>
    </w:p>
    <w:p w14:paraId="59A146F5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[64]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Poorna Pushkala Natarajan PP, Slawsky MT, Valania G, Lau EY, Hernandez-Montfort J.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Early transition to myocardial recovery in a case of cardiogenic shock and possible myocarditis</w:t>
      </w:r>
      <w:r w:rsidRPr="00073584">
        <w:rPr>
          <w:rFonts w:ascii="Arial" w:eastAsia="Times New Roman" w:hAnsi="Arial" w:cs="Arial"/>
          <w:noProof/>
          <w:lang w:val="en-US" w:eastAsia="it-IT"/>
        </w:rPr>
        <w:t>. European Journal of Heart Failure 2018;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20</w:t>
      </w:r>
      <w:r w:rsidRPr="00073584">
        <w:rPr>
          <w:rFonts w:ascii="Arial" w:eastAsia="Times New Roman" w:hAnsi="Arial" w:cs="Arial"/>
          <w:noProof/>
          <w:lang w:val="en-US" w:eastAsia="it-IT"/>
        </w:rPr>
        <w:t>:374.</w:t>
      </w:r>
    </w:p>
    <w:p w14:paraId="1B2C0D4F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[65]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Rajagopalan N, Yanagida R, Hoopes CW.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Insertion of Impella 5.0 to improve candidacy for HeartMate II left ventricular  assist device placement.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The Journal of invasive cardiology 2014;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26</w:t>
      </w:r>
      <w:r w:rsidRPr="00073584">
        <w:rPr>
          <w:rFonts w:ascii="Arial" w:eastAsia="Times New Roman" w:hAnsi="Arial" w:cs="Arial"/>
          <w:noProof/>
          <w:lang w:val="en-US" w:eastAsia="it-IT"/>
        </w:rPr>
        <w:t>:E40-41.</w:t>
      </w:r>
    </w:p>
    <w:p w14:paraId="04073D2F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[66]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Ruhparwar A, Zubarevich A, Osswald A, Raake PW, Kreusser MM, Grossekettler L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ECPELLA 2.0—Minimally invasive biventricular groin-free full mechanical circulatory support with Impella 5.0/5.5 pump and ProtekDuo cannula as a bridge-to-bridge concept: A first-in-man method description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Cardiac Surgery 2020;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35</w:t>
      </w:r>
      <w:r w:rsidRPr="00073584">
        <w:rPr>
          <w:rFonts w:ascii="Arial" w:eastAsia="Times New Roman" w:hAnsi="Arial" w:cs="Arial"/>
          <w:noProof/>
          <w:lang w:val="en-US" w:eastAsia="it-IT"/>
        </w:rPr>
        <w:t>:195-99.</w:t>
      </w:r>
    </w:p>
    <w:p w14:paraId="24C2F15E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[67]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Samuels L, Gnall E, Casanova-Ghosh E.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Combined VV ECMO and impella LVAD: An alternative to VA ECMO</w:t>
      </w:r>
      <w:r w:rsidRPr="00073584">
        <w:rPr>
          <w:rFonts w:ascii="Arial" w:eastAsia="Times New Roman" w:hAnsi="Arial" w:cs="Arial"/>
          <w:noProof/>
          <w:lang w:val="en-US" w:eastAsia="it-IT"/>
        </w:rPr>
        <w:t>. Innovations: Technology and Techniques in Cardiothoracic and Vascular Surgery 2016;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11</w:t>
      </w:r>
      <w:r w:rsidRPr="00073584">
        <w:rPr>
          <w:rFonts w:ascii="Arial" w:eastAsia="Times New Roman" w:hAnsi="Arial" w:cs="Arial"/>
          <w:noProof/>
          <w:lang w:val="en-US" w:eastAsia="it-IT"/>
        </w:rPr>
        <w:t>:S19.</w:t>
      </w:r>
    </w:p>
    <w:p w14:paraId="65B26CF3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[68]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Sayed S, Schimmer C, Shade I, Leyh R, Aleksic I.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Combined pulmonary and left ventricular support with veno-pulmonary ECMO and impella  5.0 for cardiogenic shock after coronary surgery.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Journal of cardiothoracic surgery 2017;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12</w:t>
      </w:r>
      <w:r w:rsidRPr="00073584">
        <w:rPr>
          <w:rFonts w:ascii="Arial" w:eastAsia="Times New Roman" w:hAnsi="Arial" w:cs="Arial"/>
          <w:noProof/>
          <w:lang w:val="en-US" w:eastAsia="it-IT"/>
        </w:rPr>
        <w:t>:38.</w:t>
      </w:r>
    </w:p>
    <w:p w14:paraId="090AA343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[69]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Shah AS, Lee R, Hui DS, Lim MJ, Neumayr RH, Stolker JM.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Use of a Vascular Sheath in the Axillary Artery as an Alternative Access Approach  for Placing an Impella 5.0 Device.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Texas Heart Institute journal 2015;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42</w:t>
      </w:r>
      <w:r w:rsidRPr="00073584">
        <w:rPr>
          <w:rFonts w:ascii="Arial" w:eastAsia="Times New Roman" w:hAnsi="Arial" w:cs="Arial"/>
          <w:noProof/>
          <w:lang w:val="en-US" w:eastAsia="it-IT"/>
        </w:rPr>
        <w:t>:385-88.</w:t>
      </w:r>
    </w:p>
    <w:p w14:paraId="7825F3EA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[70]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Spillmann F, Van Linthout S, Klein O, Mairinger T, Potapov EV, Burkhoff D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Mechanical unloading as a novel treatment option for chronic inflammatory cardiomyopathy-a mode of action study</w:t>
      </w:r>
      <w:r w:rsidRPr="00073584">
        <w:rPr>
          <w:rFonts w:ascii="Arial" w:eastAsia="Times New Roman" w:hAnsi="Arial" w:cs="Arial"/>
          <w:noProof/>
          <w:lang w:val="en-US" w:eastAsia="it-IT"/>
        </w:rPr>
        <w:t>. BMC Cardiovascular Disorders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19</w:t>
      </w:r>
      <w:r w:rsidRPr="00073584">
        <w:rPr>
          <w:rFonts w:ascii="Arial" w:eastAsia="Times New Roman" w:hAnsi="Arial" w:cs="Arial"/>
          <w:noProof/>
          <w:lang w:val="en-US" w:eastAsia="it-IT"/>
        </w:rPr>
        <w:t>.</w:t>
      </w:r>
    </w:p>
    <w:p w14:paraId="630B4926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[71]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Thomas MP, Altman A, Magovern Jr GJ, Moraca RJ.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Insertion of an abiomed Impella® left ventricular assist device following bioprosthetic aortic valve placement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Cardiac Surgery 2013;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28</w:t>
      </w:r>
      <w:r w:rsidRPr="00073584">
        <w:rPr>
          <w:rFonts w:ascii="Arial" w:eastAsia="Times New Roman" w:hAnsi="Arial" w:cs="Arial"/>
          <w:noProof/>
          <w:lang w:val="en-US" w:eastAsia="it-IT"/>
        </w:rPr>
        <w:t>:469-71.</w:t>
      </w:r>
    </w:p>
    <w:p w14:paraId="43021B6F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lastRenderedPageBreak/>
        <w:t>[72]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Vaishnav J, Latina JM, Kapoor K, Lewsey S, Schulman SP, Florido R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Successful Bridge to Heart Transplantation with Biventricular Impella Support in a Left Ventricular Assist Device Patient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Cardiac Failure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25</w:t>
      </w:r>
      <w:r w:rsidRPr="00073584">
        <w:rPr>
          <w:rFonts w:ascii="Arial" w:eastAsia="Times New Roman" w:hAnsi="Arial" w:cs="Arial"/>
          <w:noProof/>
          <w:lang w:val="en-US" w:eastAsia="it-IT"/>
        </w:rPr>
        <w:t>:S124.</w:t>
      </w:r>
    </w:p>
    <w:p w14:paraId="42E348FE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[73]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Varian K, Xu WD, Lin W, Unai S, Tong MZ, Soltesz E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Minimally invasive biventricular mechanical circulatory support with Impella pumps  as a bridge to heart transplantation: a first-in-the-world case report.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ESC heart failure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6</w:t>
      </w:r>
      <w:r w:rsidRPr="00073584">
        <w:rPr>
          <w:rFonts w:ascii="Arial" w:eastAsia="Times New Roman" w:hAnsi="Arial" w:cs="Arial"/>
          <w:noProof/>
          <w:lang w:val="en-US" w:eastAsia="it-IT"/>
        </w:rPr>
        <w:t>:552-54.</w:t>
      </w:r>
    </w:p>
    <w:p w14:paraId="2473FFAF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[74]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White CW, Ganapathi A, Schroder J.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A Minimally Invasive Approach to HeartMate 3 Implantation for Systemic Ventricular Failure Following the Mustard Procedure for Transposition of the Great Arteries</w:t>
      </w:r>
      <w:r w:rsidRPr="00073584">
        <w:rPr>
          <w:rFonts w:ascii="Arial" w:eastAsia="Times New Roman" w:hAnsi="Arial" w:cs="Arial"/>
          <w:noProof/>
          <w:lang w:val="en-US" w:eastAsia="it-IT"/>
        </w:rPr>
        <w:t>. ASAIO J 2019.</w:t>
      </w:r>
    </w:p>
    <w:p w14:paraId="11249406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[75]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Yamamoto M, Yoneyama F, Kato H, Ieda M.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Mitral chordal rupture by Impella 5.0 in a patient with fulminant myocarditis and inflammation of mitral chordae</w:t>
      </w:r>
      <w:r w:rsidRPr="00073584">
        <w:rPr>
          <w:rFonts w:ascii="Arial" w:eastAsia="Times New Roman" w:hAnsi="Arial" w:cs="Arial"/>
          <w:noProof/>
          <w:lang w:val="en-US" w:eastAsia="it-IT"/>
        </w:rPr>
        <w:t>. Eur Heart J 2019.</w:t>
      </w:r>
    </w:p>
    <w:p w14:paraId="434F6D8A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[76]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Yoshida S, Toda K, Miyagawa S, Yoshikawa Y, Hata H, Torikai K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Impella 5.0 as a bridge to implantable left ventricular assist device: First clinical case in Japan</w:t>
      </w:r>
      <w:r w:rsidRPr="00073584">
        <w:rPr>
          <w:rFonts w:ascii="Arial" w:eastAsia="Times New Roman" w:hAnsi="Arial" w:cs="Arial"/>
          <w:noProof/>
          <w:lang w:val="en-US" w:eastAsia="it-IT"/>
        </w:rPr>
        <w:t>. Circulation Journal 2018;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82</w:t>
      </w:r>
      <w:r w:rsidRPr="00073584">
        <w:rPr>
          <w:rFonts w:ascii="Arial" w:eastAsia="Times New Roman" w:hAnsi="Arial" w:cs="Arial"/>
          <w:noProof/>
          <w:lang w:val="en-US" w:eastAsia="it-IT"/>
        </w:rPr>
        <w:t>:2923-24.</w:t>
      </w:r>
    </w:p>
    <w:p w14:paraId="592A2C49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[77]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VESS 42nd Annual Meeting</w:t>
      </w:r>
      <w:r w:rsidRPr="00073584">
        <w:rPr>
          <w:rFonts w:ascii="Arial" w:eastAsia="Times New Roman" w:hAnsi="Arial" w:cs="Arial"/>
          <w:noProof/>
          <w:lang w:val="en-US" w:eastAsia="it-IT"/>
        </w:rPr>
        <w:t>. Annals of Vascular Surgery 2018;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48</w:t>
      </w:r>
      <w:r w:rsidRPr="00073584">
        <w:rPr>
          <w:rFonts w:ascii="Arial" w:eastAsia="Times New Roman" w:hAnsi="Arial" w:cs="Arial"/>
          <w:noProof/>
          <w:lang w:val="en-US" w:eastAsia="it-IT"/>
        </w:rPr>
        <w:t>.</w:t>
      </w:r>
    </w:p>
    <w:p w14:paraId="41F1CE9A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[78]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Abstracts from the 3rd Annual A-CURE Symposium</w:t>
      </w:r>
      <w:r w:rsidRPr="00073584">
        <w:rPr>
          <w:rFonts w:ascii="Arial" w:eastAsia="Times New Roman" w:hAnsi="Arial" w:cs="Arial"/>
          <w:noProof/>
          <w:lang w:val="en-US" w:eastAsia="it-IT"/>
        </w:rPr>
        <w:t>. BMC Cardiovascular Disorders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19</w:t>
      </w:r>
      <w:r w:rsidRPr="00073584">
        <w:rPr>
          <w:rFonts w:ascii="Arial" w:eastAsia="Times New Roman" w:hAnsi="Arial" w:cs="Arial"/>
          <w:noProof/>
          <w:lang w:val="en-US" w:eastAsia="it-IT"/>
        </w:rPr>
        <w:t>.</w:t>
      </w:r>
    </w:p>
    <w:p w14:paraId="748FBADD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[79]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Afana M, Altawil M, Basir M, Alqarqaz M, Alaswad K, Eng M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Transcaval access for the emergency delivery of mechanical circulatory support in cardiogenic shock</w:t>
      </w:r>
      <w:r w:rsidRPr="00073584">
        <w:rPr>
          <w:rFonts w:ascii="Arial" w:eastAsia="Times New Roman" w:hAnsi="Arial" w:cs="Arial"/>
          <w:noProof/>
          <w:lang w:val="en-US" w:eastAsia="it-IT"/>
        </w:rPr>
        <w:t>. BMC Cardiovascular Disorders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19</w:t>
      </w:r>
      <w:r w:rsidRPr="00073584">
        <w:rPr>
          <w:rFonts w:ascii="Arial" w:eastAsia="Times New Roman" w:hAnsi="Arial" w:cs="Arial"/>
          <w:noProof/>
          <w:lang w:val="en-US" w:eastAsia="it-IT"/>
        </w:rPr>
        <w:t>.</w:t>
      </w:r>
    </w:p>
    <w:p w14:paraId="4900B715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[80]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Annamalai S, Esposito M, Qiao X, Zhang Y, Reyelt L, Boggins C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Mobility level during acute mechanical circulatory support with axillary deployment of the impella 5.0 is associated with improved survival in advanced heart failure and shock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Cardiovascular Translational Research 2018;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11</w:t>
      </w:r>
      <w:r w:rsidRPr="00073584">
        <w:rPr>
          <w:rFonts w:ascii="Arial" w:eastAsia="Times New Roman" w:hAnsi="Arial" w:cs="Arial"/>
          <w:noProof/>
          <w:lang w:val="en-US" w:eastAsia="it-IT"/>
        </w:rPr>
        <w:t>:69.</w:t>
      </w:r>
    </w:p>
    <w:p w14:paraId="3B7C71C7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[81]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Ansari HZ, Robinson W, Malik A.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Mechanical left ventricular support with the impella 5.0: A single center experience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Cardiac Failure 2014;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20</w:t>
      </w:r>
      <w:r w:rsidRPr="00073584">
        <w:rPr>
          <w:rFonts w:ascii="Arial" w:eastAsia="Times New Roman" w:hAnsi="Arial" w:cs="Arial"/>
          <w:noProof/>
          <w:lang w:val="en-US" w:eastAsia="it-IT"/>
        </w:rPr>
        <w:t>:S32-S33.</w:t>
      </w:r>
    </w:p>
    <w:p w14:paraId="3025AE45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[82]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Araujo-Gutierrez R, Gardner J, Trachtenberg B, Bhimaraj A, Park M, Hussain I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Safety and efficacy of mechanical circulatory support as a bridge to heart-kidney transplant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Heart and Lung Transplantation 2018;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37</w:t>
      </w:r>
      <w:r w:rsidRPr="00073584">
        <w:rPr>
          <w:rFonts w:ascii="Arial" w:eastAsia="Times New Roman" w:hAnsi="Arial" w:cs="Arial"/>
          <w:noProof/>
          <w:lang w:val="en-US" w:eastAsia="it-IT"/>
        </w:rPr>
        <w:t>:S426-S27.</w:t>
      </w:r>
    </w:p>
    <w:p w14:paraId="309B51C7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[83]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Bansal A, Bhama JK, Patel H, Desai S, Mandras S, Ahmad U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Bridge-to-decision LVAD support using the impella 5.0 via a right subclavian artery approach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Heart and Lung Transplantation 2013;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32</w:t>
      </w:r>
      <w:r w:rsidRPr="00073584">
        <w:rPr>
          <w:rFonts w:ascii="Arial" w:eastAsia="Times New Roman" w:hAnsi="Arial" w:cs="Arial"/>
          <w:noProof/>
          <w:lang w:val="en-US" w:eastAsia="it-IT"/>
        </w:rPr>
        <w:t>:S281.</w:t>
      </w:r>
    </w:p>
    <w:p w14:paraId="519D086C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[84]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Bhimaraj A.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Axillary impella 5.0 as a bridge to durable LVAD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Cardiovascular Translational Research 2018;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11</w:t>
      </w:r>
      <w:r w:rsidRPr="00073584">
        <w:rPr>
          <w:rFonts w:ascii="Arial" w:eastAsia="Times New Roman" w:hAnsi="Arial" w:cs="Arial"/>
          <w:noProof/>
          <w:lang w:val="en-US" w:eastAsia="it-IT"/>
        </w:rPr>
        <w:t>:69.</w:t>
      </w:r>
    </w:p>
    <w:p w14:paraId="1058FBDE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[85]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Boll G, Fischer A, Kapur N, Salehi P.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Axillary artery conduit is a safe and reliable access for implantation of impella 5.0 microaxial pump</w:t>
      </w:r>
      <w:r w:rsidRPr="00073584">
        <w:rPr>
          <w:rFonts w:ascii="Arial" w:eastAsia="Times New Roman" w:hAnsi="Arial" w:cs="Arial"/>
          <w:noProof/>
          <w:lang w:val="en-US" w:eastAsia="it-IT"/>
        </w:rPr>
        <w:t>. Annals of Vascular Surgery 2018;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48</w:t>
      </w:r>
      <w:r w:rsidRPr="00073584">
        <w:rPr>
          <w:rFonts w:ascii="Arial" w:eastAsia="Times New Roman" w:hAnsi="Arial" w:cs="Arial"/>
          <w:noProof/>
          <w:lang w:val="en-US" w:eastAsia="it-IT"/>
        </w:rPr>
        <w:t>:3-4.</w:t>
      </w:r>
    </w:p>
    <w:p w14:paraId="40C324F4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[86]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Bonnefoy-Cudraz E, Huot L, Elbaz M, Cottin Y, Roux A, Bouchot O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Mechanical circulatory support with the Impella 5.0 and intra-aortic balloon pump for cardiogenic shock in acute myocardial infarction. The IMPELLA-STIC study</w:t>
      </w:r>
      <w:r w:rsidRPr="00073584">
        <w:rPr>
          <w:rFonts w:ascii="Arial" w:eastAsia="Times New Roman" w:hAnsi="Arial" w:cs="Arial"/>
          <w:noProof/>
          <w:lang w:val="en-US" w:eastAsia="it-IT"/>
        </w:rPr>
        <w:t>. European Heart Journal 2014;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35</w:t>
      </w:r>
      <w:r w:rsidRPr="00073584">
        <w:rPr>
          <w:rFonts w:ascii="Arial" w:eastAsia="Times New Roman" w:hAnsi="Arial" w:cs="Arial"/>
          <w:noProof/>
          <w:lang w:val="en-US" w:eastAsia="it-IT"/>
        </w:rPr>
        <w:t>:1063.</w:t>
      </w:r>
    </w:p>
    <w:p w14:paraId="196D6C0D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[87]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Castro L, Zipfel S, Hakmi S, Reiter B, Soffker G, Lubos E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Impella 5.0 therapy decreases bleeding complications in patients after change from extracorporeal life support</w:t>
      </w:r>
      <w:r w:rsidRPr="00073584">
        <w:rPr>
          <w:rFonts w:ascii="Arial" w:eastAsia="Times New Roman" w:hAnsi="Arial" w:cs="Arial"/>
          <w:noProof/>
          <w:lang w:val="en-US" w:eastAsia="it-IT"/>
        </w:rPr>
        <w:t>. Thoracic and Cardiovascular Surgeon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67</w:t>
      </w:r>
      <w:r w:rsidRPr="00073584">
        <w:rPr>
          <w:rFonts w:ascii="Arial" w:eastAsia="Times New Roman" w:hAnsi="Arial" w:cs="Arial"/>
          <w:noProof/>
          <w:lang w:val="en-US" w:eastAsia="it-IT"/>
        </w:rPr>
        <w:t>.</w:t>
      </w:r>
    </w:p>
    <w:p w14:paraId="15D6E62C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[88]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Cecere R, Samoukovic G, Esfandiari S, McGregor M.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The impella microaxial left ventricular assist device: Outcomes and cost-effectiveness compared with alternative treatment</w:t>
      </w:r>
      <w:r w:rsidRPr="00073584">
        <w:rPr>
          <w:rFonts w:ascii="Arial" w:eastAsia="Times New Roman" w:hAnsi="Arial" w:cs="Arial"/>
          <w:noProof/>
          <w:lang w:val="en-US" w:eastAsia="it-IT"/>
        </w:rPr>
        <w:t>. Interactive Cardiovascular and Thoracic Surgery 2010;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10</w:t>
      </w:r>
      <w:r w:rsidRPr="00073584">
        <w:rPr>
          <w:rFonts w:ascii="Arial" w:eastAsia="Times New Roman" w:hAnsi="Arial" w:cs="Arial"/>
          <w:noProof/>
          <w:lang w:val="en-US" w:eastAsia="it-IT"/>
        </w:rPr>
        <w:t>:S174.</w:t>
      </w:r>
    </w:p>
    <w:p w14:paraId="7048E958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[89]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Chagarlamudi A, Adusumalli S, Patwardhan M, Daggubati R.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Is impella 2.5 support enough in acute myocardial infarction with cardiogenic shock? - The escalation conjecture</w:t>
      </w:r>
      <w:r w:rsidRPr="00073584">
        <w:rPr>
          <w:rFonts w:ascii="Arial" w:eastAsia="Times New Roman" w:hAnsi="Arial" w:cs="Arial"/>
          <w:noProof/>
          <w:lang w:val="en-US" w:eastAsia="it-IT"/>
        </w:rPr>
        <w:t>. Catheterization and Cardiovascular Interventions 2013;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81</w:t>
      </w:r>
      <w:r w:rsidRPr="00073584">
        <w:rPr>
          <w:rFonts w:ascii="Arial" w:eastAsia="Times New Roman" w:hAnsi="Arial" w:cs="Arial"/>
          <w:noProof/>
          <w:lang w:val="en-US" w:eastAsia="it-IT"/>
        </w:rPr>
        <w:t>:S20.</w:t>
      </w:r>
    </w:p>
    <w:p w14:paraId="382CBA1F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[90]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Cheng R, Ramzy D, Azarbal B, Esmailian F, Geft D, Chang DH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Clinical outcomes of impella microaxillary pumps when used in patients with cardiogenic shock bridged successfully to durable mechanical circulatory support and cardiac transplantation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Heart and Lung Transplantation 2017;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36</w:t>
      </w:r>
      <w:r w:rsidRPr="00073584">
        <w:rPr>
          <w:rFonts w:ascii="Arial" w:eastAsia="Times New Roman" w:hAnsi="Arial" w:cs="Arial"/>
          <w:noProof/>
          <w:lang w:val="en-US" w:eastAsia="it-IT"/>
        </w:rPr>
        <w:t>:S139.</w:t>
      </w:r>
    </w:p>
    <w:p w14:paraId="26ED197F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lastRenderedPageBreak/>
        <w:t>[91]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Cheung A, Danter M, Gregory D.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Comparative economic outcomes in cardiogenic shock patients managed with the minimally invasive impella or extracorporeal life support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the American College of Cardiology 2012;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60</w:t>
      </w:r>
      <w:r w:rsidRPr="00073584">
        <w:rPr>
          <w:rFonts w:ascii="Arial" w:eastAsia="Times New Roman" w:hAnsi="Arial" w:cs="Arial"/>
          <w:noProof/>
          <w:lang w:val="en-US" w:eastAsia="it-IT"/>
        </w:rPr>
        <w:t>:B110.</w:t>
      </w:r>
    </w:p>
    <w:p w14:paraId="70F7D5A1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[92]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Doersch KM, Tong CW, Sareyyupoglu B.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Impella 5.0 through an axillary access is a promising approach to improve outcomes in decompensated heart failure patients to receive long-term mechanical circulatory assistance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Heart and Lung Transplantation 2014;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33</w:t>
      </w:r>
      <w:r w:rsidRPr="00073584">
        <w:rPr>
          <w:rFonts w:ascii="Arial" w:eastAsia="Times New Roman" w:hAnsi="Arial" w:cs="Arial"/>
          <w:noProof/>
          <w:lang w:val="en-US" w:eastAsia="it-IT"/>
        </w:rPr>
        <w:t>:S61.</w:t>
      </w:r>
    </w:p>
    <w:p w14:paraId="6ECB800A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[93]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Emmanuel S, Watson A, Jansz P, Dhital K, Connellan M, Granger E.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Initial Experience With the Impella Left Ventricular Assist Device</w:t>
      </w:r>
      <w:r w:rsidRPr="00073584">
        <w:rPr>
          <w:rFonts w:ascii="Arial" w:eastAsia="Times New Roman" w:hAnsi="Arial" w:cs="Arial"/>
          <w:noProof/>
          <w:lang w:val="en-US" w:eastAsia="it-IT"/>
        </w:rPr>
        <w:t>. Heart Lung and Circulation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28</w:t>
      </w:r>
      <w:r w:rsidRPr="00073584">
        <w:rPr>
          <w:rFonts w:ascii="Arial" w:eastAsia="Times New Roman" w:hAnsi="Arial" w:cs="Arial"/>
          <w:noProof/>
          <w:lang w:val="en-US" w:eastAsia="it-IT"/>
        </w:rPr>
        <w:t>:S128-S29.</w:t>
      </w:r>
    </w:p>
    <w:p w14:paraId="0FFBF7E5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[94]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Engstrom AE, Cocchieri R, Driessen AH, Sjauw KD, Vis MM, Baan J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The Impella devices for patients in profound cardiogenic shock; the AMC ICU experience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the American College of Cardiology 2010;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56</w:t>
      </w:r>
      <w:r w:rsidRPr="00073584">
        <w:rPr>
          <w:rFonts w:ascii="Arial" w:eastAsia="Times New Roman" w:hAnsi="Arial" w:cs="Arial"/>
          <w:noProof/>
          <w:lang w:val="en-US" w:eastAsia="it-IT"/>
        </w:rPr>
        <w:t>:B106.</w:t>
      </w:r>
    </w:p>
    <w:p w14:paraId="5061D432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[95]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Esposito M, O'Kelly R, Aghili N, Annamalai S, Hamadeh A, Kiernan M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Circulating biomarkers of hemolysis are not significantly increased among patients supported with micro-axial flow catheters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Heart and Lung Transplantation 2016;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35</w:t>
      </w:r>
      <w:r w:rsidRPr="00073584">
        <w:rPr>
          <w:rFonts w:ascii="Arial" w:eastAsia="Times New Roman" w:hAnsi="Arial" w:cs="Arial"/>
          <w:noProof/>
          <w:lang w:val="en-US" w:eastAsia="it-IT"/>
        </w:rPr>
        <w:t>:S263-S64.</w:t>
      </w:r>
    </w:p>
    <w:p w14:paraId="5416715B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[96]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Esposito ML, Annamalai S, O'Kelly R, Zisa D, Kuchibhotla S, Pham DT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Defining hemodynamic profiles and outcomes associated with cardiogenic shock and acute mechanical circulatory support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Cardiac Failure 2016;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22</w:t>
      </w:r>
      <w:r w:rsidRPr="00073584">
        <w:rPr>
          <w:rFonts w:ascii="Arial" w:eastAsia="Times New Roman" w:hAnsi="Arial" w:cs="Arial"/>
          <w:noProof/>
          <w:lang w:val="en-US" w:eastAsia="it-IT"/>
        </w:rPr>
        <w:t>:S121.</w:t>
      </w:r>
    </w:p>
    <w:p w14:paraId="7C079F2D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[97]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Farahmand P, Quessard A, Lebreton G, D'Alessandro C, Mastroianni C, Leprince P.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Outcome of the impella device for mechanical circulatory support in patients with refractory cardiogenic shock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Heart and Lung Transplantation 2015;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34</w:t>
      </w:r>
      <w:r w:rsidRPr="00073584">
        <w:rPr>
          <w:rFonts w:ascii="Arial" w:eastAsia="Times New Roman" w:hAnsi="Arial" w:cs="Arial"/>
          <w:noProof/>
          <w:lang w:val="en-US" w:eastAsia="it-IT"/>
        </w:rPr>
        <w:t>:S84.</w:t>
      </w:r>
    </w:p>
    <w:p w14:paraId="4B72697F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[98]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Gaudard P, Mourad M, Eliet J, Zeroual N, Culas G, Rouvière P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Management and outcome of patients supported with Impella 5.0 for refractory  cardiogenic shock.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Critical care (London, England) 2015;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19</w:t>
      </w:r>
      <w:r w:rsidRPr="00073584">
        <w:rPr>
          <w:rFonts w:ascii="Arial" w:eastAsia="Times New Roman" w:hAnsi="Arial" w:cs="Arial"/>
          <w:noProof/>
          <w:lang w:val="en-US" w:eastAsia="it-IT"/>
        </w:rPr>
        <w:t>:363.</w:t>
      </w:r>
    </w:p>
    <w:p w14:paraId="7F46198E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[99]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Goulet C, Joyce D, Mohammed A, Joyce L.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Single Center Experience in the Management of Cardiogenic Shock Using Temporary Mechanical Circulatory Support Devices - Impella CP, Impella 5.0, IABP, and ECMO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Heart and Lung Transplantation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38</w:t>
      </w:r>
      <w:r w:rsidRPr="00073584">
        <w:rPr>
          <w:rFonts w:ascii="Arial" w:eastAsia="Times New Roman" w:hAnsi="Arial" w:cs="Arial"/>
          <w:noProof/>
          <w:lang w:val="en-US" w:eastAsia="it-IT"/>
        </w:rPr>
        <w:t>:S437.</w:t>
      </w:r>
    </w:p>
    <w:p w14:paraId="3F4F566B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[100]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Hall S, Kuiper J, Grimsley B, Pearl G, Matter G, Hamman B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The use of impellas 5.0/LD in the management of heart failure patients with cardiogenic shock: A multidisciplinary team approach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Cardiac Failure 2012;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18</w:t>
      </w:r>
      <w:r w:rsidRPr="00073584">
        <w:rPr>
          <w:rFonts w:ascii="Arial" w:eastAsia="Times New Roman" w:hAnsi="Arial" w:cs="Arial"/>
          <w:noProof/>
          <w:lang w:val="en-US" w:eastAsia="it-IT"/>
        </w:rPr>
        <w:t>:S47.</w:t>
      </w:r>
    </w:p>
    <w:p w14:paraId="61B32E32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[101]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Hall S, Uriel N, Carey S, Edens M, Esposito M, O'Kelly R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Use of the Impella 5.0 circulatory support device for bridge to decision during acute decompensation of advanced heart failure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the American College of Cardiology 2016;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68</w:t>
      </w:r>
      <w:r w:rsidRPr="00073584">
        <w:rPr>
          <w:rFonts w:ascii="Arial" w:eastAsia="Times New Roman" w:hAnsi="Arial" w:cs="Arial"/>
          <w:noProof/>
          <w:lang w:val="en-US" w:eastAsia="it-IT"/>
        </w:rPr>
        <w:t>:B49.</w:t>
      </w:r>
    </w:p>
    <w:p w14:paraId="32002083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[102]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Hall SA, Carey S, Edens M, Gong G, Esposito M, O'Kelly R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Use of Impella 5.0 ventricular assist device as a bridge to decision during acute decompensation of end-stage chronic heart failure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Heart and Lung Transplantation 2016;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35</w:t>
      </w:r>
      <w:r w:rsidRPr="00073584">
        <w:rPr>
          <w:rFonts w:ascii="Arial" w:eastAsia="Times New Roman" w:hAnsi="Arial" w:cs="Arial"/>
          <w:noProof/>
          <w:lang w:val="en-US" w:eastAsia="it-IT"/>
        </w:rPr>
        <w:t>:S54-S55.</w:t>
      </w:r>
    </w:p>
    <w:p w14:paraId="49EC0E17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[103]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Hall SA, Lima B, Kale P, Kuiper JJ, Carey S, Shafii AE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Impella 5.0 as a bridge to cardiac transplantation or durable left ventricular assist device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Heart and Lung Transplantation 2015;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34</w:t>
      </w:r>
      <w:r w:rsidRPr="00073584">
        <w:rPr>
          <w:rFonts w:ascii="Arial" w:eastAsia="Times New Roman" w:hAnsi="Arial" w:cs="Arial"/>
          <w:noProof/>
          <w:lang w:val="en-US" w:eastAsia="it-IT"/>
        </w:rPr>
        <w:t>:S231.</w:t>
      </w:r>
    </w:p>
    <w:p w14:paraId="7FE573A6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[104]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Ibarra-Cortez SH, Araujo-Gutierrez R, Cruz-Solbes AS, Bruckner B, Estep JD, Suarez EE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Single center experience of long term outcomes of severe cardiogenic shock patients needing impella 5.0 placement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Heart and Lung Transplantation 2017;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36</w:t>
      </w:r>
      <w:r w:rsidRPr="00073584">
        <w:rPr>
          <w:rFonts w:ascii="Arial" w:eastAsia="Times New Roman" w:hAnsi="Arial" w:cs="Arial"/>
          <w:noProof/>
          <w:lang w:val="en-US" w:eastAsia="it-IT"/>
        </w:rPr>
        <w:t>:S432.</w:t>
      </w:r>
    </w:p>
    <w:p w14:paraId="2092ABB5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[105]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Itoh A, Pisani M, Baltalzar M, Balsara KR, Masood MF, Tepper S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Clinical benefits and complications in patients with percutaneous VAD versus surgical LV vent with ECLS: multicenter registry for cardiogenic shock-Utilization and efficacy of device therapy (rescue)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Heart and Lung Transplantation 2017;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36</w:t>
      </w:r>
      <w:r w:rsidRPr="00073584">
        <w:rPr>
          <w:rFonts w:ascii="Arial" w:eastAsia="Times New Roman" w:hAnsi="Arial" w:cs="Arial"/>
          <w:noProof/>
          <w:lang w:val="en-US" w:eastAsia="it-IT"/>
        </w:rPr>
        <w:t>:S439</w:t>
      </w:r>
      <w:r w:rsidRPr="00073584">
        <w:rPr>
          <w:rFonts w:ascii="Cambria Math" w:eastAsia="Times New Roman" w:hAnsi="Cambria Math" w:cs="Cambria Math"/>
          <w:noProof/>
          <w:lang w:val="en-US" w:eastAsia="it-IT"/>
        </w:rPr>
        <w:t>‐</w:t>
      </w:r>
      <w:r w:rsidRPr="00073584">
        <w:rPr>
          <w:rFonts w:ascii="Arial" w:eastAsia="Times New Roman" w:hAnsi="Arial" w:cs="Arial"/>
          <w:noProof/>
          <w:lang w:val="en-US" w:eastAsia="it-IT"/>
        </w:rPr>
        <w:t>.</w:t>
      </w:r>
    </w:p>
    <w:p w14:paraId="35D1F0BB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[106]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Jablonski J, Kras A, Krasney SJ, Kapur N, Michele E, Annamalai S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Mobility level as an indicator of survival for patients requiring acute mechanical circulatory support via axillary impella 5.0</w:t>
      </w:r>
      <w:r w:rsidRPr="00073584">
        <w:rPr>
          <w:rFonts w:ascii="Arial" w:eastAsia="Times New Roman" w:hAnsi="Arial" w:cs="Arial"/>
          <w:noProof/>
          <w:lang w:val="en-US" w:eastAsia="it-IT"/>
        </w:rPr>
        <w:t>. Cardiopulmonary Physical Therapy Journal 2018;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29</w:t>
      </w:r>
      <w:r w:rsidRPr="00073584">
        <w:rPr>
          <w:rFonts w:ascii="Arial" w:eastAsia="Times New Roman" w:hAnsi="Arial" w:cs="Arial"/>
          <w:noProof/>
          <w:lang w:val="en-US" w:eastAsia="it-IT"/>
        </w:rPr>
        <w:t>:32-33.</w:t>
      </w:r>
    </w:p>
    <w:p w14:paraId="520D15B1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[107]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Kawabori M, Pramil V, Shindgikar P, Zhan Y, Warner KG, Rastegar H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Distal Embolic Protection in Impella 5.0 Explantation: "Loop &amp; Snare" Technique</w:t>
      </w:r>
      <w:r w:rsidRPr="00073584">
        <w:rPr>
          <w:rFonts w:ascii="Arial" w:eastAsia="Times New Roman" w:hAnsi="Arial" w:cs="Arial"/>
          <w:noProof/>
          <w:lang w:val="en-US" w:eastAsia="it-IT"/>
        </w:rPr>
        <w:t>. Ann Thorac Surg 2019.</w:t>
      </w:r>
    </w:p>
    <w:p w14:paraId="5B060662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lastRenderedPageBreak/>
        <w:t>[108]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Lebreton G, Mastroianni C, Quessard A, Leprince P.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Impella 5.0: Effective short-term support in acute refractory cardiogenic shock of various etiologies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Heart and Lung Transplantation 2015;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34</w:t>
      </w:r>
      <w:r w:rsidRPr="00073584">
        <w:rPr>
          <w:rFonts w:ascii="Arial" w:eastAsia="Times New Roman" w:hAnsi="Arial" w:cs="Arial"/>
          <w:noProof/>
          <w:lang w:val="en-US" w:eastAsia="it-IT"/>
        </w:rPr>
        <w:t>:S213.</w:t>
      </w:r>
    </w:p>
    <w:p w14:paraId="112FCAB3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[109]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Lee AY, Guerrero-Miranda CY, Nisar T, Jamil AK, Perez A, Tangellamundi D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Comparison of Percutaneous Ventricular Assist Device and Intra-Aortic Balloon Pump for Cardiogenic Shock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Heart and Lung Transplantation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38</w:t>
      </w:r>
      <w:r w:rsidRPr="00073584">
        <w:rPr>
          <w:rFonts w:ascii="Arial" w:eastAsia="Times New Roman" w:hAnsi="Arial" w:cs="Arial"/>
          <w:noProof/>
          <w:lang w:val="en-US" w:eastAsia="it-IT"/>
        </w:rPr>
        <w:t>:S63.</w:t>
      </w:r>
    </w:p>
    <w:p w14:paraId="717FFA7C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[110]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Lemaire A, Batsides G, Prendergast T, Scholz P, Spotnitz A, Lozano AM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The use of the impella device in patients with postcardiotomy cardiogenic shock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Heart and Lung Transplantation 2013;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32</w:t>
      </w:r>
      <w:r w:rsidRPr="00073584">
        <w:rPr>
          <w:rFonts w:ascii="Arial" w:eastAsia="Times New Roman" w:hAnsi="Arial" w:cs="Arial"/>
          <w:noProof/>
          <w:lang w:val="en-US" w:eastAsia="it-IT"/>
        </w:rPr>
        <w:t>:S283.</w:t>
      </w:r>
    </w:p>
    <w:p w14:paraId="55B94F7F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[111]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Lemaire A, Batsides G, Prendergast T, Stockmaster N, Medjamia A, Lozane AM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Outcome of the impella device for acute mechanical circulatory support</w:t>
      </w:r>
      <w:r w:rsidRPr="00073584">
        <w:rPr>
          <w:rFonts w:ascii="Arial" w:eastAsia="Times New Roman" w:hAnsi="Arial" w:cs="Arial"/>
          <w:noProof/>
          <w:lang w:val="en-US" w:eastAsia="it-IT"/>
        </w:rPr>
        <w:t>. Innovations: Technology and Techniques in Cardiothoracic and Vascular Surgery 2012;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7</w:t>
      </w:r>
      <w:r w:rsidRPr="00073584">
        <w:rPr>
          <w:rFonts w:ascii="Arial" w:eastAsia="Times New Roman" w:hAnsi="Arial" w:cs="Arial"/>
          <w:noProof/>
          <w:lang w:val="en-US" w:eastAsia="it-IT"/>
        </w:rPr>
        <w:t>:115.</w:t>
      </w:r>
    </w:p>
    <w:p w14:paraId="412B9D11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[112]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Lemaire A, Lee LY, Ghaly A, Spotnitz A, Batsides G.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The impella device offers superior survival in acute cardiogenic shock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Heart and Lung Transplantation 2014;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33</w:t>
      </w:r>
      <w:r w:rsidRPr="00073584">
        <w:rPr>
          <w:rFonts w:ascii="Arial" w:eastAsia="Times New Roman" w:hAnsi="Arial" w:cs="Arial"/>
          <w:noProof/>
          <w:lang w:val="en-US" w:eastAsia="it-IT"/>
        </w:rPr>
        <w:t>:S251.</w:t>
      </w:r>
    </w:p>
    <w:p w14:paraId="41357E86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[113]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Maini B, Moses J, Dixon S, Anderson M, Lombardi W, Eifer Moller J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Global cVAD registry: a global initiative in percutaneous circulatory support From the cVAD steering committee on behalf of all cVAD investigators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the american college of cardiology Conference: 28th annual symposium transcatheter cardiovascular therapeutics, TCT 2016 United states Conference start: 20161029 Conference end: 20161102 2016;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68</w:t>
      </w:r>
      <w:r w:rsidRPr="00073584">
        <w:rPr>
          <w:rFonts w:ascii="Arial" w:eastAsia="Times New Roman" w:hAnsi="Arial" w:cs="Arial"/>
          <w:noProof/>
          <w:lang w:val="en-US" w:eastAsia="it-IT"/>
        </w:rPr>
        <w:t>:B10.</w:t>
      </w:r>
    </w:p>
    <w:p w14:paraId="3C43C35B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[114]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McCabe J, Khaki A, Nicholson W, Blank N, Grantham JA, Lombardi W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Safety and efficacy of percutaneous axillary artery access for mechanical circulatory support with the impella© devices: An initial evaluation from the axillary access registry to monitor safety (ARMS) multicenter registry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the American College of Cardiology 2017;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70</w:t>
      </w:r>
      <w:r w:rsidRPr="00073584">
        <w:rPr>
          <w:rFonts w:ascii="Arial" w:eastAsia="Times New Roman" w:hAnsi="Arial" w:cs="Arial"/>
          <w:noProof/>
          <w:lang w:val="en-US" w:eastAsia="it-IT"/>
        </w:rPr>
        <w:t>:B43.</w:t>
      </w:r>
    </w:p>
    <w:p w14:paraId="0EAA4A63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[115]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Napp LC, Moeller JE, Ibrahim K, Uwarow A, Sieweke JT, O'Neill W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First series of Impella mechanical circulatory support for takotsubo syndrome with shock</w:t>
      </w:r>
      <w:r w:rsidRPr="00073584">
        <w:rPr>
          <w:rFonts w:ascii="Arial" w:eastAsia="Times New Roman" w:hAnsi="Arial" w:cs="Arial"/>
          <w:noProof/>
          <w:lang w:val="en-US" w:eastAsia="it-IT"/>
        </w:rPr>
        <w:t>. European Heart Journal 2018;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39</w:t>
      </w:r>
      <w:r w:rsidRPr="00073584">
        <w:rPr>
          <w:rFonts w:ascii="Arial" w:eastAsia="Times New Roman" w:hAnsi="Arial" w:cs="Arial"/>
          <w:noProof/>
          <w:lang w:val="en-US" w:eastAsia="it-IT"/>
        </w:rPr>
        <w:t>:1200-01.</w:t>
      </w:r>
    </w:p>
    <w:p w14:paraId="35F460A7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[116]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Nelson D, Mohammed A, Joyce D.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Prolonged impella 5.0 support is safe and used as a bridge to clinical decision making</w:t>
      </w:r>
      <w:r w:rsidRPr="00073584">
        <w:rPr>
          <w:rFonts w:ascii="Arial" w:eastAsia="Times New Roman" w:hAnsi="Arial" w:cs="Arial"/>
          <w:noProof/>
          <w:lang w:val="en-US" w:eastAsia="it-IT"/>
        </w:rPr>
        <w:t>. BMC Cardiovascular Disorders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19</w:t>
      </w:r>
      <w:r w:rsidRPr="00073584">
        <w:rPr>
          <w:rFonts w:ascii="Arial" w:eastAsia="Times New Roman" w:hAnsi="Arial" w:cs="Arial"/>
          <w:noProof/>
          <w:lang w:val="en-US" w:eastAsia="it-IT"/>
        </w:rPr>
        <w:t>.</w:t>
      </w:r>
    </w:p>
    <w:p w14:paraId="7B2CB258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[117]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Nelson D, Mohammed A, Klein E.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Impella 5.0 as a Bridge to Clinical Decision Making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Heart and Lung Transplantation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38</w:t>
      </w:r>
      <w:r w:rsidRPr="00073584">
        <w:rPr>
          <w:rFonts w:ascii="Arial" w:eastAsia="Times New Roman" w:hAnsi="Arial" w:cs="Arial"/>
          <w:noProof/>
          <w:lang w:val="en-US" w:eastAsia="it-IT"/>
        </w:rPr>
        <w:t>:S437.</w:t>
      </w:r>
    </w:p>
    <w:p w14:paraId="7CC2C556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[118]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Nguyen HL, Taimeh Z, Simpson L, George J, Ynalvez LA, Sudhakar D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Durability of the Impella 5.0 Micro-Axial Flow Device as a Bridge to Long Term Therapy in Patients with Refractory Cardiogenic Shock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Cardiac Failure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25</w:t>
      </w:r>
      <w:r w:rsidRPr="00073584">
        <w:rPr>
          <w:rFonts w:ascii="Arial" w:eastAsia="Times New Roman" w:hAnsi="Arial" w:cs="Arial"/>
          <w:noProof/>
          <w:lang w:val="en-US" w:eastAsia="it-IT"/>
        </w:rPr>
        <w:t>:S167.</w:t>
      </w:r>
    </w:p>
    <w:p w14:paraId="57197FAF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[119]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Nicholson C.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Early mobilization of patients with axillary impella 5.0</w:t>
      </w:r>
      <w:r w:rsidRPr="00073584">
        <w:rPr>
          <w:rFonts w:ascii="Arial" w:eastAsia="Times New Roman" w:hAnsi="Arial" w:cs="Arial"/>
          <w:noProof/>
          <w:lang w:val="en-US" w:eastAsia="it-IT"/>
        </w:rPr>
        <w:t>. Cardiopulmonary Physical Therapy Journal 2017;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28</w:t>
      </w:r>
      <w:r w:rsidRPr="00073584">
        <w:rPr>
          <w:rFonts w:ascii="Arial" w:eastAsia="Times New Roman" w:hAnsi="Arial" w:cs="Arial"/>
          <w:noProof/>
          <w:lang w:val="en-US" w:eastAsia="it-IT"/>
        </w:rPr>
        <w:t>:43.</w:t>
      </w:r>
    </w:p>
    <w:p w14:paraId="084437C4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[120]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Okoh A, Thawabi M, Al Obaidi N, Fugar S, Singh S, Gold J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TCT-336 Use of a Percutaneous Temporary Mechanical Circulatory Support as a Bridge to Decision in Advanced Heart Failure Patients Listed for Heart Transplantation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the American College of Cardiology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74</w:t>
      </w:r>
      <w:r w:rsidRPr="00073584">
        <w:rPr>
          <w:rFonts w:ascii="Arial" w:eastAsia="Times New Roman" w:hAnsi="Arial" w:cs="Arial"/>
          <w:noProof/>
          <w:lang w:val="en-US" w:eastAsia="it-IT"/>
        </w:rPr>
        <w:t>:B333.</w:t>
      </w:r>
    </w:p>
    <w:p w14:paraId="3C1C0FDA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[121]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Oses P, Casassus F, Leroux L, Calderon J, Barandon L.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Optimization of Impella 5.0 implantation using mini-sternotomy approach in postmyocardial infarction cardiogenic shock</w:t>
      </w:r>
      <w:r w:rsidRPr="00073584">
        <w:rPr>
          <w:rFonts w:ascii="Arial" w:eastAsia="Times New Roman" w:hAnsi="Arial" w:cs="Arial"/>
          <w:noProof/>
          <w:lang w:val="en-US" w:eastAsia="it-IT"/>
        </w:rPr>
        <w:t>. J Card Surg 2012;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27</w:t>
      </w:r>
      <w:r w:rsidRPr="00073584">
        <w:rPr>
          <w:rFonts w:ascii="Arial" w:eastAsia="Times New Roman" w:hAnsi="Arial" w:cs="Arial"/>
          <w:noProof/>
          <w:lang w:val="en-US" w:eastAsia="it-IT"/>
        </w:rPr>
        <w:t>:605-6.</w:t>
      </w:r>
    </w:p>
    <w:p w14:paraId="1B98FA23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[122]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Ouweneel DM, De Brabander J, Sjauw KD, Engstom AE, Vis MM, Wykrzykowska JJ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Twelve year experiences with left ventricular circulatory support with Impella</w:t>
      </w:r>
      <w:r w:rsidRPr="00073584">
        <w:rPr>
          <w:rFonts w:ascii="Arial" w:eastAsia="Times New Roman" w:hAnsi="Arial" w:cs="Arial"/>
          <w:noProof/>
          <w:lang w:val="en-US" w:eastAsia="it-IT"/>
        </w:rPr>
        <w:t>. European Heart Journal 2017;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38</w:t>
      </w:r>
      <w:r w:rsidRPr="00073584">
        <w:rPr>
          <w:rFonts w:ascii="Arial" w:eastAsia="Times New Roman" w:hAnsi="Arial" w:cs="Arial"/>
          <w:noProof/>
          <w:lang w:val="en-US" w:eastAsia="it-IT"/>
        </w:rPr>
        <w:t>:603.</w:t>
      </w:r>
    </w:p>
    <w:p w14:paraId="56C0BF52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[123]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Pappalardo F, Bertoldi L, Reichenspurner H, Bernhardt A.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Left ventricular assist devise implantation after extracorporeal membrane oxygenation therapy and subsequent impella 5.0 therapy-a multicenter analysis</w:t>
      </w:r>
      <w:r w:rsidRPr="00073584">
        <w:rPr>
          <w:rFonts w:ascii="Arial" w:eastAsia="Times New Roman" w:hAnsi="Arial" w:cs="Arial"/>
          <w:noProof/>
          <w:lang w:val="en-US" w:eastAsia="it-IT"/>
        </w:rPr>
        <w:t>. Thoracic and Cardiovascular Surgeon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67</w:t>
      </w:r>
      <w:r w:rsidRPr="00073584">
        <w:rPr>
          <w:rFonts w:ascii="Arial" w:eastAsia="Times New Roman" w:hAnsi="Arial" w:cs="Arial"/>
          <w:noProof/>
          <w:lang w:val="en-US" w:eastAsia="it-IT"/>
        </w:rPr>
        <w:t>.</w:t>
      </w:r>
    </w:p>
    <w:p w14:paraId="3B7885E1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[124]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Richet S.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Cardiogenic shock and Impella 5.0</w:t>
      </w:r>
      <w:r w:rsidRPr="00073584">
        <w:rPr>
          <w:rFonts w:ascii="Arial" w:eastAsia="Times New Roman" w:hAnsi="Arial" w:cs="Arial"/>
          <w:noProof/>
          <w:lang w:val="en-US" w:eastAsia="it-IT"/>
        </w:rPr>
        <w:t>. Archives of Cardiovascular Diseases Supplements 2016;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8</w:t>
      </w:r>
      <w:r w:rsidRPr="00073584">
        <w:rPr>
          <w:rFonts w:ascii="Arial" w:eastAsia="Times New Roman" w:hAnsi="Arial" w:cs="Arial"/>
          <w:noProof/>
          <w:lang w:val="en-US" w:eastAsia="it-IT"/>
        </w:rPr>
        <w:t>:110.</w:t>
      </w:r>
    </w:p>
    <w:p w14:paraId="19B4E175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[125]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Sudhakar D, Nguyen HL, Simpson L, George JK, Nair A, Oberton S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Micro-axial flow device (Impella 5.0) use in refractory cardiogenic shock-single center experience</w:t>
      </w:r>
      <w:r w:rsidRPr="00073584">
        <w:rPr>
          <w:rFonts w:ascii="Arial" w:eastAsia="Times New Roman" w:hAnsi="Arial" w:cs="Arial"/>
          <w:noProof/>
          <w:lang w:val="en-US" w:eastAsia="it-IT"/>
        </w:rPr>
        <w:t>. Catheterization and Cardiovascular Interventions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93</w:t>
      </w:r>
      <w:r w:rsidRPr="00073584">
        <w:rPr>
          <w:rFonts w:ascii="Arial" w:eastAsia="Times New Roman" w:hAnsi="Arial" w:cs="Arial"/>
          <w:noProof/>
          <w:lang w:val="en-US" w:eastAsia="it-IT"/>
        </w:rPr>
        <w:t>:S107-S08.</w:t>
      </w:r>
    </w:p>
    <w:p w14:paraId="4B39FB61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lastRenderedPageBreak/>
        <w:t>[126]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Taimeh Z, Simpson L, George J, Ynalvez LA, Sudhakar D, Nguyen HL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Use of the Impella 5.0 Micro-Axial Flow Device in Refractory Cardiogenic Shock - A Single Center Experience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Cardiac Failure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25</w:t>
      </w:r>
      <w:r w:rsidRPr="00073584">
        <w:rPr>
          <w:rFonts w:ascii="Arial" w:eastAsia="Times New Roman" w:hAnsi="Arial" w:cs="Arial"/>
          <w:noProof/>
          <w:lang w:val="en-US" w:eastAsia="it-IT"/>
        </w:rPr>
        <w:t>:S175-S76.</w:t>
      </w:r>
    </w:p>
    <w:p w14:paraId="0A6D82B8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[127]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Tank R, Cheng R, Ramzy D, Esmailian F, Kobashigawa J, Moriguchi J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Comparative clinical outcomes with the initial use of impella CP versus impella 5.0 devices in patients with severe cardiogenic shock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the American College of Cardiology 2017;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70</w:t>
      </w:r>
      <w:r w:rsidRPr="00073584">
        <w:rPr>
          <w:rFonts w:ascii="Arial" w:eastAsia="Times New Roman" w:hAnsi="Arial" w:cs="Arial"/>
          <w:noProof/>
          <w:lang w:val="en-US" w:eastAsia="it-IT"/>
        </w:rPr>
        <w:t>:B227-B28.</w:t>
      </w:r>
    </w:p>
    <w:p w14:paraId="263C9573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[128]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Tepper S, Garcia MB, Pisani M, Ewald G, Singh J, Masood MF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Left ventricular unloading with percutaneous ventricular assist device is comparable to direct left ventricular vent during extracorporeal life support</w:t>
      </w:r>
      <w:r w:rsidRPr="00073584">
        <w:rPr>
          <w:rFonts w:ascii="Arial" w:eastAsia="Times New Roman" w:hAnsi="Arial" w:cs="Arial"/>
          <w:noProof/>
          <w:lang w:val="en-US" w:eastAsia="it-IT"/>
        </w:rPr>
        <w:t>. Circulation 2016;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134</w:t>
      </w:r>
      <w:r w:rsidRPr="00073584">
        <w:rPr>
          <w:rFonts w:ascii="Arial" w:eastAsia="Times New Roman" w:hAnsi="Arial" w:cs="Arial"/>
          <w:noProof/>
          <w:lang w:val="en-US" w:eastAsia="it-IT"/>
        </w:rPr>
        <w:t>.</w:t>
      </w:r>
    </w:p>
    <w:p w14:paraId="7D3E36FD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[129]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Wolfson AM, Cole RM, Emerson D, Moriguchi J, Chung JS, Ramzy D.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Hemodynamic Evaluation of Right Ventricular Function before and after Impella 5.0 Placement for Cardiogenic Shock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Heart and Lung Transplantation 2019;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38</w:t>
      </w:r>
      <w:r w:rsidRPr="00073584">
        <w:rPr>
          <w:rFonts w:ascii="Arial" w:eastAsia="Times New Roman" w:hAnsi="Arial" w:cs="Arial"/>
          <w:noProof/>
          <w:lang w:val="en-US" w:eastAsia="it-IT"/>
        </w:rPr>
        <w:t>:S228.</w:t>
      </w:r>
    </w:p>
    <w:p w14:paraId="56D07C6C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[130]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 xml:space="preserve">Yanagida R, Rajagopalan N, Hoopes C.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Mechanical circulatory support for patients with acute cardiogenic shock</w:t>
      </w:r>
      <w:r w:rsidRPr="00073584">
        <w:rPr>
          <w:rFonts w:ascii="Arial" w:eastAsia="Times New Roman" w:hAnsi="Arial" w:cs="Arial"/>
          <w:noProof/>
          <w:lang w:val="en-US" w:eastAsia="it-IT"/>
        </w:rPr>
        <w:t>. Transplantation 2014;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98</w:t>
      </w:r>
      <w:r w:rsidRPr="00073584">
        <w:rPr>
          <w:rFonts w:ascii="Arial" w:eastAsia="Times New Roman" w:hAnsi="Arial" w:cs="Arial"/>
          <w:noProof/>
          <w:lang w:val="en-US" w:eastAsia="it-IT"/>
        </w:rPr>
        <w:t>:422.</w:t>
      </w:r>
    </w:p>
    <w:p w14:paraId="17422676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[131]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Zern EK, Rottkamp AW, Holmlund H, Mora SS, Sharma S, Roy N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Mechanical unloading characteristics of the impella 5.0 axillary pump using a hemodynamic-echocardiographic ramp protocol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Heart and Lung Transplantation 2018;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37</w:t>
      </w:r>
      <w:r w:rsidRPr="00073584">
        <w:rPr>
          <w:rFonts w:ascii="Arial" w:eastAsia="Times New Roman" w:hAnsi="Arial" w:cs="Arial"/>
          <w:noProof/>
          <w:lang w:val="en-US" w:eastAsia="it-IT"/>
        </w:rPr>
        <w:t>:S276-S77.</w:t>
      </w:r>
    </w:p>
    <w:p w14:paraId="5FCA2D92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[132]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Zipfel S, Hakmi S, Reiter B, Barten MJ, Rybczinski M, Kubik M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Impella 5.0 as a bridge-to bridge option after extracorporeal life support. Lessons learned from the first 15 cases</w:t>
      </w:r>
      <w:r w:rsidRPr="00073584">
        <w:rPr>
          <w:rFonts w:ascii="Arial" w:eastAsia="Times New Roman" w:hAnsi="Arial" w:cs="Arial"/>
          <w:noProof/>
          <w:lang w:val="en-US" w:eastAsia="it-IT"/>
        </w:rPr>
        <w:t>. Journal of Heart and Lung Transplantation 2018;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37</w:t>
      </w:r>
      <w:r w:rsidRPr="00073584">
        <w:rPr>
          <w:rFonts w:ascii="Arial" w:eastAsia="Times New Roman" w:hAnsi="Arial" w:cs="Arial"/>
          <w:noProof/>
          <w:lang w:val="en-US" w:eastAsia="it-IT"/>
        </w:rPr>
        <w:t>:S376.</w:t>
      </w:r>
    </w:p>
    <w:p w14:paraId="6A43166C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  <w:r w:rsidRPr="00073584">
        <w:rPr>
          <w:rFonts w:ascii="Arial" w:eastAsia="Times New Roman" w:hAnsi="Arial" w:cs="Arial"/>
          <w:noProof/>
          <w:lang w:val="en-US" w:eastAsia="it-IT"/>
        </w:rPr>
        <w:t>[133]</w:t>
      </w:r>
      <w:r w:rsidRPr="00073584">
        <w:rPr>
          <w:rFonts w:ascii="Arial" w:eastAsia="Times New Roman" w:hAnsi="Arial" w:cs="Arial"/>
          <w:noProof/>
          <w:lang w:val="en-US" w:eastAsia="it-IT"/>
        </w:rPr>
        <w:tab/>
        <w:t>Zipfel S, Reiter B, Yildirim Y, Hakmi S, Barten M, Rybczinski M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 xml:space="preserve"> et al.</w:t>
      </w:r>
      <w:r w:rsidRPr="00073584">
        <w:rPr>
          <w:rFonts w:ascii="Arial" w:eastAsia="Times New Roman" w:hAnsi="Arial" w:cs="Arial"/>
          <w:noProof/>
          <w:lang w:val="en-US" w:eastAsia="it-IT"/>
        </w:rPr>
        <w:t xml:space="preserve"> </w:t>
      </w:r>
      <w:r w:rsidRPr="00073584">
        <w:rPr>
          <w:rFonts w:ascii="Arial" w:eastAsia="Times New Roman" w:hAnsi="Arial" w:cs="Arial"/>
          <w:i/>
          <w:noProof/>
          <w:lang w:val="en-US" w:eastAsia="it-IT"/>
        </w:rPr>
        <w:t>Secondary LV unloading after out-of-hospital ECLS implantation and transportation improved survival and probability of successful weaning</w:t>
      </w:r>
      <w:r w:rsidRPr="00073584">
        <w:rPr>
          <w:rFonts w:ascii="Arial" w:eastAsia="Times New Roman" w:hAnsi="Arial" w:cs="Arial"/>
          <w:noProof/>
          <w:lang w:val="en-US" w:eastAsia="it-IT"/>
        </w:rPr>
        <w:t>. Thoracic and Cardiovascular Surgeon 2018;</w:t>
      </w:r>
      <w:r w:rsidRPr="00073584">
        <w:rPr>
          <w:rFonts w:ascii="Arial" w:eastAsia="Times New Roman" w:hAnsi="Arial" w:cs="Arial"/>
          <w:b/>
          <w:noProof/>
          <w:lang w:val="en-US" w:eastAsia="it-IT"/>
        </w:rPr>
        <w:t>66</w:t>
      </w:r>
      <w:r w:rsidRPr="00073584">
        <w:rPr>
          <w:rFonts w:ascii="Arial" w:eastAsia="Times New Roman" w:hAnsi="Arial" w:cs="Arial"/>
          <w:noProof/>
          <w:lang w:val="en-US" w:eastAsia="it-IT"/>
        </w:rPr>
        <w:t>.</w:t>
      </w:r>
    </w:p>
    <w:p w14:paraId="2AC02C04" w14:textId="77777777" w:rsidR="00073584" w:rsidRPr="00073584" w:rsidRDefault="00073584" w:rsidP="00073584">
      <w:pPr>
        <w:spacing w:after="0" w:line="240" w:lineRule="auto"/>
        <w:jc w:val="both"/>
        <w:rPr>
          <w:rFonts w:ascii="Arial" w:eastAsia="Times New Roman" w:hAnsi="Arial" w:cs="Arial"/>
          <w:noProof/>
          <w:lang w:val="en-US" w:eastAsia="it-IT"/>
        </w:rPr>
      </w:pPr>
    </w:p>
    <w:p w14:paraId="51F0E0A1" w14:textId="296555D1" w:rsidR="009A55B6" w:rsidRDefault="00073584" w:rsidP="00073584">
      <w:r w:rsidRPr="00073584">
        <w:rPr>
          <w:rFonts w:ascii="Arial" w:eastAsia="Times New Roman" w:hAnsi="Arial" w:cs="Arial"/>
          <w:lang w:val="en-US" w:eastAsia="it-IT"/>
        </w:rPr>
        <w:fldChar w:fldCharType="end"/>
      </w:r>
    </w:p>
    <w:sectPr w:rsidR="009A5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84"/>
    <w:rsid w:val="00073584"/>
    <w:rsid w:val="009A55B6"/>
    <w:rsid w:val="00C37BB2"/>
    <w:rsid w:val="00E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EFC5"/>
  <w15:chartTrackingRefBased/>
  <w15:docId w15:val="{383620B7-0D22-4F12-B00A-B1154FBB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4524</Words>
  <Characters>25790</Characters>
  <Application>Microsoft Office Word</Application>
  <DocSecurity>0</DocSecurity>
  <Lines>214</Lines>
  <Paragraphs>60</Paragraphs>
  <ScaleCrop>false</ScaleCrop>
  <Company/>
  <LinksUpToDate>false</LinksUpToDate>
  <CharactersWithSpaces>30254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Neill</dc:creator>
  <cp:keywords/>
  <dc:description/>
  <cp:lastModifiedBy>Johanna Todd</cp:lastModifiedBy>
  <cp:revision>2</cp:revision>
  <dcterms:created xsi:type="dcterms:W3CDTF">2021-09-16T14:13:00Z</dcterms:created>
  <dcterms:modified xsi:type="dcterms:W3CDTF">2021-09-20T12:01:00Z</dcterms:modified>
</cp:coreProperties>
</file>