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5EC2" w14:textId="77777777" w:rsidR="00233885" w:rsidRDefault="00233885" w:rsidP="00233885">
      <w:pPr>
        <w:spacing w:line="360" w:lineRule="auto"/>
        <w:jc w:val="center"/>
        <w:rPr>
          <w:rStyle w:val="fontstyle21"/>
          <w:b/>
        </w:rPr>
      </w:pPr>
      <w:r>
        <w:rPr>
          <w:rStyle w:val="fontstyle01"/>
          <w:rFonts w:hint="eastAsia"/>
        </w:rPr>
        <w:t xml:space="preserve">S2 </w:t>
      </w:r>
      <w:r>
        <w:rPr>
          <w:rStyle w:val="fontstyle01"/>
        </w:rPr>
        <w:t xml:space="preserve">Table. </w:t>
      </w:r>
      <w:r>
        <w:rPr>
          <w:rStyle w:val="fontstyle21"/>
          <w:b/>
        </w:rPr>
        <w:t xml:space="preserve">Univariate analysis of </w:t>
      </w:r>
      <w:r>
        <w:rPr>
          <w:b/>
          <w:color w:val="000000"/>
          <w:kern w:val="0"/>
          <w:sz w:val="24"/>
          <w:szCs w:val="24"/>
        </w:rPr>
        <w:t>Disease free survival</w:t>
      </w:r>
    </w:p>
    <w:p w14:paraId="7318E834" w14:textId="77777777" w:rsidR="00233885" w:rsidRDefault="00233885" w:rsidP="00233885">
      <w:pPr>
        <w:jc w:val="center"/>
      </w:pPr>
    </w:p>
    <w:tbl>
      <w:tblPr>
        <w:tblW w:w="9986" w:type="dxa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821"/>
        <w:gridCol w:w="696"/>
        <w:gridCol w:w="1096"/>
        <w:gridCol w:w="1349"/>
        <w:gridCol w:w="1349"/>
        <w:gridCol w:w="1349"/>
        <w:gridCol w:w="1376"/>
        <w:gridCol w:w="950"/>
      </w:tblGrid>
      <w:tr w:rsidR="00233885" w14:paraId="69CC876F" w14:textId="77777777" w:rsidTr="00391AB5">
        <w:trPr>
          <w:trHeight w:hRule="exact" w:val="947"/>
          <w:jc w:val="center"/>
        </w:trPr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107C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45BF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A256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death(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972C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year </w:t>
            </w:r>
            <w:proofErr w:type="gramStart"/>
            <w:r>
              <w:rPr>
                <w:sz w:val="24"/>
                <w:szCs w:val="24"/>
              </w:rPr>
              <w:t>survival(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5030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year </w:t>
            </w:r>
            <w:proofErr w:type="gramStart"/>
            <w:r>
              <w:rPr>
                <w:sz w:val="24"/>
                <w:szCs w:val="24"/>
              </w:rPr>
              <w:t>survival(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1E90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year </w:t>
            </w:r>
            <w:proofErr w:type="gramStart"/>
            <w:r>
              <w:rPr>
                <w:sz w:val="24"/>
                <w:szCs w:val="24"/>
              </w:rPr>
              <w:t>survival(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48D7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Chisq</w:t>
            </w:r>
            <w:proofErr w:type="spellEnd"/>
            <w:r>
              <w:rPr>
                <w:sz w:val="24"/>
                <w:szCs w:val="24"/>
              </w:rPr>
              <w:t>-value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568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P-value</w:t>
            </w:r>
          </w:p>
        </w:tc>
      </w:tr>
      <w:tr w:rsidR="00233885" w14:paraId="5AC394A8" w14:textId="77777777" w:rsidTr="00391AB5">
        <w:trPr>
          <w:trHeight w:hRule="exact" w:val="567"/>
          <w:jc w:val="center"/>
        </w:trPr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6674A53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Age(year</w:t>
            </w:r>
            <w:r>
              <w:rPr>
                <w:rStyle w:val="CommentReference"/>
                <w:sz w:val="24"/>
                <w:szCs w:val="24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23F2D41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5BE8D0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6A3450B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7409E8F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14:paraId="3B3ABC5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14:paraId="5759595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3.574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19C5F7E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0.059</w:t>
            </w:r>
          </w:p>
        </w:tc>
      </w:tr>
      <w:tr w:rsidR="00233885" w14:paraId="63FFA65E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C2ADF0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≤60</w:t>
            </w:r>
          </w:p>
        </w:tc>
        <w:tc>
          <w:tcPr>
            <w:tcW w:w="696" w:type="dxa"/>
            <w:vAlign w:val="center"/>
          </w:tcPr>
          <w:p w14:paraId="33BADBE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096" w:type="dxa"/>
            <w:vAlign w:val="center"/>
          </w:tcPr>
          <w:p w14:paraId="2292BD8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</w:t>
            </w:r>
          </w:p>
        </w:tc>
        <w:tc>
          <w:tcPr>
            <w:tcW w:w="1349" w:type="dxa"/>
            <w:vAlign w:val="center"/>
          </w:tcPr>
          <w:p w14:paraId="727EB07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44.7</w:t>
            </w:r>
          </w:p>
        </w:tc>
        <w:tc>
          <w:tcPr>
            <w:tcW w:w="1349" w:type="dxa"/>
            <w:vAlign w:val="center"/>
          </w:tcPr>
          <w:p w14:paraId="0145F60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</w:t>
            </w:r>
          </w:p>
        </w:tc>
        <w:tc>
          <w:tcPr>
            <w:tcW w:w="1349" w:type="dxa"/>
            <w:vAlign w:val="center"/>
          </w:tcPr>
          <w:p w14:paraId="73FBD74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1376" w:type="dxa"/>
            <w:vAlign w:val="center"/>
          </w:tcPr>
          <w:p w14:paraId="1F7EF19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406628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61711F4E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19E5A9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14:paraId="1306F32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096" w:type="dxa"/>
            <w:vAlign w:val="center"/>
          </w:tcPr>
          <w:p w14:paraId="0CAC03C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57.6</w:t>
            </w:r>
          </w:p>
        </w:tc>
        <w:tc>
          <w:tcPr>
            <w:tcW w:w="1349" w:type="dxa"/>
            <w:vAlign w:val="center"/>
          </w:tcPr>
          <w:p w14:paraId="3E18C70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</w:t>
            </w:r>
          </w:p>
        </w:tc>
        <w:tc>
          <w:tcPr>
            <w:tcW w:w="1349" w:type="dxa"/>
            <w:vAlign w:val="center"/>
          </w:tcPr>
          <w:p w14:paraId="5797143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</w:t>
            </w:r>
          </w:p>
        </w:tc>
        <w:tc>
          <w:tcPr>
            <w:tcW w:w="1349" w:type="dxa"/>
            <w:vAlign w:val="center"/>
          </w:tcPr>
          <w:p w14:paraId="59EEFA7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</w:t>
            </w:r>
          </w:p>
        </w:tc>
        <w:tc>
          <w:tcPr>
            <w:tcW w:w="1376" w:type="dxa"/>
            <w:vAlign w:val="center"/>
          </w:tcPr>
          <w:p w14:paraId="400C60F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5F05EC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3EE8A852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4BCAEED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696" w:type="dxa"/>
            <w:vAlign w:val="center"/>
          </w:tcPr>
          <w:p w14:paraId="4338AEF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09C971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25E108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DACA83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3BD2C8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B6210E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3.769</w:t>
            </w:r>
          </w:p>
        </w:tc>
        <w:tc>
          <w:tcPr>
            <w:tcW w:w="950" w:type="dxa"/>
            <w:vAlign w:val="center"/>
          </w:tcPr>
          <w:p w14:paraId="1C2E7FC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0.052</w:t>
            </w:r>
          </w:p>
        </w:tc>
      </w:tr>
      <w:tr w:rsidR="00233885" w14:paraId="5F12AA2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E8E200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696" w:type="dxa"/>
            <w:vAlign w:val="center"/>
          </w:tcPr>
          <w:p w14:paraId="2D6F053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096" w:type="dxa"/>
            <w:vAlign w:val="center"/>
          </w:tcPr>
          <w:p w14:paraId="17278E4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58.3</w:t>
            </w:r>
          </w:p>
        </w:tc>
        <w:tc>
          <w:tcPr>
            <w:tcW w:w="1349" w:type="dxa"/>
            <w:vAlign w:val="center"/>
          </w:tcPr>
          <w:p w14:paraId="638B2E2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55.1</w:t>
            </w:r>
          </w:p>
        </w:tc>
        <w:tc>
          <w:tcPr>
            <w:tcW w:w="1349" w:type="dxa"/>
            <w:vAlign w:val="center"/>
          </w:tcPr>
          <w:p w14:paraId="6D77B7D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</w:t>
            </w:r>
          </w:p>
        </w:tc>
        <w:tc>
          <w:tcPr>
            <w:tcW w:w="1349" w:type="dxa"/>
            <w:vAlign w:val="center"/>
          </w:tcPr>
          <w:p w14:paraId="24D462C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</w:t>
            </w:r>
          </w:p>
        </w:tc>
        <w:tc>
          <w:tcPr>
            <w:tcW w:w="1376" w:type="dxa"/>
            <w:vAlign w:val="center"/>
          </w:tcPr>
          <w:p w14:paraId="02DD9A6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A79007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C8E6774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A17308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696" w:type="dxa"/>
            <w:vAlign w:val="center"/>
          </w:tcPr>
          <w:p w14:paraId="16AD210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</w:t>
            </w:r>
          </w:p>
        </w:tc>
        <w:tc>
          <w:tcPr>
            <w:tcW w:w="1096" w:type="dxa"/>
            <w:vAlign w:val="center"/>
          </w:tcPr>
          <w:p w14:paraId="0AD7F02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</w:t>
            </w:r>
          </w:p>
        </w:tc>
        <w:tc>
          <w:tcPr>
            <w:tcW w:w="1349" w:type="dxa"/>
            <w:vAlign w:val="center"/>
          </w:tcPr>
          <w:p w14:paraId="19255C1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</w:t>
            </w:r>
          </w:p>
        </w:tc>
        <w:tc>
          <w:tcPr>
            <w:tcW w:w="1349" w:type="dxa"/>
            <w:vAlign w:val="center"/>
          </w:tcPr>
          <w:p w14:paraId="4949C5B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34.9</w:t>
            </w:r>
          </w:p>
        </w:tc>
        <w:tc>
          <w:tcPr>
            <w:tcW w:w="1349" w:type="dxa"/>
            <w:vAlign w:val="center"/>
          </w:tcPr>
          <w:p w14:paraId="2E334A5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</w:t>
            </w:r>
          </w:p>
        </w:tc>
        <w:tc>
          <w:tcPr>
            <w:tcW w:w="1376" w:type="dxa"/>
            <w:vAlign w:val="center"/>
          </w:tcPr>
          <w:p w14:paraId="00B78FF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D1A146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3C2BFA3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4E23818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Cirrhosis</w:t>
            </w:r>
          </w:p>
        </w:tc>
        <w:tc>
          <w:tcPr>
            <w:tcW w:w="696" w:type="dxa"/>
            <w:vAlign w:val="center"/>
          </w:tcPr>
          <w:p w14:paraId="432DED7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53FB5A9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CCF892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0CD9AB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AB67BB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5B4C55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0.245</w:t>
            </w:r>
          </w:p>
        </w:tc>
        <w:tc>
          <w:tcPr>
            <w:tcW w:w="950" w:type="dxa"/>
            <w:vAlign w:val="center"/>
          </w:tcPr>
          <w:p w14:paraId="63046F3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0.620</w:t>
            </w:r>
          </w:p>
        </w:tc>
      </w:tr>
      <w:tr w:rsidR="00233885" w14:paraId="6EF1620A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E2B946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96" w:type="dxa"/>
            <w:vAlign w:val="center"/>
          </w:tcPr>
          <w:p w14:paraId="68EA287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096" w:type="dxa"/>
            <w:vAlign w:val="center"/>
          </w:tcPr>
          <w:p w14:paraId="7A2005D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</w:t>
            </w:r>
          </w:p>
        </w:tc>
        <w:tc>
          <w:tcPr>
            <w:tcW w:w="1349" w:type="dxa"/>
            <w:vAlign w:val="center"/>
          </w:tcPr>
          <w:p w14:paraId="398E1A4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</w:t>
            </w:r>
          </w:p>
        </w:tc>
        <w:tc>
          <w:tcPr>
            <w:tcW w:w="1349" w:type="dxa"/>
            <w:vAlign w:val="center"/>
          </w:tcPr>
          <w:p w14:paraId="1B92B66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</w:t>
            </w:r>
          </w:p>
        </w:tc>
        <w:tc>
          <w:tcPr>
            <w:tcW w:w="1349" w:type="dxa"/>
            <w:vAlign w:val="center"/>
          </w:tcPr>
          <w:p w14:paraId="666BCE5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</w:t>
            </w:r>
          </w:p>
        </w:tc>
        <w:tc>
          <w:tcPr>
            <w:tcW w:w="1376" w:type="dxa"/>
            <w:vAlign w:val="center"/>
          </w:tcPr>
          <w:p w14:paraId="50D7489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E091ED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28CDE601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D4B198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96" w:type="dxa"/>
            <w:vAlign w:val="center"/>
          </w:tcPr>
          <w:p w14:paraId="051F790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</w:t>
            </w:r>
          </w:p>
        </w:tc>
        <w:tc>
          <w:tcPr>
            <w:tcW w:w="1096" w:type="dxa"/>
            <w:vAlign w:val="center"/>
          </w:tcPr>
          <w:p w14:paraId="23720C3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</w:t>
            </w:r>
          </w:p>
        </w:tc>
        <w:tc>
          <w:tcPr>
            <w:tcW w:w="1349" w:type="dxa"/>
            <w:vAlign w:val="center"/>
          </w:tcPr>
          <w:p w14:paraId="694B15D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47.9</w:t>
            </w:r>
          </w:p>
        </w:tc>
        <w:tc>
          <w:tcPr>
            <w:tcW w:w="1349" w:type="dxa"/>
            <w:vAlign w:val="center"/>
          </w:tcPr>
          <w:p w14:paraId="0092732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</w:t>
            </w:r>
          </w:p>
        </w:tc>
        <w:tc>
          <w:tcPr>
            <w:tcW w:w="1349" w:type="dxa"/>
            <w:vAlign w:val="center"/>
          </w:tcPr>
          <w:p w14:paraId="0D57D3D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</w:t>
            </w:r>
          </w:p>
        </w:tc>
        <w:tc>
          <w:tcPr>
            <w:tcW w:w="1376" w:type="dxa"/>
            <w:vAlign w:val="center"/>
          </w:tcPr>
          <w:p w14:paraId="7D67B06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DE86DE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74C666C5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DFD841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Child_Pugh</w:t>
            </w:r>
            <w:proofErr w:type="spellEnd"/>
          </w:p>
          <w:p w14:paraId="01C1240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698FC08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ADA371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081413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9B04B4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B44AA4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445243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B8AEAD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B60B91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0.725</w:t>
            </w:r>
          </w:p>
        </w:tc>
        <w:tc>
          <w:tcPr>
            <w:tcW w:w="950" w:type="dxa"/>
            <w:vAlign w:val="center"/>
          </w:tcPr>
          <w:p w14:paraId="58A95FA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0.394</w:t>
            </w:r>
          </w:p>
        </w:tc>
      </w:tr>
      <w:tr w:rsidR="00233885" w14:paraId="3FC468A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A61981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96" w:type="dxa"/>
            <w:vAlign w:val="center"/>
          </w:tcPr>
          <w:p w14:paraId="0D1576D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96" w:type="dxa"/>
            <w:vAlign w:val="center"/>
          </w:tcPr>
          <w:p w14:paraId="0B7BE12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</w:t>
            </w:r>
          </w:p>
        </w:tc>
        <w:tc>
          <w:tcPr>
            <w:tcW w:w="1349" w:type="dxa"/>
            <w:vAlign w:val="center"/>
          </w:tcPr>
          <w:p w14:paraId="2A797BF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</w:t>
            </w:r>
          </w:p>
        </w:tc>
        <w:tc>
          <w:tcPr>
            <w:tcW w:w="1349" w:type="dxa"/>
            <w:vAlign w:val="center"/>
          </w:tcPr>
          <w:p w14:paraId="1195BB0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45.6</w:t>
            </w:r>
          </w:p>
        </w:tc>
        <w:tc>
          <w:tcPr>
            <w:tcW w:w="1349" w:type="dxa"/>
            <w:vAlign w:val="center"/>
          </w:tcPr>
          <w:p w14:paraId="3834BE8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</w:t>
            </w:r>
          </w:p>
        </w:tc>
        <w:tc>
          <w:tcPr>
            <w:tcW w:w="1376" w:type="dxa"/>
            <w:vAlign w:val="center"/>
          </w:tcPr>
          <w:p w14:paraId="5A7E29B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513482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199C80FE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CF05A2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96" w:type="dxa"/>
            <w:vAlign w:val="center"/>
          </w:tcPr>
          <w:p w14:paraId="5BBFC24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</w:t>
            </w:r>
          </w:p>
        </w:tc>
        <w:tc>
          <w:tcPr>
            <w:tcW w:w="1096" w:type="dxa"/>
            <w:vAlign w:val="center"/>
          </w:tcPr>
          <w:p w14:paraId="668C8FC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66.3</w:t>
            </w:r>
          </w:p>
        </w:tc>
        <w:tc>
          <w:tcPr>
            <w:tcW w:w="1349" w:type="dxa"/>
            <w:vAlign w:val="center"/>
          </w:tcPr>
          <w:p w14:paraId="3974C6C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</w:t>
            </w:r>
          </w:p>
        </w:tc>
        <w:tc>
          <w:tcPr>
            <w:tcW w:w="1349" w:type="dxa"/>
            <w:vAlign w:val="center"/>
          </w:tcPr>
          <w:p w14:paraId="4FFA489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</w:t>
            </w:r>
          </w:p>
        </w:tc>
        <w:tc>
          <w:tcPr>
            <w:tcW w:w="1349" w:type="dxa"/>
            <w:vAlign w:val="center"/>
          </w:tcPr>
          <w:p w14:paraId="4FC068B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1376" w:type="dxa"/>
            <w:vAlign w:val="center"/>
          </w:tcPr>
          <w:p w14:paraId="237EA28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C2DF1A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506B9AFF" w14:textId="77777777" w:rsidTr="00391AB5">
        <w:trPr>
          <w:trHeight w:hRule="exact" w:val="567"/>
          <w:jc w:val="center"/>
        </w:trPr>
        <w:tc>
          <w:tcPr>
            <w:tcW w:w="2517" w:type="dxa"/>
            <w:gridSpan w:val="2"/>
            <w:vAlign w:val="center"/>
          </w:tcPr>
          <w:p w14:paraId="240D444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Tumour_diameter</w:t>
            </w:r>
            <w:proofErr w:type="spellEnd"/>
            <w:r>
              <w:rPr>
                <w:sz w:val="24"/>
                <w:szCs w:val="24"/>
              </w:rPr>
              <w:t xml:space="preserve"> (cm)</w:t>
            </w:r>
          </w:p>
          <w:p w14:paraId="2C010D8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F7063D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5B3BFC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BD0C20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2B0821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87BE72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45F967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21D12A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13.616</w:t>
            </w:r>
          </w:p>
        </w:tc>
        <w:tc>
          <w:tcPr>
            <w:tcW w:w="950" w:type="dxa"/>
            <w:vAlign w:val="center"/>
          </w:tcPr>
          <w:p w14:paraId="206150F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233885" w14:paraId="7EC23AF3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4B261A3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≤10</w:t>
            </w:r>
          </w:p>
        </w:tc>
        <w:tc>
          <w:tcPr>
            <w:tcW w:w="696" w:type="dxa"/>
            <w:vAlign w:val="center"/>
          </w:tcPr>
          <w:p w14:paraId="0FC90B0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096" w:type="dxa"/>
            <w:vAlign w:val="center"/>
          </w:tcPr>
          <w:p w14:paraId="2EB7B00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</w:t>
            </w:r>
          </w:p>
        </w:tc>
        <w:tc>
          <w:tcPr>
            <w:tcW w:w="1349" w:type="dxa"/>
            <w:vAlign w:val="center"/>
          </w:tcPr>
          <w:p w14:paraId="57E7E84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</w:t>
            </w:r>
          </w:p>
        </w:tc>
        <w:tc>
          <w:tcPr>
            <w:tcW w:w="1349" w:type="dxa"/>
            <w:vAlign w:val="center"/>
          </w:tcPr>
          <w:p w14:paraId="76C61A4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</w:p>
        </w:tc>
        <w:tc>
          <w:tcPr>
            <w:tcW w:w="1349" w:type="dxa"/>
            <w:vAlign w:val="center"/>
          </w:tcPr>
          <w:p w14:paraId="28EAB14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1376" w:type="dxa"/>
            <w:vAlign w:val="center"/>
          </w:tcPr>
          <w:p w14:paraId="4EA0573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83E07E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C402387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C5C7D3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vAlign w:val="center"/>
          </w:tcPr>
          <w:p w14:paraId="033D0B2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096" w:type="dxa"/>
            <w:vAlign w:val="center"/>
          </w:tcPr>
          <w:p w14:paraId="57E11B4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68.9</w:t>
            </w:r>
          </w:p>
        </w:tc>
        <w:tc>
          <w:tcPr>
            <w:tcW w:w="1349" w:type="dxa"/>
            <w:vAlign w:val="center"/>
          </w:tcPr>
          <w:p w14:paraId="71E12DC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43.7</w:t>
            </w:r>
          </w:p>
        </w:tc>
        <w:tc>
          <w:tcPr>
            <w:tcW w:w="1349" w:type="dxa"/>
            <w:vAlign w:val="center"/>
          </w:tcPr>
          <w:p w14:paraId="66A6A6E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</w:t>
            </w:r>
          </w:p>
        </w:tc>
        <w:tc>
          <w:tcPr>
            <w:tcW w:w="1349" w:type="dxa"/>
            <w:vAlign w:val="center"/>
          </w:tcPr>
          <w:p w14:paraId="225DC3F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</w:t>
            </w:r>
          </w:p>
        </w:tc>
        <w:tc>
          <w:tcPr>
            <w:tcW w:w="1376" w:type="dxa"/>
            <w:vAlign w:val="center"/>
          </w:tcPr>
          <w:p w14:paraId="0233784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B991ED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4D00802F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39FB63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BCLC</w:t>
            </w:r>
          </w:p>
        </w:tc>
        <w:tc>
          <w:tcPr>
            <w:tcW w:w="696" w:type="dxa"/>
            <w:vAlign w:val="center"/>
          </w:tcPr>
          <w:p w14:paraId="711E582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42923B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94B0E7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F7620C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1D350D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2D077C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123.941</w:t>
            </w:r>
          </w:p>
        </w:tc>
        <w:tc>
          <w:tcPr>
            <w:tcW w:w="950" w:type="dxa"/>
            <w:vAlign w:val="center"/>
          </w:tcPr>
          <w:p w14:paraId="6290184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233885" w14:paraId="5FD271CF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274278D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96" w:type="dxa"/>
            <w:vAlign w:val="center"/>
          </w:tcPr>
          <w:p w14:paraId="3C22D44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096" w:type="dxa"/>
            <w:vAlign w:val="center"/>
          </w:tcPr>
          <w:p w14:paraId="1F36918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</w:t>
            </w:r>
          </w:p>
        </w:tc>
        <w:tc>
          <w:tcPr>
            <w:tcW w:w="1349" w:type="dxa"/>
            <w:vAlign w:val="center"/>
          </w:tcPr>
          <w:p w14:paraId="0B795A1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</w:t>
            </w:r>
          </w:p>
        </w:tc>
        <w:tc>
          <w:tcPr>
            <w:tcW w:w="1349" w:type="dxa"/>
            <w:vAlign w:val="center"/>
          </w:tcPr>
          <w:p w14:paraId="49829FE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</w:t>
            </w:r>
          </w:p>
        </w:tc>
        <w:tc>
          <w:tcPr>
            <w:tcW w:w="1349" w:type="dxa"/>
            <w:vAlign w:val="center"/>
          </w:tcPr>
          <w:p w14:paraId="333CBEC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</w:t>
            </w:r>
          </w:p>
        </w:tc>
        <w:tc>
          <w:tcPr>
            <w:tcW w:w="1376" w:type="dxa"/>
            <w:vAlign w:val="center"/>
          </w:tcPr>
          <w:p w14:paraId="3C6EAC2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CD0582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58EE60E4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2765017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96" w:type="dxa"/>
            <w:vAlign w:val="center"/>
          </w:tcPr>
          <w:p w14:paraId="68F6285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096" w:type="dxa"/>
            <w:vAlign w:val="center"/>
          </w:tcPr>
          <w:p w14:paraId="46758F7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57.4</w:t>
            </w:r>
          </w:p>
        </w:tc>
        <w:tc>
          <w:tcPr>
            <w:tcW w:w="1349" w:type="dxa"/>
            <w:vAlign w:val="center"/>
          </w:tcPr>
          <w:p w14:paraId="270D41C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</w:t>
            </w:r>
          </w:p>
        </w:tc>
        <w:tc>
          <w:tcPr>
            <w:tcW w:w="1349" w:type="dxa"/>
            <w:vAlign w:val="center"/>
          </w:tcPr>
          <w:p w14:paraId="42A1A46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</w:t>
            </w:r>
          </w:p>
        </w:tc>
        <w:tc>
          <w:tcPr>
            <w:tcW w:w="1349" w:type="dxa"/>
            <w:vAlign w:val="center"/>
          </w:tcPr>
          <w:p w14:paraId="4E2C918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</w:t>
            </w:r>
          </w:p>
        </w:tc>
        <w:tc>
          <w:tcPr>
            <w:tcW w:w="1376" w:type="dxa"/>
            <w:vAlign w:val="center"/>
          </w:tcPr>
          <w:p w14:paraId="1ED6E16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491D03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60AD47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4C07F58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96" w:type="dxa"/>
            <w:vAlign w:val="center"/>
          </w:tcPr>
          <w:p w14:paraId="686308B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096" w:type="dxa"/>
            <w:vAlign w:val="center"/>
          </w:tcPr>
          <w:p w14:paraId="3A51678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</w:t>
            </w:r>
          </w:p>
        </w:tc>
        <w:tc>
          <w:tcPr>
            <w:tcW w:w="1349" w:type="dxa"/>
            <w:vAlign w:val="center"/>
          </w:tcPr>
          <w:p w14:paraId="5FFDC89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</w:t>
            </w:r>
          </w:p>
        </w:tc>
        <w:tc>
          <w:tcPr>
            <w:tcW w:w="1349" w:type="dxa"/>
            <w:vAlign w:val="center"/>
          </w:tcPr>
          <w:p w14:paraId="2604155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1349" w:type="dxa"/>
            <w:vAlign w:val="center"/>
          </w:tcPr>
          <w:p w14:paraId="05B3094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  <w:tc>
          <w:tcPr>
            <w:tcW w:w="1376" w:type="dxa"/>
            <w:vAlign w:val="center"/>
          </w:tcPr>
          <w:p w14:paraId="40772FB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76DB02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31986B0F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8863B2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Tumour_capsule</w:t>
            </w:r>
            <w:proofErr w:type="spellEnd"/>
          </w:p>
        </w:tc>
        <w:tc>
          <w:tcPr>
            <w:tcW w:w="696" w:type="dxa"/>
            <w:vAlign w:val="center"/>
          </w:tcPr>
          <w:p w14:paraId="0097A05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53EF997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9DEBB2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0BF8FF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0025EF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60286C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54.596</w:t>
            </w:r>
          </w:p>
        </w:tc>
        <w:tc>
          <w:tcPr>
            <w:tcW w:w="950" w:type="dxa"/>
            <w:vAlign w:val="center"/>
          </w:tcPr>
          <w:p w14:paraId="09F9074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233885" w14:paraId="69D81A43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F4FF07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  <w:tc>
          <w:tcPr>
            <w:tcW w:w="696" w:type="dxa"/>
            <w:vAlign w:val="center"/>
          </w:tcPr>
          <w:p w14:paraId="78CA0E0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096" w:type="dxa"/>
            <w:vAlign w:val="center"/>
          </w:tcPr>
          <w:p w14:paraId="7A881C5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</w:t>
            </w:r>
          </w:p>
        </w:tc>
        <w:tc>
          <w:tcPr>
            <w:tcW w:w="1349" w:type="dxa"/>
            <w:vAlign w:val="center"/>
          </w:tcPr>
          <w:p w14:paraId="52B4500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</w:t>
            </w:r>
          </w:p>
        </w:tc>
        <w:tc>
          <w:tcPr>
            <w:tcW w:w="1349" w:type="dxa"/>
            <w:vAlign w:val="center"/>
          </w:tcPr>
          <w:p w14:paraId="6A6F2AA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</w:t>
            </w:r>
          </w:p>
        </w:tc>
        <w:tc>
          <w:tcPr>
            <w:tcW w:w="1349" w:type="dxa"/>
            <w:vAlign w:val="center"/>
          </w:tcPr>
          <w:p w14:paraId="45C5450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</w:t>
            </w:r>
          </w:p>
        </w:tc>
        <w:tc>
          <w:tcPr>
            <w:tcW w:w="1376" w:type="dxa"/>
            <w:vAlign w:val="center"/>
          </w:tcPr>
          <w:p w14:paraId="3BF5118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3AD490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18FE9B07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2274726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Imcompelte</w:t>
            </w:r>
            <w:proofErr w:type="spellEnd"/>
          </w:p>
        </w:tc>
        <w:tc>
          <w:tcPr>
            <w:tcW w:w="696" w:type="dxa"/>
            <w:vAlign w:val="center"/>
          </w:tcPr>
          <w:p w14:paraId="6856A3A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096" w:type="dxa"/>
            <w:vAlign w:val="center"/>
          </w:tcPr>
          <w:p w14:paraId="5ED01DC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57.4</w:t>
            </w:r>
          </w:p>
        </w:tc>
        <w:tc>
          <w:tcPr>
            <w:tcW w:w="1349" w:type="dxa"/>
            <w:vAlign w:val="center"/>
          </w:tcPr>
          <w:p w14:paraId="7112F6F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58.9</w:t>
            </w:r>
          </w:p>
        </w:tc>
        <w:tc>
          <w:tcPr>
            <w:tcW w:w="1349" w:type="dxa"/>
            <w:vAlign w:val="center"/>
          </w:tcPr>
          <w:p w14:paraId="7F98565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48.9</w:t>
            </w:r>
          </w:p>
        </w:tc>
        <w:tc>
          <w:tcPr>
            <w:tcW w:w="1349" w:type="dxa"/>
            <w:vAlign w:val="center"/>
          </w:tcPr>
          <w:p w14:paraId="12360D5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</w:t>
            </w:r>
          </w:p>
        </w:tc>
        <w:tc>
          <w:tcPr>
            <w:tcW w:w="1376" w:type="dxa"/>
            <w:vAlign w:val="center"/>
          </w:tcPr>
          <w:p w14:paraId="3EA9CD0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32BF91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209E47C9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A8E289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</w:t>
            </w:r>
          </w:p>
        </w:tc>
        <w:tc>
          <w:tcPr>
            <w:tcW w:w="696" w:type="dxa"/>
            <w:vAlign w:val="center"/>
          </w:tcPr>
          <w:p w14:paraId="3AB7386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096" w:type="dxa"/>
            <w:vAlign w:val="center"/>
          </w:tcPr>
          <w:p w14:paraId="21FB159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</w:t>
            </w:r>
          </w:p>
        </w:tc>
        <w:tc>
          <w:tcPr>
            <w:tcW w:w="1349" w:type="dxa"/>
            <w:vAlign w:val="center"/>
          </w:tcPr>
          <w:p w14:paraId="387823B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</w:t>
            </w:r>
          </w:p>
        </w:tc>
        <w:tc>
          <w:tcPr>
            <w:tcW w:w="1349" w:type="dxa"/>
            <w:vAlign w:val="center"/>
          </w:tcPr>
          <w:p w14:paraId="73FEDF7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32.3</w:t>
            </w:r>
          </w:p>
        </w:tc>
        <w:tc>
          <w:tcPr>
            <w:tcW w:w="1349" w:type="dxa"/>
            <w:vAlign w:val="center"/>
          </w:tcPr>
          <w:p w14:paraId="13D0F7F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</w:p>
        </w:tc>
        <w:tc>
          <w:tcPr>
            <w:tcW w:w="1376" w:type="dxa"/>
            <w:vAlign w:val="center"/>
          </w:tcPr>
          <w:p w14:paraId="52C45BC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2018D8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54FB837D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334AD2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Macrovascular</w:t>
            </w:r>
          </w:p>
          <w:p w14:paraId="46E3A7C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6A86BD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63CE15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89D3A6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2D5F73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57A514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08DB9A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818553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8893FF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115.862</w:t>
            </w:r>
          </w:p>
        </w:tc>
        <w:tc>
          <w:tcPr>
            <w:tcW w:w="950" w:type="dxa"/>
            <w:vAlign w:val="center"/>
          </w:tcPr>
          <w:p w14:paraId="7468010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233885" w14:paraId="2CE4A999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4FF043A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96" w:type="dxa"/>
            <w:vAlign w:val="center"/>
          </w:tcPr>
          <w:p w14:paraId="4F5F3C9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096" w:type="dxa"/>
            <w:vAlign w:val="center"/>
          </w:tcPr>
          <w:p w14:paraId="13A3990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59.5</w:t>
            </w:r>
          </w:p>
        </w:tc>
        <w:tc>
          <w:tcPr>
            <w:tcW w:w="1349" w:type="dxa"/>
            <w:vAlign w:val="center"/>
          </w:tcPr>
          <w:p w14:paraId="0631D81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</w:t>
            </w:r>
          </w:p>
        </w:tc>
        <w:tc>
          <w:tcPr>
            <w:tcW w:w="1349" w:type="dxa"/>
            <w:vAlign w:val="center"/>
          </w:tcPr>
          <w:p w14:paraId="413CAA1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</w:t>
            </w:r>
          </w:p>
        </w:tc>
        <w:tc>
          <w:tcPr>
            <w:tcW w:w="1349" w:type="dxa"/>
            <w:vAlign w:val="center"/>
          </w:tcPr>
          <w:p w14:paraId="4F55771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1376" w:type="dxa"/>
            <w:vAlign w:val="center"/>
          </w:tcPr>
          <w:p w14:paraId="1CC58AB0" w14:textId="77777777" w:rsidR="00233885" w:rsidRDefault="00233885" w:rsidP="00391AB5">
            <w:pPr>
              <w:spacing w:line="360" w:lineRule="auto"/>
              <w:ind w:right="21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1664EA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5A116646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5B4B244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96" w:type="dxa"/>
            <w:vAlign w:val="center"/>
          </w:tcPr>
          <w:p w14:paraId="6CBAAB0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96" w:type="dxa"/>
            <w:vAlign w:val="center"/>
          </w:tcPr>
          <w:p w14:paraId="503F139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80.8</w:t>
            </w:r>
          </w:p>
        </w:tc>
        <w:tc>
          <w:tcPr>
            <w:tcW w:w="1349" w:type="dxa"/>
            <w:vAlign w:val="center"/>
          </w:tcPr>
          <w:p w14:paraId="1EDF539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</w:p>
        </w:tc>
        <w:tc>
          <w:tcPr>
            <w:tcW w:w="1349" w:type="dxa"/>
            <w:vAlign w:val="center"/>
          </w:tcPr>
          <w:p w14:paraId="789753A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  <w:tc>
          <w:tcPr>
            <w:tcW w:w="1349" w:type="dxa"/>
            <w:vAlign w:val="center"/>
          </w:tcPr>
          <w:p w14:paraId="6070E82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1376" w:type="dxa"/>
            <w:vAlign w:val="center"/>
          </w:tcPr>
          <w:p w14:paraId="66884E0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626658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12340A1" w14:textId="77777777" w:rsidTr="00391AB5">
        <w:trPr>
          <w:trHeight w:hRule="exact" w:val="567"/>
          <w:jc w:val="center"/>
        </w:trPr>
        <w:tc>
          <w:tcPr>
            <w:tcW w:w="2517" w:type="dxa"/>
            <w:gridSpan w:val="2"/>
            <w:vAlign w:val="center"/>
          </w:tcPr>
          <w:p w14:paraId="688D65C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Leukocyte</w:t>
            </w:r>
            <w:r>
              <w:rPr>
                <w:rFonts w:eastAsia="DengXian"/>
                <w:sz w:val="24"/>
                <w:szCs w:val="24"/>
              </w:rPr>
              <w:t xml:space="preserve"> 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9</w:t>
            </w:r>
            <w:r>
              <w:rPr>
                <w:rFonts w:eastAsia="DengXian"/>
                <w:sz w:val="24"/>
                <w:szCs w:val="24"/>
              </w:rPr>
              <w:t>/L)</w:t>
            </w:r>
          </w:p>
          <w:p w14:paraId="1386F8D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C04E64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3034F5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108A29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353363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A543D1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CB7818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6F0F56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50356B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C21C22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2.270</w:t>
            </w:r>
          </w:p>
        </w:tc>
        <w:tc>
          <w:tcPr>
            <w:tcW w:w="950" w:type="dxa"/>
            <w:vAlign w:val="center"/>
          </w:tcPr>
          <w:p w14:paraId="36233E8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0.132</w:t>
            </w:r>
          </w:p>
        </w:tc>
      </w:tr>
      <w:tr w:rsidR="00233885" w14:paraId="2E597BE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407303B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≤4.48</w:t>
            </w:r>
          </w:p>
        </w:tc>
        <w:tc>
          <w:tcPr>
            <w:tcW w:w="696" w:type="dxa"/>
            <w:vAlign w:val="center"/>
          </w:tcPr>
          <w:p w14:paraId="1761F87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096" w:type="dxa"/>
            <w:vAlign w:val="center"/>
          </w:tcPr>
          <w:p w14:paraId="2485DE0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</w:t>
            </w:r>
          </w:p>
        </w:tc>
        <w:tc>
          <w:tcPr>
            <w:tcW w:w="1349" w:type="dxa"/>
            <w:vAlign w:val="center"/>
          </w:tcPr>
          <w:p w14:paraId="3EA267A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</w:t>
            </w:r>
          </w:p>
        </w:tc>
        <w:tc>
          <w:tcPr>
            <w:tcW w:w="1349" w:type="dxa"/>
            <w:vAlign w:val="center"/>
          </w:tcPr>
          <w:p w14:paraId="776EB68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</w:t>
            </w:r>
          </w:p>
        </w:tc>
        <w:tc>
          <w:tcPr>
            <w:tcW w:w="1349" w:type="dxa"/>
            <w:vAlign w:val="center"/>
          </w:tcPr>
          <w:p w14:paraId="6D5E0CF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32.9</w:t>
            </w:r>
          </w:p>
        </w:tc>
        <w:tc>
          <w:tcPr>
            <w:tcW w:w="1376" w:type="dxa"/>
            <w:vAlign w:val="center"/>
          </w:tcPr>
          <w:p w14:paraId="4C25817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5E431D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388B553E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9F3CCA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4.48</w:t>
            </w:r>
          </w:p>
        </w:tc>
        <w:tc>
          <w:tcPr>
            <w:tcW w:w="696" w:type="dxa"/>
            <w:vAlign w:val="center"/>
          </w:tcPr>
          <w:p w14:paraId="58FED3D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1096" w:type="dxa"/>
            <w:vAlign w:val="center"/>
          </w:tcPr>
          <w:p w14:paraId="4310FF1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</w:t>
            </w:r>
          </w:p>
        </w:tc>
        <w:tc>
          <w:tcPr>
            <w:tcW w:w="1349" w:type="dxa"/>
            <w:vAlign w:val="center"/>
          </w:tcPr>
          <w:p w14:paraId="7E182E5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46.4</w:t>
            </w:r>
          </w:p>
        </w:tc>
        <w:tc>
          <w:tcPr>
            <w:tcW w:w="1349" w:type="dxa"/>
            <w:vAlign w:val="center"/>
          </w:tcPr>
          <w:p w14:paraId="00B59C0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</w:p>
        </w:tc>
        <w:tc>
          <w:tcPr>
            <w:tcW w:w="1349" w:type="dxa"/>
            <w:vAlign w:val="center"/>
          </w:tcPr>
          <w:p w14:paraId="522FF18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</w:p>
        </w:tc>
        <w:tc>
          <w:tcPr>
            <w:tcW w:w="1376" w:type="dxa"/>
            <w:vAlign w:val="center"/>
          </w:tcPr>
          <w:p w14:paraId="1452270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EB0326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64C51F0D" w14:textId="77777777" w:rsidTr="00391AB5">
        <w:trPr>
          <w:trHeight w:hRule="exact" w:val="567"/>
          <w:jc w:val="center"/>
        </w:trPr>
        <w:tc>
          <w:tcPr>
            <w:tcW w:w="2517" w:type="dxa"/>
            <w:gridSpan w:val="2"/>
            <w:vAlign w:val="center"/>
          </w:tcPr>
          <w:p w14:paraId="5451F69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RBC</w:t>
            </w:r>
            <w:r>
              <w:rPr>
                <w:rFonts w:eastAsia="DengXian"/>
                <w:sz w:val="24"/>
                <w:szCs w:val="24"/>
              </w:rPr>
              <w:t xml:space="preserve"> 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12</w:t>
            </w:r>
            <w:r>
              <w:rPr>
                <w:rFonts w:eastAsia="DengXian"/>
                <w:sz w:val="24"/>
                <w:szCs w:val="24"/>
              </w:rPr>
              <w:t>/L)</w:t>
            </w:r>
          </w:p>
        </w:tc>
        <w:tc>
          <w:tcPr>
            <w:tcW w:w="1096" w:type="dxa"/>
            <w:vAlign w:val="center"/>
          </w:tcPr>
          <w:p w14:paraId="676E4BE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D63EF7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DE5467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FCD5EE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4BFBB8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1.707</w:t>
            </w:r>
          </w:p>
        </w:tc>
        <w:tc>
          <w:tcPr>
            <w:tcW w:w="950" w:type="dxa"/>
            <w:vAlign w:val="center"/>
          </w:tcPr>
          <w:p w14:paraId="3A8A3FF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0.191</w:t>
            </w:r>
          </w:p>
        </w:tc>
      </w:tr>
      <w:tr w:rsidR="00233885" w14:paraId="4A8B02A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9452FA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≤3.55</w:t>
            </w:r>
          </w:p>
        </w:tc>
        <w:tc>
          <w:tcPr>
            <w:tcW w:w="696" w:type="dxa"/>
            <w:vAlign w:val="center"/>
          </w:tcPr>
          <w:p w14:paraId="6E4121A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096" w:type="dxa"/>
            <w:vAlign w:val="center"/>
          </w:tcPr>
          <w:p w14:paraId="53B41E4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</w:t>
            </w:r>
          </w:p>
        </w:tc>
        <w:tc>
          <w:tcPr>
            <w:tcW w:w="1349" w:type="dxa"/>
            <w:vAlign w:val="center"/>
          </w:tcPr>
          <w:p w14:paraId="3FFAE00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</w:t>
            </w:r>
          </w:p>
        </w:tc>
        <w:tc>
          <w:tcPr>
            <w:tcW w:w="1349" w:type="dxa"/>
            <w:vAlign w:val="center"/>
          </w:tcPr>
          <w:p w14:paraId="1670B8D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41.1</w:t>
            </w:r>
          </w:p>
        </w:tc>
        <w:tc>
          <w:tcPr>
            <w:tcW w:w="1349" w:type="dxa"/>
            <w:vAlign w:val="center"/>
          </w:tcPr>
          <w:p w14:paraId="7D70039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</w:t>
            </w:r>
          </w:p>
        </w:tc>
        <w:tc>
          <w:tcPr>
            <w:tcW w:w="1376" w:type="dxa"/>
            <w:vAlign w:val="center"/>
          </w:tcPr>
          <w:p w14:paraId="4D45CE5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A0A5C7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3CC1DF6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51F2637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3.55</w:t>
            </w:r>
          </w:p>
        </w:tc>
        <w:tc>
          <w:tcPr>
            <w:tcW w:w="696" w:type="dxa"/>
            <w:vAlign w:val="center"/>
          </w:tcPr>
          <w:p w14:paraId="5ADEA40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1096" w:type="dxa"/>
            <w:vAlign w:val="center"/>
          </w:tcPr>
          <w:p w14:paraId="2A4835B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67.4</w:t>
            </w:r>
          </w:p>
        </w:tc>
        <w:tc>
          <w:tcPr>
            <w:tcW w:w="1349" w:type="dxa"/>
            <w:vAlign w:val="center"/>
          </w:tcPr>
          <w:p w14:paraId="2F410FF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</w:t>
            </w:r>
          </w:p>
        </w:tc>
        <w:tc>
          <w:tcPr>
            <w:tcW w:w="1349" w:type="dxa"/>
            <w:vAlign w:val="center"/>
          </w:tcPr>
          <w:p w14:paraId="6E0E147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</w:t>
            </w:r>
          </w:p>
        </w:tc>
        <w:tc>
          <w:tcPr>
            <w:tcW w:w="1349" w:type="dxa"/>
            <w:vAlign w:val="center"/>
          </w:tcPr>
          <w:p w14:paraId="2D346A6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</w:p>
        </w:tc>
        <w:tc>
          <w:tcPr>
            <w:tcW w:w="1376" w:type="dxa"/>
            <w:vAlign w:val="center"/>
          </w:tcPr>
          <w:p w14:paraId="4EE3DD3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6A99BD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1975A44" w14:textId="77777777" w:rsidTr="00391AB5">
        <w:trPr>
          <w:trHeight w:hRule="exact" w:val="567"/>
          <w:jc w:val="center"/>
        </w:trPr>
        <w:tc>
          <w:tcPr>
            <w:tcW w:w="2517" w:type="dxa"/>
            <w:gridSpan w:val="2"/>
            <w:vAlign w:val="center"/>
          </w:tcPr>
          <w:p w14:paraId="48A6293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Lymphocyte</w:t>
            </w:r>
            <w:r>
              <w:rPr>
                <w:rFonts w:eastAsia="DengXian"/>
                <w:sz w:val="24"/>
                <w:szCs w:val="24"/>
              </w:rPr>
              <w:t xml:space="preserve"> 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9</w:t>
            </w:r>
            <w:r>
              <w:rPr>
                <w:rFonts w:eastAsia="DengXian"/>
                <w:sz w:val="24"/>
                <w:szCs w:val="24"/>
              </w:rPr>
              <w:t>/L)</w:t>
            </w:r>
          </w:p>
          <w:p w14:paraId="29878AA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FDE1B0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6C0B66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A21C6A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CD015C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5E0EE1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11A4D4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914939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1.630</w:t>
            </w:r>
          </w:p>
        </w:tc>
        <w:tc>
          <w:tcPr>
            <w:tcW w:w="950" w:type="dxa"/>
            <w:vAlign w:val="center"/>
          </w:tcPr>
          <w:p w14:paraId="056EAAB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0.202</w:t>
            </w:r>
          </w:p>
        </w:tc>
      </w:tr>
      <w:tr w:rsidR="00233885" w14:paraId="6B5B3C67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266E8FE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≤2.08</w:t>
            </w:r>
          </w:p>
        </w:tc>
        <w:tc>
          <w:tcPr>
            <w:tcW w:w="696" w:type="dxa"/>
            <w:vAlign w:val="center"/>
          </w:tcPr>
          <w:p w14:paraId="7A92BF3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1096" w:type="dxa"/>
            <w:vAlign w:val="center"/>
          </w:tcPr>
          <w:p w14:paraId="6ABFB9A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</w:t>
            </w:r>
          </w:p>
        </w:tc>
        <w:tc>
          <w:tcPr>
            <w:tcW w:w="1349" w:type="dxa"/>
            <w:vAlign w:val="center"/>
          </w:tcPr>
          <w:p w14:paraId="584305B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</w:t>
            </w:r>
          </w:p>
        </w:tc>
        <w:tc>
          <w:tcPr>
            <w:tcW w:w="1349" w:type="dxa"/>
            <w:vAlign w:val="center"/>
          </w:tcPr>
          <w:p w14:paraId="1E3F8F4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34.8</w:t>
            </w:r>
          </w:p>
        </w:tc>
        <w:tc>
          <w:tcPr>
            <w:tcW w:w="1349" w:type="dxa"/>
            <w:vAlign w:val="center"/>
          </w:tcPr>
          <w:p w14:paraId="0768876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</w:t>
            </w:r>
          </w:p>
        </w:tc>
        <w:tc>
          <w:tcPr>
            <w:tcW w:w="1376" w:type="dxa"/>
            <w:vAlign w:val="center"/>
          </w:tcPr>
          <w:p w14:paraId="501FA13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87854D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1A16D68A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2629312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2.08</w:t>
            </w:r>
          </w:p>
        </w:tc>
        <w:tc>
          <w:tcPr>
            <w:tcW w:w="696" w:type="dxa"/>
            <w:vAlign w:val="center"/>
          </w:tcPr>
          <w:p w14:paraId="154EA69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096" w:type="dxa"/>
            <w:vAlign w:val="center"/>
          </w:tcPr>
          <w:p w14:paraId="055AB6E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67.9</w:t>
            </w:r>
          </w:p>
        </w:tc>
        <w:tc>
          <w:tcPr>
            <w:tcW w:w="1349" w:type="dxa"/>
            <w:vAlign w:val="center"/>
          </w:tcPr>
          <w:p w14:paraId="04272B3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</w:t>
            </w:r>
          </w:p>
        </w:tc>
        <w:tc>
          <w:tcPr>
            <w:tcW w:w="1349" w:type="dxa"/>
            <w:vAlign w:val="center"/>
          </w:tcPr>
          <w:p w14:paraId="6DB17D0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40.8</w:t>
            </w:r>
          </w:p>
        </w:tc>
        <w:tc>
          <w:tcPr>
            <w:tcW w:w="1349" w:type="dxa"/>
            <w:vAlign w:val="center"/>
          </w:tcPr>
          <w:p w14:paraId="4D172BA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</w:t>
            </w:r>
          </w:p>
        </w:tc>
        <w:tc>
          <w:tcPr>
            <w:tcW w:w="1376" w:type="dxa"/>
            <w:vAlign w:val="center"/>
          </w:tcPr>
          <w:p w14:paraId="0CF3382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9BD313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33582AFE" w14:textId="77777777" w:rsidTr="00391AB5">
        <w:trPr>
          <w:trHeight w:hRule="exact" w:val="567"/>
          <w:jc w:val="center"/>
        </w:trPr>
        <w:tc>
          <w:tcPr>
            <w:tcW w:w="2517" w:type="dxa"/>
            <w:gridSpan w:val="2"/>
            <w:vAlign w:val="center"/>
          </w:tcPr>
          <w:p w14:paraId="79313CC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Neutrophil</w:t>
            </w:r>
            <w:r>
              <w:rPr>
                <w:rFonts w:eastAsia="DengXian"/>
                <w:sz w:val="24"/>
                <w:szCs w:val="24"/>
              </w:rPr>
              <w:t xml:space="preserve"> 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9</w:t>
            </w:r>
            <w:r>
              <w:rPr>
                <w:rFonts w:eastAsia="DengXian"/>
                <w:sz w:val="24"/>
                <w:szCs w:val="24"/>
              </w:rPr>
              <w:t>/L)</w:t>
            </w:r>
          </w:p>
          <w:p w14:paraId="70F4A30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41F71E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561787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7576D6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00E0D1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6184BE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D2480A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C689F8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15.237</w:t>
            </w:r>
          </w:p>
        </w:tc>
        <w:tc>
          <w:tcPr>
            <w:tcW w:w="950" w:type="dxa"/>
            <w:vAlign w:val="center"/>
          </w:tcPr>
          <w:p w14:paraId="64BCA02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233885" w14:paraId="6AB01649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587628A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≤7.25</w:t>
            </w:r>
          </w:p>
        </w:tc>
        <w:tc>
          <w:tcPr>
            <w:tcW w:w="696" w:type="dxa"/>
            <w:vAlign w:val="center"/>
          </w:tcPr>
          <w:p w14:paraId="4802EC2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096" w:type="dxa"/>
            <w:vAlign w:val="center"/>
          </w:tcPr>
          <w:p w14:paraId="332A91A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69.4</w:t>
            </w:r>
          </w:p>
        </w:tc>
        <w:tc>
          <w:tcPr>
            <w:tcW w:w="1349" w:type="dxa"/>
            <w:vAlign w:val="center"/>
          </w:tcPr>
          <w:p w14:paraId="032356D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</w:t>
            </w:r>
          </w:p>
        </w:tc>
        <w:tc>
          <w:tcPr>
            <w:tcW w:w="1349" w:type="dxa"/>
            <w:vAlign w:val="center"/>
          </w:tcPr>
          <w:p w14:paraId="7DC74A6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</w:t>
            </w:r>
          </w:p>
        </w:tc>
        <w:tc>
          <w:tcPr>
            <w:tcW w:w="1349" w:type="dxa"/>
            <w:vAlign w:val="center"/>
          </w:tcPr>
          <w:p w14:paraId="617E122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1376" w:type="dxa"/>
            <w:vAlign w:val="center"/>
          </w:tcPr>
          <w:p w14:paraId="3C8B770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D63047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D6801B0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0053D76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7.25</w:t>
            </w:r>
          </w:p>
        </w:tc>
        <w:tc>
          <w:tcPr>
            <w:tcW w:w="696" w:type="dxa"/>
            <w:vAlign w:val="center"/>
          </w:tcPr>
          <w:p w14:paraId="2B7C091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096" w:type="dxa"/>
            <w:vAlign w:val="center"/>
          </w:tcPr>
          <w:p w14:paraId="5075ED2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</w:t>
            </w:r>
          </w:p>
        </w:tc>
        <w:tc>
          <w:tcPr>
            <w:tcW w:w="1349" w:type="dxa"/>
            <w:vAlign w:val="center"/>
          </w:tcPr>
          <w:p w14:paraId="57170C8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</w:t>
            </w:r>
          </w:p>
        </w:tc>
        <w:tc>
          <w:tcPr>
            <w:tcW w:w="1349" w:type="dxa"/>
            <w:vAlign w:val="center"/>
          </w:tcPr>
          <w:p w14:paraId="2A48E62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</w:t>
            </w:r>
          </w:p>
        </w:tc>
        <w:tc>
          <w:tcPr>
            <w:tcW w:w="1349" w:type="dxa"/>
            <w:vAlign w:val="center"/>
          </w:tcPr>
          <w:p w14:paraId="49B1F56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44.8</w:t>
            </w:r>
          </w:p>
        </w:tc>
        <w:tc>
          <w:tcPr>
            <w:tcW w:w="1376" w:type="dxa"/>
            <w:vAlign w:val="center"/>
          </w:tcPr>
          <w:p w14:paraId="4B1F5F3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D944D5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247E2483" w14:textId="77777777" w:rsidTr="00391AB5">
        <w:trPr>
          <w:trHeight w:hRule="exact" w:val="567"/>
          <w:jc w:val="center"/>
        </w:trPr>
        <w:tc>
          <w:tcPr>
            <w:tcW w:w="2517" w:type="dxa"/>
            <w:gridSpan w:val="2"/>
            <w:vAlign w:val="center"/>
          </w:tcPr>
          <w:p w14:paraId="6A1572C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Platelet</w:t>
            </w:r>
            <w:r>
              <w:rPr>
                <w:rFonts w:eastAsia="DengXian"/>
                <w:sz w:val="24"/>
                <w:szCs w:val="24"/>
              </w:rPr>
              <w:t xml:space="preserve"> (×10</w:t>
            </w:r>
            <w:r>
              <w:rPr>
                <w:rFonts w:eastAsia="DengXian"/>
                <w:sz w:val="24"/>
                <w:szCs w:val="24"/>
                <w:vertAlign w:val="superscript"/>
              </w:rPr>
              <w:t>3/</w:t>
            </w:r>
            <w:proofErr w:type="spellStart"/>
            <w:r>
              <w:rPr>
                <w:rFonts w:eastAsia="DengXian"/>
                <w:sz w:val="24"/>
                <w:szCs w:val="24"/>
              </w:rPr>
              <w:t>uL</w:t>
            </w:r>
            <w:proofErr w:type="spellEnd"/>
            <w:r>
              <w:rPr>
                <w:rFonts w:eastAsia="DengXian"/>
                <w:sz w:val="24"/>
                <w:szCs w:val="24"/>
              </w:rPr>
              <w:t>)</w:t>
            </w:r>
          </w:p>
          <w:p w14:paraId="53E2600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E8B4E9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153442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26AA70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0973C2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4EB278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C58B9A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2D6A09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2.642</w:t>
            </w:r>
          </w:p>
        </w:tc>
        <w:tc>
          <w:tcPr>
            <w:tcW w:w="950" w:type="dxa"/>
            <w:vAlign w:val="center"/>
          </w:tcPr>
          <w:p w14:paraId="6EDCB7A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0.104</w:t>
            </w:r>
          </w:p>
        </w:tc>
      </w:tr>
      <w:tr w:rsidR="00233885" w14:paraId="5067B3DE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64B7AE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≤204</w:t>
            </w:r>
          </w:p>
        </w:tc>
        <w:tc>
          <w:tcPr>
            <w:tcW w:w="696" w:type="dxa"/>
            <w:vAlign w:val="center"/>
          </w:tcPr>
          <w:p w14:paraId="68B6A41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1096" w:type="dxa"/>
            <w:vAlign w:val="center"/>
          </w:tcPr>
          <w:p w14:paraId="41C10A3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</w:t>
            </w:r>
          </w:p>
        </w:tc>
        <w:tc>
          <w:tcPr>
            <w:tcW w:w="1349" w:type="dxa"/>
            <w:vAlign w:val="center"/>
          </w:tcPr>
          <w:p w14:paraId="25B1213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</w:t>
            </w:r>
          </w:p>
        </w:tc>
        <w:tc>
          <w:tcPr>
            <w:tcW w:w="1349" w:type="dxa"/>
            <w:vAlign w:val="center"/>
          </w:tcPr>
          <w:p w14:paraId="1753266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</w:t>
            </w:r>
          </w:p>
        </w:tc>
        <w:tc>
          <w:tcPr>
            <w:tcW w:w="1349" w:type="dxa"/>
            <w:vAlign w:val="center"/>
          </w:tcPr>
          <w:p w14:paraId="6BF4E97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</w:p>
        </w:tc>
        <w:tc>
          <w:tcPr>
            <w:tcW w:w="1376" w:type="dxa"/>
            <w:vAlign w:val="center"/>
          </w:tcPr>
          <w:p w14:paraId="2DADBFA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D9ECE9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4D07828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56C3D2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696" w:type="dxa"/>
            <w:vAlign w:val="center"/>
          </w:tcPr>
          <w:p w14:paraId="1473553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096" w:type="dxa"/>
            <w:vAlign w:val="center"/>
          </w:tcPr>
          <w:p w14:paraId="2798FA7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</w:t>
            </w:r>
          </w:p>
        </w:tc>
        <w:tc>
          <w:tcPr>
            <w:tcW w:w="1349" w:type="dxa"/>
            <w:vAlign w:val="center"/>
          </w:tcPr>
          <w:p w14:paraId="32CD9F1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</w:t>
            </w:r>
          </w:p>
        </w:tc>
        <w:tc>
          <w:tcPr>
            <w:tcW w:w="1349" w:type="dxa"/>
            <w:vAlign w:val="center"/>
          </w:tcPr>
          <w:p w14:paraId="155E0D5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</w:tc>
        <w:tc>
          <w:tcPr>
            <w:tcW w:w="1349" w:type="dxa"/>
            <w:vAlign w:val="center"/>
          </w:tcPr>
          <w:p w14:paraId="54330C2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</w:t>
            </w:r>
          </w:p>
        </w:tc>
        <w:tc>
          <w:tcPr>
            <w:tcW w:w="1376" w:type="dxa"/>
            <w:vAlign w:val="center"/>
          </w:tcPr>
          <w:p w14:paraId="4566724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63A475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27733984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4C9E40F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NLR</w:t>
            </w:r>
          </w:p>
        </w:tc>
        <w:tc>
          <w:tcPr>
            <w:tcW w:w="696" w:type="dxa"/>
            <w:vAlign w:val="center"/>
          </w:tcPr>
          <w:p w14:paraId="6E2E300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CF615A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7AA551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C8FBCC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149310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FEB79A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1.264</w:t>
            </w:r>
          </w:p>
        </w:tc>
        <w:tc>
          <w:tcPr>
            <w:tcW w:w="950" w:type="dxa"/>
            <w:vAlign w:val="center"/>
          </w:tcPr>
          <w:p w14:paraId="57A6721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0.261</w:t>
            </w:r>
          </w:p>
        </w:tc>
      </w:tr>
      <w:tr w:rsidR="00233885" w14:paraId="2CC0FB01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0A72450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≤1.45</w:t>
            </w:r>
          </w:p>
        </w:tc>
        <w:tc>
          <w:tcPr>
            <w:tcW w:w="696" w:type="dxa"/>
            <w:vAlign w:val="center"/>
          </w:tcPr>
          <w:p w14:paraId="5CCF3A1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096" w:type="dxa"/>
            <w:vAlign w:val="center"/>
          </w:tcPr>
          <w:p w14:paraId="14F3892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</w:t>
            </w:r>
          </w:p>
        </w:tc>
        <w:tc>
          <w:tcPr>
            <w:tcW w:w="1349" w:type="dxa"/>
            <w:vAlign w:val="center"/>
          </w:tcPr>
          <w:p w14:paraId="5DE2458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51.7</w:t>
            </w:r>
          </w:p>
        </w:tc>
        <w:tc>
          <w:tcPr>
            <w:tcW w:w="1349" w:type="dxa"/>
            <w:vAlign w:val="center"/>
          </w:tcPr>
          <w:p w14:paraId="4C9174F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39.7</w:t>
            </w:r>
          </w:p>
        </w:tc>
        <w:tc>
          <w:tcPr>
            <w:tcW w:w="1349" w:type="dxa"/>
            <w:vAlign w:val="center"/>
          </w:tcPr>
          <w:p w14:paraId="0341721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1376" w:type="dxa"/>
            <w:vAlign w:val="center"/>
          </w:tcPr>
          <w:p w14:paraId="00C38D7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916DA4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7446D424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026A2FF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1.45</w:t>
            </w:r>
          </w:p>
        </w:tc>
        <w:tc>
          <w:tcPr>
            <w:tcW w:w="696" w:type="dxa"/>
            <w:vAlign w:val="center"/>
          </w:tcPr>
          <w:p w14:paraId="3EBE6E4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1096" w:type="dxa"/>
            <w:vAlign w:val="center"/>
          </w:tcPr>
          <w:p w14:paraId="2A99239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</w:t>
            </w:r>
          </w:p>
        </w:tc>
        <w:tc>
          <w:tcPr>
            <w:tcW w:w="1349" w:type="dxa"/>
            <w:vAlign w:val="center"/>
          </w:tcPr>
          <w:p w14:paraId="4FF800A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</w:t>
            </w:r>
          </w:p>
        </w:tc>
        <w:tc>
          <w:tcPr>
            <w:tcW w:w="1349" w:type="dxa"/>
            <w:vAlign w:val="center"/>
          </w:tcPr>
          <w:p w14:paraId="783DA62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</w:p>
        </w:tc>
        <w:tc>
          <w:tcPr>
            <w:tcW w:w="1349" w:type="dxa"/>
            <w:vAlign w:val="center"/>
          </w:tcPr>
          <w:p w14:paraId="701B71A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1376" w:type="dxa"/>
            <w:vAlign w:val="center"/>
          </w:tcPr>
          <w:p w14:paraId="67E3943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0B9002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2A2F10F6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5C45675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SII</w:t>
            </w:r>
          </w:p>
        </w:tc>
        <w:tc>
          <w:tcPr>
            <w:tcW w:w="696" w:type="dxa"/>
            <w:vAlign w:val="center"/>
          </w:tcPr>
          <w:p w14:paraId="6D9A044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8A27D1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CA6CEA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651AB1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61D587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ED78F2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1.659</w:t>
            </w:r>
          </w:p>
        </w:tc>
        <w:tc>
          <w:tcPr>
            <w:tcW w:w="950" w:type="dxa"/>
            <w:vAlign w:val="center"/>
          </w:tcPr>
          <w:p w14:paraId="5E9C387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0.198</w:t>
            </w:r>
          </w:p>
        </w:tc>
      </w:tr>
      <w:tr w:rsidR="00233885" w14:paraId="0C56C39A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AAA7E2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≤390.82</w:t>
            </w:r>
          </w:p>
        </w:tc>
        <w:tc>
          <w:tcPr>
            <w:tcW w:w="696" w:type="dxa"/>
            <w:vAlign w:val="center"/>
          </w:tcPr>
          <w:p w14:paraId="29B5FD9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096" w:type="dxa"/>
            <w:vAlign w:val="center"/>
          </w:tcPr>
          <w:p w14:paraId="45CDC9B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69.8</w:t>
            </w:r>
          </w:p>
        </w:tc>
        <w:tc>
          <w:tcPr>
            <w:tcW w:w="1349" w:type="dxa"/>
            <w:vAlign w:val="center"/>
          </w:tcPr>
          <w:p w14:paraId="02C05F1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</w:t>
            </w:r>
          </w:p>
        </w:tc>
        <w:tc>
          <w:tcPr>
            <w:tcW w:w="1349" w:type="dxa"/>
            <w:vAlign w:val="center"/>
          </w:tcPr>
          <w:p w14:paraId="290D385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</w:t>
            </w:r>
          </w:p>
        </w:tc>
        <w:tc>
          <w:tcPr>
            <w:tcW w:w="1349" w:type="dxa"/>
            <w:vAlign w:val="center"/>
          </w:tcPr>
          <w:p w14:paraId="7B366D6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</w:t>
            </w:r>
          </w:p>
        </w:tc>
        <w:tc>
          <w:tcPr>
            <w:tcW w:w="1376" w:type="dxa"/>
            <w:vAlign w:val="center"/>
          </w:tcPr>
          <w:p w14:paraId="720F90B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A305C6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4D76B05A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79AA40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390.82</w:t>
            </w:r>
          </w:p>
        </w:tc>
        <w:tc>
          <w:tcPr>
            <w:tcW w:w="696" w:type="dxa"/>
            <w:vAlign w:val="center"/>
          </w:tcPr>
          <w:p w14:paraId="0293FD3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1096" w:type="dxa"/>
            <w:vAlign w:val="center"/>
          </w:tcPr>
          <w:p w14:paraId="0265B18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</w:t>
            </w:r>
          </w:p>
        </w:tc>
        <w:tc>
          <w:tcPr>
            <w:tcW w:w="1349" w:type="dxa"/>
            <w:vAlign w:val="center"/>
          </w:tcPr>
          <w:p w14:paraId="125912C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</w:t>
            </w:r>
          </w:p>
        </w:tc>
        <w:tc>
          <w:tcPr>
            <w:tcW w:w="1349" w:type="dxa"/>
            <w:vAlign w:val="center"/>
          </w:tcPr>
          <w:p w14:paraId="7E32B26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</w:t>
            </w:r>
          </w:p>
        </w:tc>
        <w:tc>
          <w:tcPr>
            <w:tcW w:w="1349" w:type="dxa"/>
            <w:vAlign w:val="center"/>
          </w:tcPr>
          <w:p w14:paraId="79F4237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</w:t>
            </w:r>
          </w:p>
        </w:tc>
        <w:tc>
          <w:tcPr>
            <w:tcW w:w="1376" w:type="dxa"/>
            <w:vAlign w:val="center"/>
          </w:tcPr>
          <w:p w14:paraId="260227B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BB9441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2A0AEEC8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5D583FC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PLR</w:t>
            </w:r>
          </w:p>
        </w:tc>
        <w:tc>
          <w:tcPr>
            <w:tcW w:w="696" w:type="dxa"/>
            <w:vAlign w:val="center"/>
          </w:tcPr>
          <w:p w14:paraId="1D94131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54ACD94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618720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2DB4C5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20C584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0EA2ADB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6.084</w:t>
            </w:r>
          </w:p>
        </w:tc>
        <w:tc>
          <w:tcPr>
            <w:tcW w:w="950" w:type="dxa"/>
            <w:vAlign w:val="center"/>
          </w:tcPr>
          <w:p w14:paraId="11EF729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</w:t>
            </w:r>
          </w:p>
        </w:tc>
      </w:tr>
      <w:tr w:rsidR="00233885" w14:paraId="6BA9218F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00773AC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≤91.36</w:t>
            </w:r>
          </w:p>
        </w:tc>
        <w:tc>
          <w:tcPr>
            <w:tcW w:w="696" w:type="dxa"/>
            <w:vAlign w:val="center"/>
          </w:tcPr>
          <w:p w14:paraId="7916F97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096" w:type="dxa"/>
            <w:vAlign w:val="center"/>
          </w:tcPr>
          <w:p w14:paraId="016D899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</w:t>
            </w:r>
          </w:p>
        </w:tc>
        <w:tc>
          <w:tcPr>
            <w:tcW w:w="1349" w:type="dxa"/>
            <w:vAlign w:val="center"/>
          </w:tcPr>
          <w:p w14:paraId="6244948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53.6</w:t>
            </w:r>
          </w:p>
        </w:tc>
        <w:tc>
          <w:tcPr>
            <w:tcW w:w="1349" w:type="dxa"/>
            <w:vAlign w:val="center"/>
          </w:tcPr>
          <w:p w14:paraId="7C024EF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</w:t>
            </w:r>
          </w:p>
        </w:tc>
        <w:tc>
          <w:tcPr>
            <w:tcW w:w="1349" w:type="dxa"/>
            <w:vAlign w:val="center"/>
          </w:tcPr>
          <w:p w14:paraId="7F9B415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</w:t>
            </w:r>
          </w:p>
        </w:tc>
        <w:tc>
          <w:tcPr>
            <w:tcW w:w="1376" w:type="dxa"/>
            <w:vAlign w:val="center"/>
          </w:tcPr>
          <w:p w14:paraId="0225FBF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6404BD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925EA1E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5279683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91.36</w:t>
            </w:r>
          </w:p>
        </w:tc>
        <w:tc>
          <w:tcPr>
            <w:tcW w:w="696" w:type="dxa"/>
            <w:vAlign w:val="center"/>
          </w:tcPr>
          <w:p w14:paraId="16A0120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096" w:type="dxa"/>
            <w:vAlign w:val="center"/>
          </w:tcPr>
          <w:p w14:paraId="15E0365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65.5</w:t>
            </w:r>
          </w:p>
        </w:tc>
        <w:tc>
          <w:tcPr>
            <w:tcW w:w="1349" w:type="dxa"/>
            <w:vAlign w:val="center"/>
          </w:tcPr>
          <w:p w14:paraId="5590758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</w:t>
            </w:r>
          </w:p>
        </w:tc>
        <w:tc>
          <w:tcPr>
            <w:tcW w:w="1349" w:type="dxa"/>
            <w:vAlign w:val="center"/>
          </w:tcPr>
          <w:p w14:paraId="21F8928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</w:t>
            </w:r>
          </w:p>
        </w:tc>
        <w:tc>
          <w:tcPr>
            <w:tcW w:w="1349" w:type="dxa"/>
            <w:vAlign w:val="center"/>
          </w:tcPr>
          <w:p w14:paraId="581B305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</w:p>
        </w:tc>
        <w:tc>
          <w:tcPr>
            <w:tcW w:w="1376" w:type="dxa"/>
            <w:vAlign w:val="center"/>
          </w:tcPr>
          <w:p w14:paraId="261B7DB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7B36B3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6248944D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0E93240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</w:t>
            </w:r>
          </w:p>
        </w:tc>
        <w:tc>
          <w:tcPr>
            <w:tcW w:w="696" w:type="dxa"/>
            <w:vAlign w:val="center"/>
          </w:tcPr>
          <w:p w14:paraId="3DDA74B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0BD601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C1BF54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79D4AA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84503E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AB30FE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3.587</w:t>
            </w:r>
          </w:p>
        </w:tc>
        <w:tc>
          <w:tcPr>
            <w:tcW w:w="950" w:type="dxa"/>
            <w:vAlign w:val="center"/>
          </w:tcPr>
          <w:p w14:paraId="6275F51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0.058</w:t>
            </w:r>
          </w:p>
        </w:tc>
      </w:tr>
      <w:tr w:rsidR="00233885" w14:paraId="650C2DEB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56E2E1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≤0.19</w:t>
            </w:r>
          </w:p>
        </w:tc>
        <w:tc>
          <w:tcPr>
            <w:tcW w:w="696" w:type="dxa"/>
            <w:vAlign w:val="center"/>
          </w:tcPr>
          <w:p w14:paraId="3EEB9D5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096" w:type="dxa"/>
            <w:vAlign w:val="center"/>
          </w:tcPr>
          <w:p w14:paraId="70011E0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</w:t>
            </w:r>
          </w:p>
        </w:tc>
        <w:tc>
          <w:tcPr>
            <w:tcW w:w="1349" w:type="dxa"/>
            <w:vAlign w:val="center"/>
          </w:tcPr>
          <w:p w14:paraId="75E8D3B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</w:t>
            </w:r>
          </w:p>
        </w:tc>
        <w:tc>
          <w:tcPr>
            <w:tcW w:w="1349" w:type="dxa"/>
            <w:vAlign w:val="center"/>
          </w:tcPr>
          <w:p w14:paraId="000E2A8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</w:t>
            </w:r>
          </w:p>
        </w:tc>
        <w:tc>
          <w:tcPr>
            <w:tcW w:w="1349" w:type="dxa"/>
            <w:vAlign w:val="center"/>
          </w:tcPr>
          <w:p w14:paraId="3A8184C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</w:t>
            </w:r>
          </w:p>
        </w:tc>
        <w:tc>
          <w:tcPr>
            <w:tcW w:w="1376" w:type="dxa"/>
            <w:vAlign w:val="center"/>
          </w:tcPr>
          <w:p w14:paraId="15CFD86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1ADD68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4582D286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F4A7CA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0.19</w:t>
            </w:r>
          </w:p>
        </w:tc>
        <w:tc>
          <w:tcPr>
            <w:tcW w:w="696" w:type="dxa"/>
            <w:vAlign w:val="center"/>
          </w:tcPr>
          <w:p w14:paraId="079C8B7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1096" w:type="dxa"/>
            <w:vAlign w:val="center"/>
          </w:tcPr>
          <w:p w14:paraId="1B9F906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</w:t>
            </w:r>
          </w:p>
        </w:tc>
        <w:tc>
          <w:tcPr>
            <w:tcW w:w="1349" w:type="dxa"/>
            <w:vAlign w:val="center"/>
          </w:tcPr>
          <w:p w14:paraId="5372908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46.4</w:t>
            </w:r>
          </w:p>
        </w:tc>
        <w:tc>
          <w:tcPr>
            <w:tcW w:w="1349" w:type="dxa"/>
            <w:vAlign w:val="center"/>
          </w:tcPr>
          <w:p w14:paraId="6D1FB38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36.7</w:t>
            </w:r>
          </w:p>
        </w:tc>
        <w:tc>
          <w:tcPr>
            <w:tcW w:w="1349" w:type="dxa"/>
            <w:vAlign w:val="center"/>
          </w:tcPr>
          <w:p w14:paraId="74383BF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</w:t>
            </w:r>
          </w:p>
        </w:tc>
        <w:tc>
          <w:tcPr>
            <w:tcW w:w="1376" w:type="dxa"/>
            <w:vAlign w:val="center"/>
          </w:tcPr>
          <w:p w14:paraId="2C61ED8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3E1B8F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514220D2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46D327E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ANRI</w:t>
            </w:r>
          </w:p>
        </w:tc>
        <w:tc>
          <w:tcPr>
            <w:tcW w:w="696" w:type="dxa"/>
            <w:vAlign w:val="center"/>
          </w:tcPr>
          <w:p w14:paraId="2DADF4B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5914A9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1E6B12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A28325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320EEE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179FAF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31.910</w:t>
            </w:r>
          </w:p>
        </w:tc>
        <w:tc>
          <w:tcPr>
            <w:tcW w:w="950" w:type="dxa"/>
            <w:vAlign w:val="center"/>
          </w:tcPr>
          <w:p w14:paraId="4F9CE67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233885" w14:paraId="5D9065F9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70F1FDF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≤10.08</w:t>
            </w:r>
          </w:p>
        </w:tc>
        <w:tc>
          <w:tcPr>
            <w:tcW w:w="696" w:type="dxa"/>
            <w:vAlign w:val="center"/>
          </w:tcPr>
          <w:p w14:paraId="0EA8D93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096" w:type="dxa"/>
            <w:vAlign w:val="center"/>
          </w:tcPr>
          <w:p w14:paraId="7EA2608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84.4</w:t>
            </w:r>
          </w:p>
        </w:tc>
        <w:tc>
          <w:tcPr>
            <w:tcW w:w="1349" w:type="dxa"/>
            <w:vAlign w:val="center"/>
          </w:tcPr>
          <w:p w14:paraId="365D3E4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</w:t>
            </w:r>
          </w:p>
        </w:tc>
        <w:tc>
          <w:tcPr>
            <w:tcW w:w="1349" w:type="dxa"/>
            <w:vAlign w:val="center"/>
          </w:tcPr>
          <w:p w14:paraId="322B2F1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</w:p>
        </w:tc>
        <w:tc>
          <w:tcPr>
            <w:tcW w:w="1349" w:type="dxa"/>
            <w:vAlign w:val="center"/>
          </w:tcPr>
          <w:p w14:paraId="3DBA648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</w:t>
            </w:r>
          </w:p>
        </w:tc>
        <w:tc>
          <w:tcPr>
            <w:tcW w:w="1376" w:type="dxa"/>
            <w:vAlign w:val="center"/>
          </w:tcPr>
          <w:p w14:paraId="32AEE9A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B46935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597F7EDF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07A4DFC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10.08</w:t>
            </w:r>
          </w:p>
        </w:tc>
        <w:tc>
          <w:tcPr>
            <w:tcW w:w="696" w:type="dxa"/>
            <w:vAlign w:val="center"/>
          </w:tcPr>
          <w:p w14:paraId="5B2A3C8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096" w:type="dxa"/>
            <w:vAlign w:val="center"/>
          </w:tcPr>
          <w:p w14:paraId="7E60A8F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</w:t>
            </w:r>
          </w:p>
        </w:tc>
        <w:tc>
          <w:tcPr>
            <w:tcW w:w="1349" w:type="dxa"/>
            <w:vAlign w:val="center"/>
          </w:tcPr>
          <w:p w14:paraId="5D3FB04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</w:t>
            </w:r>
          </w:p>
        </w:tc>
        <w:tc>
          <w:tcPr>
            <w:tcW w:w="1349" w:type="dxa"/>
            <w:vAlign w:val="center"/>
          </w:tcPr>
          <w:p w14:paraId="6F5965E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</w:t>
            </w:r>
          </w:p>
        </w:tc>
        <w:tc>
          <w:tcPr>
            <w:tcW w:w="1349" w:type="dxa"/>
            <w:vAlign w:val="center"/>
          </w:tcPr>
          <w:p w14:paraId="53A678C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</w:t>
            </w:r>
          </w:p>
        </w:tc>
        <w:tc>
          <w:tcPr>
            <w:tcW w:w="1376" w:type="dxa"/>
            <w:vAlign w:val="center"/>
          </w:tcPr>
          <w:p w14:paraId="34733C1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3D4E5C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2BA6FF5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0B3315B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ALRI</w:t>
            </w:r>
          </w:p>
        </w:tc>
        <w:tc>
          <w:tcPr>
            <w:tcW w:w="696" w:type="dxa"/>
            <w:vAlign w:val="center"/>
          </w:tcPr>
          <w:p w14:paraId="41D4EC1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2072FE3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68E2F4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7B7DD2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3ACFE4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4EA30DE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20.735</w:t>
            </w:r>
          </w:p>
        </w:tc>
        <w:tc>
          <w:tcPr>
            <w:tcW w:w="950" w:type="dxa"/>
            <w:vAlign w:val="center"/>
          </w:tcPr>
          <w:p w14:paraId="605A494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233885" w14:paraId="148E56A4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4565B5D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≤22.91</w:t>
            </w:r>
          </w:p>
        </w:tc>
        <w:tc>
          <w:tcPr>
            <w:tcW w:w="696" w:type="dxa"/>
            <w:vAlign w:val="center"/>
          </w:tcPr>
          <w:p w14:paraId="69FDB68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40.7</w:t>
            </w:r>
          </w:p>
        </w:tc>
        <w:tc>
          <w:tcPr>
            <w:tcW w:w="1096" w:type="dxa"/>
            <w:vAlign w:val="center"/>
          </w:tcPr>
          <w:p w14:paraId="4551079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</w:t>
            </w:r>
          </w:p>
        </w:tc>
        <w:tc>
          <w:tcPr>
            <w:tcW w:w="1349" w:type="dxa"/>
            <w:vAlign w:val="center"/>
          </w:tcPr>
          <w:p w14:paraId="509D8A9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54.6</w:t>
            </w:r>
          </w:p>
        </w:tc>
        <w:tc>
          <w:tcPr>
            <w:tcW w:w="1349" w:type="dxa"/>
            <w:vAlign w:val="center"/>
          </w:tcPr>
          <w:p w14:paraId="46DBA9E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</w:t>
            </w:r>
          </w:p>
        </w:tc>
        <w:tc>
          <w:tcPr>
            <w:tcW w:w="1349" w:type="dxa"/>
            <w:vAlign w:val="center"/>
          </w:tcPr>
          <w:p w14:paraId="741239A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</w:t>
            </w:r>
          </w:p>
        </w:tc>
        <w:tc>
          <w:tcPr>
            <w:tcW w:w="1376" w:type="dxa"/>
            <w:vAlign w:val="center"/>
          </w:tcPr>
          <w:p w14:paraId="7A3B2FC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BA503C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3B0E38CF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39E7C4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22.91</w:t>
            </w:r>
          </w:p>
        </w:tc>
        <w:tc>
          <w:tcPr>
            <w:tcW w:w="696" w:type="dxa"/>
            <w:vAlign w:val="center"/>
          </w:tcPr>
          <w:p w14:paraId="6212EAE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59.3</w:t>
            </w:r>
          </w:p>
        </w:tc>
        <w:tc>
          <w:tcPr>
            <w:tcW w:w="1096" w:type="dxa"/>
            <w:vAlign w:val="center"/>
          </w:tcPr>
          <w:p w14:paraId="0AC9F5A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68.7</w:t>
            </w:r>
          </w:p>
        </w:tc>
        <w:tc>
          <w:tcPr>
            <w:tcW w:w="1349" w:type="dxa"/>
            <w:vAlign w:val="center"/>
          </w:tcPr>
          <w:p w14:paraId="00E21D2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</w:t>
            </w:r>
          </w:p>
        </w:tc>
        <w:tc>
          <w:tcPr>
            <w:tcW w:w="1349" w:type="dxa"/>
            <w:vAlign w:val="center"/>
          </w:tcPr>
          <w:p w14:paraId="7D8522F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1349" w:type="dxa"/>
            <w:vAlign w:val="center"/>
          </w:tcPr>
          <w:p w14:paraId="779AD6E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</w:t>
            </w:r>
          </w:p>
        </w:tc>
        <w:tc>
          <w:tcPr>
            <w:tcW w:w="1376" w:type="dxa"/>
            <w:vAlign w:val="center"/>
          </w:tcPr>
          <w:p w14:paraId="0A33A02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993ED9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34561184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2BA6225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PNI</w:t>
            </w:r>
          </w:p>
        </w:tc>
        <w:tc>
          <w:tcPr>
            <w:tcW w:w="696" w:type="dxa"/>
            <w:vAlign w:val="center"/>
          </w:tcPr>
          <w:p w14:paraId="1F80F00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083FBE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263A6D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404120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B341F1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9995D9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4.522</w:t>
            </w:r>
          </w:p>
        </w:tc>
        <w:tc>
          <w:tcPr>
            <w:tcW w:w="950" w:type="dxa"/>
            <w:vAlign w:val="center"/>
          </w:tcPr>
          <w:p w14:paraId="6BA8587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0.033</w:t>
            </w:r>
          </w:p>
        </w:tc>
      </w:tr>
      <w:tr w:rsidR="00233885" w14:paraId="2F881937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4EAB16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≤49.55</w:t>
            </w:r>
          </w:p>
        </w:tc>
        <w:tc>
          <w:tcPr>
            <w:tcW w:w="696" w:type="dxa"/>
            <w:vAlign w:val="center"/>
          </w:tcPr>
          <w:p w14:paraId="1AA5461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1096" w:type="dxa"/>
            <w:vAlign w:val="center"/>
          </w:tcPr>
          <w:p w14:paraId="517FA41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</w:t>
            </w:r>
          </w:p>
        </w:tc>
        <w:tc>
          <w:tcPr>
            <w:tcW w:w="1349" w:type="dxa"/>
            <w:vAlign w:val="center"/>
          </w:tcPr>
          <w:p w14:paraId="28C80E1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</w:t>
            </w:r>
          </w:p>
        </w:tc>
        <w:tc>
          <w:tcPr>
            <w:tcW w:w="1349" w:type="dxa"/>
            <w:vAlign w:val="center"/>
          </w:tcPr>
          <w:p w14:paraId="1DD106C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</w:t>
            </w:r>
          </w:p>
        </w:tc>
        <w:tc>
          <w:tcPr>
            <w:tcW w:w="1349" w:type="dxa"/>
            <w:vAlign w:val="center"/>
          </w:tcPr>
          <w:p w14:paraId="76FE079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</w:t>
            </w:r>
          </w:p>
        </w:tc>
        <w:tc>
          <w:tcPr>
            <w:tcW w:w="1376" w:type="dxa"/>
            <w:vAlign w:val="center"/>
          </w:tcPr>
          <w:p w14:paraId="0A76ED8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F82FF4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4B6C60B6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33C255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49.55</w:t>
            </w:r>
          </w:p>
        </w:tc>
        <w:tc>
          <w:tcPr>
            <w:tcW w:w="696" w:type="dxa"/>
            <w:vAlign w:val="center"/>
          </w:tcPr>
          <w:p w14:paraId="0570D2E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096" w:type="dxa"/>
            <w:vAlign w:val="center"/>
          </w:tcPr>
          <w:p w14:paraId="54576AB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</w:t>
            </w:r>
          </w:p>
        </w:tc>
        <w:tc>
          <w:tcPr>
            <w:tcW w:w="1349" w:type="dxa"/>
            <w:vAlign w:val="center"/>
          </w:tcPr>
          <w:p w14:paraId="38A4D76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48.8</w:t>
            </w:r>
          </w:p>
        </w:tc>
        <w:tc>
          <w:tcPr>
            <w:tcW w:w="1349" w:type="dxa"/>
            <w:vAlign w:val="center"/>
          </w:tcPr>
          <w:p w14:paraId="26E9433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</w:t>
            </w:r>
          </w:p>
        </w:tc>
        <w:tc>
          <w:tcPr>
            <w:tcW w:w="1349" w:type="dxa"/>
            <w:vAlign w:val="center"/>
          </w:tcPr>
          <w:p w14:paraId="5DC588C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</w:p>
        </w:tc>
        <w:tc>
          <w:tcPr>
            <w:tcW w:w="1376" w:type="dxa"/>
            <w:vAlign w:val="center"/>
          </w:tcPr>
          <w:p w14:paraId="7E1CF94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38951C5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3EB5EAAF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7C707A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 </w:t>
            </w:r>
            <w:r>
              <w:rPr>
                <w:rFonts w:eastAsia="DengXian"/>
                <w:sz w:val="24"/>
                <w:szCs w:val="24"/>
              </w:rPr>
              <w:t>(s)</w:t>
            </w:r>
          </w:p>
        </w:tc>
        <w:tc>
          <w:tcPr>
            <w:tcW w:w="696" w:type="dxa"/>
            <w:vAlign w:val="center"/>
          </w:tcPr>
          <w:p w14:paraId="497E3E5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B2AFFF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BAAE84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69D7FB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339C22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9DB671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7.323</w:t>
            </w:r>
          </w:p>
        </w:tc>
        <w:tc>
          <w:tcPr>
            <w:tcW w:w="950" w:type="dxa"/>
            <w:vAlign w:val="center"/>
          </w:tcPr>
          <w:p w14:paraId="210E5A9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0.007</w:t>
            </w:r>
          </w:p>
        </w:tc>
      </w:tr>
      <w:tr w:rsidR="00233885" w14:paraId="26A378F5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3F90C4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≤11.7</w:t>
            </w:r>
          </w:p>
        </w:tc>
        <w:tc>
          <w:tcPr>
            <w:tcW w:w="696" w:type="dxa"/>
            <w:vAlign w:val="center"/>
          </w:tcPr>
          <w:p w14:paraId="6458A4F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096" w:type="dxa"/>
            <w:vAlign w:val="center"/>
          </w:tcPr>
          <w:p w14:paraId="37BD287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59.7</w:t>
            </w:r>
          </w:p>
        </w:tc>
        <w:tc>
          <w:tcPr>
            <w:tcW w:w="1349" w:type="dxa"/>
            <w:vAlign w:val="center"/>
          </w:tcPr>
          <w:p w14:paraId="6EC53DE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</w:t>
            </w:r>
          </w:p>
        </w:tc>
        <w:tc>
          <w:tcPr>
            <w:tcW w:w="1349" w:type="dxa"/>
            <w:vAlign w:val="center"/>
          </w:tcPr>
          <w:p w14:paraId="1FE5CD3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46.9</w:t>
            </w:r>
          </w:p>
        </w:tc>
        <w:tc>
          <w:tcPr>
            <w:tcW w:w="1349" w:type="dxa"/>
            <w:vAlign w:val="center"/>
          </w:tcPr>
          <w:p w14:paraId="4DFEBDA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</w:t>
            </w:r>
          </w:p>
        </w:tc>
        <w:tc>
          <w:tcPr>
            <w:tcW w:w="1376" w:type="dxa"/>
            <w:vAlign w:val="center"/>
          </w:tcPr>
          <w:p w14:paraId="40BD8CA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2C8A66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31F66B5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8641EC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11.7</w:t>
            </w:r>
          </w:p>
        </w:tc>
        <w:tc>
          <w:tcPr>
            <w:tcW w:w="696" w:type="dxa"/>
            <w:vAlign w:val="center"/>
          </w:tcPr>
          <w:p w14:paraId="63FE897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1096" w:type="dxa"/>
            <w:vAlign w:val="center"/>
          </w:tcPr>
          <w:p w14:paraId="36ECA91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67.6</w:t>
            </w:r>
          </w:p>
        </w:tc>
        <w:tc>
          <w:tcPr>
            <w:tcW w:w="1349" w:type="dxa"/>
            <w:vAlign w:val="center"/>
          </w:tcPr>
          <w:p w14:paraId="3020CCA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</w:t>
            </w:r>
          </w:p>
        </w:tc>
        <w:tc>
          <w:tcPr>
            <w:tcW w:w="1349" w:type="dxa"/>
            <w:vAlign w:val="center"/>
          </w:tcPr>
          <w:p w14:paraId="7557D39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</w:t>
            </w:r>
          </w:p>
        </w:tc>
        <w:tc>
          <w:tcPr>
            <w:tcW w:w="1349" w:type="dxa"/>
            <w:vAlign w:val="center"/>
          </w:tcPr>
          <w:p w14:paraId="455D5F8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</w:p>
        </w:tc>
        <w:tc>
          <w:tcPr>
            <w:tcW w:w="1376" w:type="dxa"/>
            <w:vAlign w:val="center"/>
          </w:tcPr>
          <w:p w14:paraId="2A25F0A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C8DAB6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242B7CDB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55817E7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Albumin</w:t>
            </w:r>
            <w:r>
              <w:rPr>
                <w:rFonts w:eastAsia="DengXian"/>
                <w:sz w:val="24"/>
                <w:szCs w:val="24"/>
              </w:rPr>
              <w:t>(g/dL)</w:t>
            </w:r>
          </w:p>
          <w:p w14:paraId="63DC7C9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CA5320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87E249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A4DB49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2156CC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AFBE8E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D2316D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62F70E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509FB2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6.836</w:t>
            </w:r>
          </w:p>
        </w:tc>
        <w:tc>
          <w:tcPr>
            <w:tcW w:w="950" w:type="dxa"/>
            <w:vAlign w:val="center"/>
          </w:tcPr>
          <w:p w14:paraId="4AF4960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</w:tr>
      <w:tr w:rsidR="00233885" w14:paraId="4C117382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361A4E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≤42.8</w:t>
            </w:r>
          </w:p>
        </w:tc>
        <w:tc>
          <w:tcPr>
            <w:tcW w:w="696" w:type="dxa"/>
            <w:vAlign w:val="center"/>
          </w:tcPr>
          <w:p w14:paraId="43FF95A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1096" w:type="dxa"/>
            <w:vAlign w:val="center"/>
          </w:tcPr>
          <w:p w14:paraId="3F1DAEF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69.1</w:t>
            </w:r>
          </w:p>
        </w:tc>
        <w:tc>
          <w:tcPr>
            <w:tcW w:w="1349" w:type="dxa"/>
            <w:vAlign w:val="center"/>
          </w:tcPr>
          <w:p w14:paraId="70CE1E8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</w:t>
            </w:r>
          </w:p>
        </w:tc>
        <w:tc>
          <w:tcPr>
            <w:tcW w:w="1349" w:type="dxa"/>
            <w:vAlign w:val="center"/>
          </w:tcPr>
          <w:p w14:paraId="2E7546D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</w:t>
            </w:r>
          </w:p>
        </w:tc>
        <w:tc>
          <w:tcPr>
            <w:tcW w:w="1349" w:type="dxa"/>
            <w:vAlign w:val="center"/>
          </w:tcPr>
          <w:p w14:paraId="642B188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</w:t>
            </w:r>
          </w:p>
        </w:tc>
        <w:tc>
          <w:tcPr>
            <w:tcW w:w="1376" w:type="dxa"/>
            <w:vAlign w:val="center"/>
          </w:tcPr>
          <w:p w14:paraId="64596B0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56CDAC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52EF42A3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5489280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42.8</w:t>
            </w:r>
          </w:p>
        </w:tc>
        <w:tc>
          <w:tcPr>
            <w:tcW w:w="696" w:type="dxa"/>
            <w:vAlign w:val="center"/>
          </w:tcPr>
          <w:p w14:paraId="2CD2752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096" w:type="dxa"/>
            <w:vAlign w:val="center"/>
          </w:tcPr>
          <w:p w14:paraId="20E551B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</w:t>
            </w:r>
          </w:p>
        </w:tc>
        <w:tc>
          <w:tcPr>
            <w:tcW w:w="1349" w:type="dxa"/>
            <w:vAlign w:val="center"/>
          </w:tcPr>
          <w:p w14:paraId="187D306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</w:t>
            </w:r>
          </w:p>
        </w:tc>
        <w:tc>
          <w:tcPr>
            <w:tcW w:w="1349" w:type="dxa"/>
            <w:vAlign w:val="center"/>
          </w:tcPr>
          <w:p w14:paraId="15B5AA9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</w:t>
            </w:r>
          </w:p>
        </w:tc>
        <w:tc>
          <w:tcPr>
            <w:tcW w:w="1349" w:type="dxa"/>
            <w:vAlign w:val="center"/>
          </w:tcPr>
          <w:p w14:paraId="755F3DC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</w:t>
            </w:r>
          </w:p>
        </w:tc>
        <w:tc>
          <w:tcPr>
            <w:tcW w:w="1376" w:type="dxa"/>
            <w:vAlign w:val="center"/>
          </w:tcPr>
          <w:p w14:paraId="61D1AE9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4424CD9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7B29E18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FDC56E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</w:t>
            </w:r>
            <w:r>
              <w:rPr>
                <w:rFonts w:eastAsia="DengXian"/>
                <w:sz w:val="24"/>
                <w:szCs w:val="24"/>
              </w:rPr>
              <w:t>(U/L)</w:t>
            </w:r>
          </w:p>
        </w:tc>
        <w:tc>
          <w:tcPr>
            <w:tcW w:w="696" w:type="dxa"/>
            <w:vAlign w:val="center"/>
          </w:tcPr>
          <w:p w14:paraId="02FFE20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2D8DBEF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1E2EC1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987CBE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9A53FF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7392EC2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31.569</w:t>
            </w:r>
          </w:p>
        </w:tc>
        <w:tc>
          <w:tcPr>
            <w:tcW w:w="950" w:type="dxa"/>
            <w:vAlign w:val="center"/>
          </w:tcPr>
          <w:p w14:paraId="667A415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233885" w14:paraId="08B1395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0BEBF7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≤53</w:t>
            </w:r>
          </w:p>
        </w:tc>
        <w:tc>
          <w:tcPr>
            <w:tcW w:w="696" w:type="dxa"/>
            <w:vAlign w:val="center"/>
          </w:tcPr>
          <w:p w14:paraId="00C4A2D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096" w:type="dxa"/>
            <w:vAlign w:val="center"/>
          </w:tcPr>
          <w:p w14:paraId="12A7945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62.8</w:t>
            </w:r>
          </w:p>
        </w:tc>
        <w:tc>
          <w:tcPr>
            <w:tcW w:w="1349" w:type="dxa"/>
            <w:vAlign w:val="center"/>
          </w:tcPr>
          <w:p w14:paraId="41F32BC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</w:t>
            </w:r>
          </w:p>
        </w:tc>
        <w:tc>
          <w:tcPr>
            <w:tcW w:w="1349" w:type="dxa"/>
            <w:vAlign w:val="center"/>
          </w:tcPr>
          <w:p w14:paraId="28E2F93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</w:t>
            </w:r>
          </w:p>
        </w:tc>
        <w:tc>
          <w:tcPr>
            <w:tcW w:w="1349" w:type="dxa"/>
            <w:vAlign w:val="center"/>
          </w:tcPr>
          <w:p w14:paraId="267EE66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</w:t>
            </w:r>
          </w:p>
        </w:tc>
        <w:tc>
          <w:tcPr>
            <w:tcW w:w="1376" w:type="dxa"/>
            <w:vAlign w:val="center"/>
          </w:tcPr>
          <w:p w14:paraId="6D59E53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CBA789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4BDC4AE7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1F2459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696" w:type="dxa"/>
            <w:vAlign w:val="center"/>
          </w:tcPr>
          <w:p w14:paraId="1665143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096" w:type="dxa"/>
            <w:vAlign w:val="center"/>
          </w:tcPr>
          <w:p w14:paraId="3EC551B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72.4</w:t>
            </w:r>
          </w:p>
        </w:tc>
        <w:tc>
          <w:tcPr>
            <w:tcW w:w="1349" w:type="dxa"/>
            <w:vAlign w:val="center"/>
          </w:tcPr>
          <w:p w14:paraId="32DC4A6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</w:t>
            </w:r>
          </w:p>
        </w:tc>
        <w:tc>
          <w:tcPr>
            <w:tcW w:w="1349" w:type="dxa"/>
            <w:vAlign w:val="center"/>
          </w:tcPr>
          <w:p w14:paraId="481FD78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</w:p>
        </w:tc>
        <w:tc>
          <w:tcPr>
            <w:tcW w:w="1349" w:type="dxa"/>
            <w:vAlign w:val="center"/>
          </w:tcPr>
          <w:p w14:paraId="089BCB5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  <w:tc>
          <w:tcPr>
            <w:tcW w:w="1376" w:type="dxa"/>
            <w:vAlign w:val="center"/>
          </w:tcPr>
          <w:p w14:paraId="5BD4305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64EE60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FA375E5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5D32532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</w:t>
            </w:r>
            <w:r>
              <w:rPr>
                <w:rFonts w:eastAsia="DengXian"/>
                <w:sz w:val="24"/>
                <w:szCs w:val="24"/>
              </w:rPr>
              <w:t>(U/L)</w:t>
            </w:r>
          </w:p>
        </w:tc>
        <w:tc>
          <w:tcPr>
            <w:tcW w:w="696" w:type="dxa"/>
            <w:vAlign w:val="center"/>
          </w:tcPr>
          <w:p w14:paraId="6EAD448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082AD9D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EF2FA9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A857B7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DDEEFB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C9FAEE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3.659</w:t>
            </w:r>
          </w:p>
        </w:tc>
        <w:tc>
          <w:tcPr>
            <w:tcW w:w="950" w:type="dxa"/>
            <w:vAlign w:val="center"/>
          </w:tcPr>
          <w:p w14:paraId="3504AE6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0.056</w:t>
            </w:r>
          </w:p>
        </w:tc>
      </w:tr>
      <w:tr w:rsidR="00233885" w14:paraId="7D85D079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0CEE88D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≤34</w:t>
            </w:r>
          </w:p>
        </w:tc>
        <w:tc>
          <w:tcPr>
            <w:tcW w:w="696" w:type="dxa"/>
            <w:vAlign w:val="center"/>
          </w:tcPr>
          <w:p w14:paraId="36037D5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096" w:type="dxa"/>
            <w:vAlign w:val="center"/>
          </w:tcPr>
          <w:p w14:paraId="3EED1E8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</w:t>
            </w:r>
          </w:p>
        </w:tc>
        <w:tc>
          <w:tcPr>
            <w:tcW w:w="1349" w:type="dxa"/>
            <w:vAlign w:val="center"/>
          </w:tcPr>
          <w:p w14:paraId="29B9987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</w:t>
            </w:r>
          </w:p>
        </w:tc>
        <w:tc>
          <w:tcPr>
            <w:tcW w:w="1349" w:type="dxa"/>
            <w:vAlign w:val="center"/>
          </w:tcPr>
          <w:p w14:paraId="501A91C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37.9</w:t>
            </w:r>
          </w:p>
        </w:tc>
        <w:tc>
          <w:tcPr>
            <w:tcW w:w="1349" w:type="dxa"/>
            <w:vAlign w:val="center"/>
          </w:tcPr>
          <w:p w14:paraId="2658426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</w:t>
            </w:r>
          </w:p>
        </w:tc>
        <w:tc>
          <w:tcPr>
            <w:tcW w:w="1376" w:type="dxa"/>
            <w:vAlign w:val="center"/>
          </w:tcPr>
          <w:p w14:paraId="22F78C6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0DD3483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6CDA1B1F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119BAD2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vAlign w:val="center"/>
          </w:tcPr>
          <w:p w14:paraId="1C4E093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1096" w:type="dxa"/>
            <w:vAlign w:val="center"/>
          </w:tcPr>
          <w:p w14:paraId="78C4FD6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</w:t>
            </w:r>
          </w:p>
        </w:tc>
        <w:tc>
          <w:tcPr>
            <w:tcW w:w="1349" w:type="dxa"/>
            <w:vAlign w:val="center"/>
          </w:tcPr>
          <w:p w14:paraId="3839C0D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</w:t>
            </w:r>
          </w:p>
        </w:tc>
        <w:tc>
          <w:tcPr>
            <w:tcW w:w="1349" w:type="dxa"/>
            <w:vAlign w:val="center"/>
          </w:tcPr>
          <w:p w14:paraId="1AA6E38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</w:t>
            </w:r>
          </w:p>
        </w:tc>
        <w:tc>
          <w:tcPr>
            <w:tcW w:w="1349" w:type="dxa"/>
            <w:vAlign w:val="center"/>
          </w:tcPr>
          <w:p w14:paraId="0F735E1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</w:t>
            </w:r>
          </w:p>
        </w:tc>
        <w:tc>
          <w:tcPr>
            <w:tcW w:w="1376" w:type="dxa"/>
            <w:vAlign w:val="center"/>
          </w:tcPr>
          <w:p w14:paraId="57EDDDC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5B62801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290B5803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064F69C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DBIL</w:t>
            </w:r>
            <w:r>
              <w:rPr>
                <w:rFonts w:eastAsia="DengXian"/>
                <w:sz w:val="24"/>
                <w:szCs w:val="24"/>
              </w:rPr>
              <w:t>(</w:t>
            </w:r>
            <w:proofErr w:type="spellStart"/>
            <w:r>
              <w:rPr>
                <w:rFonts w:eastAsia="DengXian"/>
                <w:sz w:val="24"/>
                <w:szCs w:val="24"/>
              </w:rPr>
              <w:t>μmol</w:t>
            </w:r>
            <w:proofErr w:type="spellEnd"/>
            <w:r>
              <w:rPr>
                <w:rFonts w:eastAsia="DengXian"/>
                <w:sz w:val="24"/>
                <w:szCs w:val="24"/>
              </w:rPr>
              <w:t>/L)</w:t>
            </w:r>
          </w:p>
        </w:tc>
        <w:tc>
          <w:tcPr>
            <w:tcW w:w="696" w:type="dxa"/>
            <w:vAlign w:val="center"/>
          </w:tcPr>
          <w:p w14:paraId="2F98BD6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1A6B2F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432BACE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D95F71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D34CB8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D71C1D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0.278</w:t>
            </w:r>
          </w:p>
        </w:tc>
        <w:tc>
          <w:tcPr>
            <w:tcW w:w="950" w:type="dxa"/>
            <w:vAlign w:val="center"/>
          </w:tcPr>
          <w:p w14:paraId="4026BC1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0.598</w:t>
            </w:r>
          </w:p>
        </w:tc>
      </w:tr>
      <w:tr w:rsidR="00233885" w14:paraId="70E3CD8C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33C3CC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≤7</w:t>
            </w:r>
          </w:p>
        </w:tc>
        <w:tc>
          <w:tcPr>
            <w:tcW w:w="696" w:type="dxa"/>
            <w:vAlign w:val="center"/>
          </w:tcPr>
          <w:p w14:paraId="28F3DE3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</w:p>
        </w:tc>
        <w:tc>
          <w:tcPr>
            <w:tcW w:w="1096" w:type="dxa"/>
            <w:vAlign w:val="center"/>
          </w:tcPr>
          <w:p w14:paraId="2EA14BA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</w:t>
            </w:r>
          </w:p>
        </w:tc>
        <w:tc>
          <w:tcPr>
            <w:tcW w:w="1349" w:type="dxa"/>
            <w:vAlign w:val="center"/>
          </w:tcPr>
          <w:p w14:paraId="7CE05E2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</w:t>
            </w:r>
          </w:p>
        </w:tc>
        <w:tc>
          <w:tcPr>
            <w:tcW w:w="1349" w:type="dxa"/>
            <w:vAlign w:val="center"/>
          </w:tcPr>
          <w:p w14:paraId="4688A3C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  <w:tc>
          <w:tcPr>
            <w:tcW w:w="1349" w:type="dxa"/>
            <w:vAlign w:val="center"/>
          </w:tcPr>
          <w:p w14:paraId="030010B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1376" w:type="dxa"/>
            <w:vAlign w:val="center"/>
          </w:tcPr>
          <w:p w14:paraId="348D126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3077A1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1EAB298D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E51641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14:paraId="437A172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096" w:type="dxa"/>
            <w:vAlign w:val="center"/>
          </w:tcPr>
          <w:p w14:paraId="3DD8228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</w:t>
            </w:r>
          </w:p>
        </w:tc>
        <w:tc>
          <w:tcPr>
            <w:tcW w:w="1349" w:type="dxa"/>
            <w:vAlign w:val="center"/>
          </w:tcPr>
          <w:p w14:paraId="27B1F86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48.1</w:t>
            </w:r>
          </w:p>
        </w:tc>
        <w:tc>
          <w:tcPr>
            <w:tcW w:w="1349" w:type="dxa"/>
            <w:vAlign w:val="center"/>
          </w:tcPr>
          <w:p w14:paraId="7192587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</w:t>
            </w:r>
          </w:p>
        </w:tc>
        <w:tc>
          <w:tcPr>
            <w:tcW w:w="1349" w:type="dxa"/>
            <w:vAlign w:val="center"/>
          </w:tcPr>
          <w:p w14:paraId="16587BB0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1376" w:type="dxa"/>
            <w:vAlign w:val="center"/>
          </w:tcPr>
          <w:p w14:paraId="5B8DDA1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BF4854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07CF70BB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2765D7D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TBIL</w:t>
            </w:r>
            <w:r>
              <w:rPr>
                <w:rFonts w:eastAsia="DengXi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DengXian"/>
                <w:sz w:val="24"/>
                <w:szCs w:val="24"/>
              </w:rPr>
              <w:t>umol</w:t>
            </w:r>
            <w:proofErr w:type="spellEnd"/>
            <w:r>
              <w:rPr>
                <w:rFonts w:eastAsia="DengXian"/>
                <w:sz w:val="24"/>
                <w:szCs w:val="24"/>
              </w:rPr>
              <w:t>/L)</w:t>
            </w:r>
          </w:p>
        </w:tc>
        <w:tc>
          <w:tcPr>
            <w:tcW w:w="696" w:type="dxa"/>
            <w:vAlign w:val="center"/>
          </w:tcPr>
          <w:p w14:paraId="091565B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14EBC97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49CA59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788A212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627641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03858D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5.343</w:t>
            </w:r>
          </w:p>
        </w:tc>
        <w:tc>
          <w:tcPr>
            <w:tcW w:w="950" w:type="dxa"/>
            <w:vAlign w:val="center"/>
          </w:tcPr>
          <w:p w14:paraId="5CB4312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0.021</w:t>
            </w:r>
          </w:p>
        </w:tc>
      </w:tr>
      <w:tr w:rsidR="00233885" w14:paraId="1006A85F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C24603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≤10.1</w:t>
            </w:r>
          </w:p>
        </w:tc>
        <w:tc>
          <w:tcPr>
            <w:tcW w:w="696" w:type="dxa"/>
            <w:vAlign w:val="center"/>
          </w:tcPr>
          <w:p w14:paraId="5A8B22B9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096" w:type="dxa"/>
            <w:vAlign w:val="center"/>
          </w:tcPr>
          <w:p w14:paraId="26BFF4C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  <w:tc>
          <w:tcPr>
            <w:tcW w:w="1349" w:type="dxa"/>
            <w:vAlign w:val="center"/>
          </w:tcPr>
          <w:p w14:paraId="2D1DC9B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</w:t>
            </w:r>
          </w:p>
        </w:tc>
        <w:tc>
          <w:tcPr>
            <w:tcW w:w="1349" w:type="dxa"/>
            <w:vAlign w:val="center"/>
          </w:tcPr>
          <w:p w14:paraId="6AD0220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1349" w:type="dxa"/>
            <w:vAlign w:val="center"/>
          </w:tcPr>
          <w:p w14:paraId="4DB681B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</w:t>
            </w:r>
          </w:p>
        </w:tc>
        <w:tc>
          <w:tcPr>
            <w:tcW w:w="1376" w:type="dxa"/>
            <w:vAlign w:val="center"/>
          </w:tcPr>
          <w:p w14:paraId="6D9B509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A6F045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5E2C3E94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A75F67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10.1</w:t>
            </w:r>
          </w:p>
        </w:tc>
        <w:tc>
          <w:tcPr>
            <w:tcW w:w="696" w:type="dxa"/>
            <w:vAlign w:val="center"/>
          </w:tcPr>
          <w:p w14:paraId="4A7DF92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096" w:type="dxa"/>
            <w:vAlign w:val="center"/>
          </w:tcPr>
          <w:p w14:paraId="5DCCC5B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</w:t>
            </w:r>
          </w:p>
        </w:tc>
        <w:tc>
          <w:tcPr>
            <w:tcW w:w="1349" w:type="dxa"/>
            <w:vAlign w:val="center"/>
          </w:tcPr>
          <w:p w14:paraId="13C9777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</w:t>
            </w:r>
          </w:p>
        </w:tc>
        <w:tc>
          <w:tcPr>
            <w:tcW w:w="1349" w:type="dxa"/>
            <w:vAlign w:val="center"/>
          </w:tcPr>
          <w:p w14:paraId="32F9BBD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39.6</w:t>
            </w:r>
          </w:p>
        </w:tc>
        <w:tc>
          <w:tcPr>
            <w:tcW w:w="1349" w:type="dxa"/>
            <w:vAlign w:val="center"/>
          </w:tcPr>
          <w:p w14:paraId="31A91C1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34.2</w:t>
            </w:r>
          </w:p>
        </w:tc>
        <w:tc>
          <w:tcPr>
            <w:tcW w:w="1376" w:type="dxa"/>
            <w:vAlign w:val="center"/>
          </w:tcPr>
          <w:p w14:paraId="3FA7CCD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236B15B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11DF392B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269A9B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AFP</w:t>
            </w:r>
            <w:r>
              <w:rPr>
                <w:rFonts w:eastAsia="DengXian"/>
                <w:sz w:val="24"/>
                <w:szCs w:val="24"/>
              </w:rPr>
              <w:t xml:space="preserve"> (ng/mL)</w:t>
            </w:r>
          </w:p>
        </w:tc>
        <w:tc>
          <w:tcPr>
            <w:tcW w:w="696" w:type="dxa"/>
            <w:vAlign w:val="center"/>
          </w:tcPr>
          <w:p w14:paraId="0AA0347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F0A479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086893A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EF5C29E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2537E36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6C1C464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33.170</w:t>
            </w:r>
          </w:p>
        </w:tc>
        <w:tc>
          <w:tcPr>
            <w:tcW w:w="950" w:type="dxa"/>
            <w:vAlign w:val="center"/>
          </w:tcPr>
          <w:p w14:paraId="13C1EE4A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233885" w14:paraId="08DEB409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3BA0E78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≤400</w:t>
            </w:r>
          </w:p>
        </w:tc>
        <w:tc>
          <w:tcPr>
            <w:tcW w:w="696" w:type="dxa"/>
            <w:vAlign w:val="center"/>
          </w:tcPr>
          <w:p w14:paraId="26DE4B9B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096" w:type="dxa"/>
            <w:vAlign w:val="center"/>
          </w:tcPr>
          <w:p w14:paraId="390749EF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62.6</w:t>
            </w:r>
          </w:p>
        </w:tc>
        <w:tc>
          <w:tcPr>
            <w:tcW w:w="1349" w:type="dxa"/>
            <w:vAlign w:val="center"/>
          </w:tcPr>
          <w:p w14:paraId="67AC1A62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53.8</w:t>
            </w:r>
          </w:p>
        </w:tc>
        <w:tc>
          <w:tcPr>
            <w:tcW w:w="1349" w:type="dxa"/>
            <w:vAlign w:val="center"/>
          </w:tcPr>
          <w:p w14:paraId="507D032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</w:t>
            </w:r>
          </w:p>
        </w:tc>
        <w:tc>
          <w:tcPr>
            <w:tcW w:w="1349" w:type="dxa"/>
            <w:vAlign w:val="center"/>
          </w:tcPr>
          <w:p w14:paraId="66EF026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</w:t>
            </w:r>
          </w:p>
        </w:tc>
        <w:tc>
          <w:tcPr>
            <w:tcW w:w="1376" w:type="dxa"/>
            <w:vAlign w:val="center"/>
          </w:tcPr>
          <w:p w14:paraId="7A3C0055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AE5B1B1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33885" w14:paraId="761F5AE1" w14:textId="77777777" w:rsidTr="00391AB5">
        <w:trPr>
          <w:trHeight w:hRule="exact" w:val="567"/>
          <w:jc w:val="center"/>
        </w:trPr>
        <w:tc>
          <w:tcPr>
            <w:tcW w:w="1821" w:type="dxa"/>
            <w:vAlign w:val="center"/>
          </w:tcPr>
          <w:p w14:paraId="62AD83ED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696" w:type="dxa"/>
            <w:vAlign w:val="center"/>
          </w:tcPr>
          <w:p w14:paraId="35AAFFF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096" w:type="dxa"/>
            <w:vAlign w:val="center"/>
          </w:tcPr>
          <w:p w14:paraId="7C29F9D8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</w:t>
            </w:r>
          </w:p>
        </w:tc>
        <w:tc>
          <w:tcPr>
            <w:tcW w:w="1349" w:type="dxa"/>
            <w:vAlign w:val="center"/>
          </w:tcPr>
          <w:p w14:paraId="7162DB3C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37.6</w:t>
            </w:r>
          </w:p>
        </w:tc>
        <w:tc>
          <w:tcPr>
            <w:tcW w:w="1349" w:type="dxa"/>
            <w:vAlign w:val="center"/>
          </w:tcPr>
          <w:p w14:paraId="78819217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  <w:tc>
          <w:tcPr>
            <w:tcW w:w="1349" w:type="dxa"/>
            <w:vAlign w:val="center"/>
          </w:tcPr>
          <w:p w14:paraId="1DCE81F4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  <w:tc>
          <w:tcPr>
            <w:tcW w:w="1376" w:type="dxa"/>
            <w:vAlign w:val="center"/>
          </w:tcPr>
          <w:p w14:paraId="165C4263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C6B9426" w14:textId="77777777" w:rsidR="00233885" w:rsidRDefault="00233885" w:rsidP="00391A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BEE6B4A" w14:textId="77777777" w:rsidR="00233885" w:rsidRDefault="00233885" w:rsidP="00233885">
      <w:pPr>
        <w:widowControl/>
        <w:spacing w:line="360" w:lineRule="auto"/>
        <w:rPr>
          <w:b/>
          <w:bCs/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24"/>
        </w:rPr>
        <w:t xml:space="preserve">BCLC, Barcelona Clinic Liver Cancer; RBC, red blood corpuscle; AST, aspartate amino transferase; ALT, alanine transaminase; NLR, neutrophil to lymphocyte ratio; SII, systemic immune-inflammation index; PLR, platelet to lymphocyte ratio; APRI, AST to platelet ratio index; ANRI, AST to neutrophil ratio index; ALRI, AST to lymphocyte ratio index; PNI, prognostic nutritional index; PT, prothrombin time; DBIL, direct bilirubin; </w:t>
      </w:r>
      <w:r>
        <w:rPr>
          <w:rFonts w:eastAsia="DengXian"/>
          <w:sz w:val="24"/>
          <w:szCs w:val="24"/>
        </w:rPr>
        <w:t>TBIL, total bilirubin; AFP, α-fetoprotein.</w:t>
      </w:r>
    </w:p>
    <w:p w14:paraId="7496D1F8" w14:textId="77777777" w:rsidR="00233885" w:rsidRDefault="00233885" w:rsidP="00233885"/>
    <w:p w14:paraId="46DBD219" w14:textId="77777777" w:rsidR="00CB26F7" w:rsidRDefault="00CB26F7"/>
    <w:sectPr w:rsidR="00CB2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85"/>
    <w:rsid w:val="00233885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284E"/>
  <w15:chartTrackingRefBased/>
  <w15:docId w15:val="{E9336D4A-1AF2-45B5-8D9E-B1037667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8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233885"/>
    <w:rPr>
      <w:sz w:val="16"/>
      <w:szCs w:val="16"/>
    </w:rPr>
  </w:style>
  <w:style w:type="character" w:customStyle="1" w:styleId="fontstyle01">
    <w:name w:val="fontstyle01"/>
    <w:rsid w:val="0023388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338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1</cp:revision>
  <dcterms:created xsi:type="dcterms:W3CDTF">2021-08-27T14:20:00Z</dcterms:created>
  <dcterms:modified xsi:type="dcterms:W3CDTF">2021-08-27T14:21:00Z</dcterms:modified>
</cp:coreProperties>
</file>