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0EBA9" w14:textId="49AF0E55" w:rsidR="006618FF" w:rsidRPr="00D06AAD" w:rsidRDefault="006618FF" w:rsidP="006618FF">
      <w:pPr>
        <w:spacing w:after="0" w:line="480" w:lineRule="auto"/>
        <w:rPr>
          <w:rFonts w:asciiTheme="minorHAnsi" w:hAnsiTheme="minorHAnsi" w:cstheme="minorHAnsi"/>
          <w:b/>
          <w:lang w:val="en-US"/>
        </w:rPr>
      </w:pPr>
      <w:r w:rsidRPr="00D06AAD">
        <w:rPr>
          <w:rFonts w:asciiTheme="minorHAnsi" w:hAnsiTheme="minorHAnsi" w:cstheme="minorHAnsi"/>
          <w:b/>
          <w:lang w:val="en-US"/>
        </w:rPr>
        <w:t>Supplemental material</w:t>
      </w:r>
    </w:p>
    <w:tbl>
      <w:tblPr>
        <w:tblW w:w="7742" w:type="dxa"/>
        <w:tblInd w:w="-471" w:type="dxa"/>
        <w:tblLook w:val="01E0" w:firstRow="1" w:lastRow="1" w:firstColumn="1" w:lastColumn="1" w:noHBand="0" w:noVBand="0"/>
      </w:tblPr>
      <w:tblGrid>
        <w:gridCol w:w="3762"/>
        <w:gridCol w:w="1992"/>
        <w:gridCol w:w="1988"/>
      </w:tblGrid>
      <w:tr w:rsidR="00D06AAD" w:rsidRPr="00D06AAD" w14:paraId="552F7AED" w14:textId="77777777" w:rsidTr="009E792B">
        <w:trPr>
          <w:trHeight w:hRule="exact" w:val="567"/>
        </w:trPr>
        <w:tc>
          <w:tcPr>
            <w:tcW w:w="7742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FDAF01" w14:textId="77777777" w:rsidR="006618FF" w:rsidRPr="00D06AAD" w:rsidRDefault="006618FF" w:rsidP="009E792B">
            <w:pPr>
              <w:spacing w:after="0" w:line="240" w:lineRule="auto"/>
              <w:rPr>
                <w:rFonts w:asciiTheme="minorHAnsi" w:hAnsiTheme="minorHAnsi" w:cstheme="minorHAnsi"/>
                <w:b/>
                <w:lang w:val="en-US"/>
              </w:rPr>
            </w:pPr>
            <w:r w:rsidRPr="00D06AAD">
              <w:rPr>
                <w:rFonts w:asciiTheme="minorHAnsi" w:hAnsiTheme="minorHAnsi" w:cstheme="minorHAnsi"/>
                <w:b/>
                <w:lang w:val="en-US"/>
              </w:rPr>
              <w:t>Table S1.</w:t>
            </w:r>
            <w:r w:rsidRPr="00D06AAD">
              <w:rPr>
                <w:rFonts w:asciiTheme="minorHAnsi" w:hAnsiTheme="minorHAnsi" w:cstheme="minorHAnsi"/>
                <w:bCs/>
                <w:lang w:val="en-US"/>
              </w:rPr>
              <w:t xml:space="preserve"> Missing values for biomarker measurement on ICU admission.</w:t>
            </w:r>
          </w:p>
        </w:tc>
      </w:tr>
      <w:tr w:rsidR="00D06AAD" w:rsidRPr="00D06AAD" w14:paraId="48AB61A1" w14:textId="77777777" w:rsidTr="009E792B">
        <w:trPr>
          <w:trHeight w:hRule="exact" w:val="992"/>
        </w:trPr>
        <w:tc>
          <w:tcPr>
            <w:tcW w:w="3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8BAD77" w14:textId="77777777" w:rsidR="006618FF" w:rsidRPr="00D06AAD" w:rsidRDefault="006618FF" w:rsidP="009E792B">
            <w:pPr>
              <w:spacing w:after="0" w:line="240" w:lineRule="auto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8A8021" w14:textId="77777777" w:rsidR="006618FF" w:rsidRPr="00D06AAD" w:rsidRDefault="006618FF" w:rsidP="009E792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06AAD">
              <w:rPr>
                <w:rFonts w:asciiTheme="minorHAnsi" w:hAnsiTheme="minorHAnsi" w:cstheme="minorHAnsi"/>
                <w:b/>
                <w:lang w:val="en-US"/>
              </w:rPr>
              <w:t>Severe</w:t>
            </w:r>
          </w:p>
          <w:p w14:paraId="426239EB" w14:textId="77777777" w:rsidR="006618FF" w:rsidRPr="00D06AAD" w:rsidRDefault="006618FF" w:rsidP="009E792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06AAD">
              <w:rPr>
                <w:rFonts w:asciiTheme="minorHAnsi" w:hAnsiTheme="minorHAnsi" w:cstheme="minorHAnsi"/>
                <w:b/>
                <w:lang w:val="en-US"/>
              </w:rPr>
              <w:t>fluid overload</w:t>
            </w:r>
          </w:p>
          <w:p w14:paraId="4D54D499" w14:textId="77777777" w:rsidR="006618FF" w:rsidRPr="00D06AAD" w:rsidRDefault="006618FF" w:rsidP="009E792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06AAD">
              <w:rPr>
                <w:rFonts w:asciiTheme="minorHAnsi" w:hAnsiTheme="minorHAnsi" w:cstheme="minorHAnsi"/>
                <w:lang w:val="en-US"/>
              </w:rPr>
              <w:t>(N=5)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CBE75" w14:textId="77777777" w:rsidR="006618FF" w:rsidRPr="00D06AAD" w:rsidRDefault="006618FF" w:rsidP="009E792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06AAD">
              <w:rPr>
                <w:rFonts w:asciiTheme="minorHAnsi" w:hAnsiTheme="minorHAnsi" w:cstheme="minorHAnsi"/>
                <w:b/>
                <w:lang w:val="en-US"/>
              </w:rPr>
              <w:t xml:space="preserve">No severe </w:t>
            </w:r>
          </w:p>
          <w:p w14:paraId="48D37648" w14:textId="77777777" w:rsidR="006618FF" w:rsidRPr="00D06AAD" w:rsidRDefault="006618FF" w:rsidP="009E792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06AAD">
              <w:rPr>
                <w:rFonts w:asciiTheme="minorHAnsi" w:hAnsiTheme="minorHAnsi" w:cstheme="minorHAnsi"/>
                <w:b/>
                <w:lang w:val="en-US"/>
              </w:rPr>
              <w:t xml:space="preserve">fluid overload  </w:t>
            </w:r>
          </w:p>
          <w:p w14:paraId="736D7195" w14:textId="77777777" w:rsidR="006618FF" w:rsidRPr="00D06AAD" w:rsidRDefault="006618FF" w:rsidP="009E792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06AAD">
              <w:rPr>
                <w:rFonts w:asciiTheme="minorHAnsi" w:hAnsiTheme="minorHAnsi" w:cstheme="minorHAnsi"/>
                <w:bCs/>
                <w:lang w:val="en-US"/>
              </w:rPr>
              <w:t>(N=95)</w:t>
            </w:r>
          </w:p>
        </w:tc>
      </w:tr>
      <w:tr w:rsidR="00D06AAD" w:rsidRPr="00D06AAD" w14:paraId="535D6596" w14:textId="77777777" w:rsidTr="009E792B">
        <w:trPr>
          <w:trHeight w:hRule="exact" w:val="567"/>
        </w:trPr>
        <w:tc>
          <w:tcPr>
            <w:tcW w:w="3762" w:type="dxa"/>
            <w:tcBorders>
              <w:top w:val="single" w:sz="4" w:space="0" w:color="auto"/>
            </w:tcBorders>
            <w:vAlign w:val="center"/>
          </w:tcPr>
          <w:p w14:paraId="71CD4B1B" w14:textId="77777777" w:rsidR="006618FF" w:rsidRPr="00D06AAD" w:rsidRDefault="006618FF" w:rsidP="009E792B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D06AAD">
              <w:rPr>
                <w:rFonts w:asciiTheme="minorHAnsi" w:hAnsiTheme="minorHAnsi" w:cstheme="minorHAnsi"/>
                <w:lang w:val="en-US"/>
              </w:rPr>
              <w:t xml:space="preserve">Urinary </w:t>
            </w:r>
            <w:proofErr w:type="spellStart"/>
            <w:r w:rsidRPr="00D06AAD">
              <w:rPr>
                <w:rFonts w:asciiTheme="minorHAnsi" w:hAnsiTheme="minorHAnsi" w:cstheme="minorHAnsi"/>
                <w:lang w:val="en-US"/>
              </w:rPr>
              <w:t>midkine</w:t>
            </w:r>
            <w:proofErr w:type="spellEnd"/>
            <w:r w:rsidRPr="00D06AAD">
              <w:rPr>
                <w:rFonts w:asciiTheme="minorHAnsi" w:hAnsiTheme="minorHAnsi" w:cstheme="minorHAnsi"/>
                <w:lang w:val="en-US"/>
              </w:rPr>
              <w:t>, n</w:t>
            </w:r>
          </w:p>
        </w:tc>
        <w:tc>
          <w:tcPr>
            <w:tcW w:w="1992" w:type="dxa"/>
            <w:tcBorders>
              <w:top w:val="single" w:sz="4" w:space="0" w:color="auto"/>
            </w:tcBorders>
            <w:vAlign w:val="center"/>
          </w:tcPr>
          <w:p w14:paraId="6BC7410B" w14:textId="77777777" w:rsidR="006618FF" w:rsidRPr="00D06AAD" w:rsidRDefault="006618FF" w:rsidP="009E792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D06AAD">
              <w:rPr>
                <w:rFonts w:asciiTheme="minorHAnsi" w:hAnsiTheme="minorHAnsi" w:cstheme="minorHAnsi"/>
                <w:bCs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5617351C" w14:textId="77777777" w:rsidR="006618FF" w:rsidRPr="00D06AAD" w:rsidRDefault="006618FF" w:rsidP="009E792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D06AAD">
              <w:rPr>
                <w:rFonts w:asciiTheme="minorHAnsi" w:hAnsiTheme="minorHAnsi" w:cstheme="minorHAnsi"/>
                <w:bCs/>
                <w:lang w:val="en-US"/>
              </w:rPr>
              <w:t>1</w:t>
            </w:r>
          </w:p>
        </w:tc>
      </w:tr>
      <w:tr w:rsidR="00D06AAD" w:rsidRPr="00D06AAD" w14:paraId="2170542E" w14:textId="77777777" w:rsidTr="009E792B">
        <w:trPr>
          <w:trHeight w:hRule="exact" w:val="567"/>
        </w:trPr>
        <w:tc>
          <w:tcPr>
            <w:tcW w:w="3762" w:type="dxa"/>
            <w:vAlign w:val="center"/>
          </w:tcPr>
          <w:p w14:paraId="410F1358" w14:textId="77777777" w:rsidR="006618FF" w:rsidRPr="00D06AAD" w:rsidRDefault="006618FF" w:rsidP="009E792B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D06AAD">
              <w:rPr>
                <w:rFonts w:asciiTheme="minorHAnsi" w:hAnsiTheme="minorHAnsi" w:cstheme="minorHAnsi"/>
                <w:lang w:val="en-US"/>
              </w:rPr>
              <w:t xml:space="preserve">Urinary IL-6, n </w:t>
            </w:r>
          </w:p>
        </w:tc>
        <w:tc>
          <w:tcPr>
            <w:tcW w:w="1992" w:type="dxa"/>
            <w:vAlign w:val="center"/>
          </w:tcPr>
          <w:p w14:paraId="7A65E75D" w14:textId="77777777" w:rsidR="006618FF" w:rsidRPr="00D06AAD" w:rsidRDefault="006618FF" w:rsidP="009E792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D06AAD">
              <w:rPr>
                <w:rFonts w:asciiTheme="minorHAnsi" w:hAnsiTheme="minorHAnsi" w:cstheme="minorHAnsi"/>
                <w:bCs/>
                <w:lang w:val="en-US"/>
              </w:rPr>
              <w:t>0</w:t>
            </w:r>
          </w:p>
        </w:tc>
        <w:tc>
          <w:tcPr>
            <w:tcW w:w="1985" w:type="dxa"/>
            <w:vAlign w:val="center"/>
          </w:tcPr>
          <w:p w14:paraId="3269D72B" w14:textId="77777777" w:rsidR="006618FF" w:rsidRPr="00D06AAD" w:rsidRDefault="006618FF" w:rsidP="009E792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D06AAD">
              <w:rPr>
                <w:rFonts w:asciiTheme="minorHAnsi" w:hAnsiTheme="minorHAnsi" w:cstheme="minorHAnsi"/>
                <w:bCs/>
                <w:lang w:val="en-US"/>
              </w:rPr>
              <w:t>1</w:t>
            </w:r>
          </w:p>
        </w:tc>
      </w:tr>
      <w:tr w:rsidR="00D06AAD" w:rsidRPr="00D06AAD" w14:paraId="6EC708DE" w14:textId="77777777" w:rsidTr="009E792B">
        <w:trPr>
          <w:trHeight w:hRule="exact" w:val="567"/>
        </w:trPr>
        <w:tc>
          <w:tcPr>
            <w:tcW w:w="3762" w:type="dxa"/>
            <w:vAlign w:val="center"/>
          </w:tcPr>
          <w:p w14:paraId="6D5A2E18" w14:textId="77777777" w:rsidR="006618FF" w:rsidRPr="00D06AAD" w:rsidRDefault="006618FF" w:rsidP="009E792B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D06AAD">
              <w:rPr>
                <w:rFonts w:asciiTheme="minorHAnsi" w:hAnsiTheme="minorHAnsi" w:cstheme="minorHAnsi"/>
                <w:lang w:val="en-US"/>
              </w:rPr>
              <w:t>Urinary NGAL, n</w:t>
            </w:r>
          </w:p>
        </w:tc>
        <w:tc>
          <w:tcPr>
            <w:tcW w:w="1992" w:type="dxa"/>
            <w:vAlign w:val="center"/>
          </w:tcPr>
          <w:p w14:paraId="37A73034" w14:textId="77777777" w:rsidR="006618FF" w:rsidRPr="00D06AAD" w:rsidRDefault="006618FF" w:rsidP="009E792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D06AAD">
              <w:rPr>
                <w:rFonts w:asciiTheme="minorHAnsi" w:hAnsiTheme="minorHAnsi" w:cstheme="minorHAnsi"/>
                <w:bCs/>
                <w:lang w:val="en-US"/>
              </w:rPr>
              <w:t>0</w:t>
            </w:r>
          </w:p>
        </w:tc>
        <w:tc>
          <w:tcPr>
            <w:tcW w:w="1985" w:type="dxa"/>
            <w:vAlign w:val="center"/>
          </w:tcPr>
          <w:p w14:paraId="23F0FA82" w14:textId="77777777" w:rsidR="006618FF" w:rsidRPr="00D06AAD" w:rsidRDefault="006618FF" w:rsidP="009E792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D06AAD">
              <w:rPr>
                <w:rFonts w:asciiTheme="minorHAnsi" w:hAnsiTheme="minorHAnsi" w:cstheme="minorHAnsi"/>
                <w:bCs/>
                <w:lang w:val="en-US"/>
              </w:rPr>
              <w:t>0</w:t>
            </w:r>
          </w:p>
        </w:tc>
      </w:tr>
      <w:tr w:rsidR="00D06AAD" w:rsidRPr="00D06AAD" w14:paraId="33566AC3" w14:textId="77777777" w:rsidTr="009E792B">
        <w:trPr>
          <w:trHeight w:hRule="exact" w:val="567"/>
        </w:trPr>
        <w:tc>
          <w:tcPr>
            <w:tcW w:w="3762" w:type="dxa"/>
            <w:vAlign w:val="center"/>
          </w:tcPr>
          <w:p w14:paraId="64AC1CF7" w14:textId="77777777" w:rsidR="006618FF" w:rsidRPr="00D06AAD" w:rsidRDefault="006618FF" w:rsidP="009E792B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D06AAD">
              <w:rPr>
                <w:rFonts w:asciiTheme="minorHAnsi" w:hAnsiTheme="minorHAnsi" w:cstheme="minorHAnsi"/>
                <w:lang w:val="en-US"/>
              </w:rPr>
              <w:t>Urinary hepcidin-25, n</w:t>
            </w:r>
          </w:p>
        </w:tc>
        <w:tc>
          <w:tcPr>
            <w:tcW w:w="1992" w:type="dxa"/>
            <w:vAlign w:val="center"/>
          </w:tcPr>
          <w:p w14:paraId="39E0145C" w14:textId="77777777" w:rsidR="006618FF" w:rsidRPr="00D06AAD" w:rsidRDefault="006618FF" w:rsidP="009E792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D06AAD">
              <w:rPr>
                <w:rFonts w:asciiTheme="minorHAnsi" w:hAnsiTheme="minorHAnsi" w:cstheme="minorHAnsi"/>
                <w:bCs/>
                <w:lang w:val="en-US"/>
              </w:rPr>
              <w:t>0</w:t>
            </w:r>
          </w:p>
        </w:tc>
        <w:tc>
          <w:tcPr>
            <w:tcW w:w="1985" w:type="dxa"/>
            <w:vAlign w:val="center"/>
          </w:tcPr>
          <w:p w14:paraId="6479E516" w14:textId="77777777" w:rsidR="006618FF" w:rsidRPr="00D06AAD" w:rsidRDefault="006618FF" w:rsidP="009E792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D06AAD">
              <w:rPr>
                <w:rFonts w:asciiTheme="minorHAnsi" w:hAnsiTheme="minorHAnsi" w:cstheme="minorHAnsi"/>
                <w:bCs/>
                <w:lang w:val="en-US"/>
              </w:rPr>
              <w:t>0</w:t>
            </w:r>
          </w:p>
        </w:tc>
      </w:tr>
      <w:tr w:rsidR="00D06AAD" w:rsidRPr="00D06AAD" w14:paraId="6700ADBE" w14:textId="77777777" w:rsidTr="009E792B">
        <w:trPr>
          <w:trHeight w:hRule="exact" w:val="567"/>
        </w:trPr>
        <w:tc>
          <w:tcPr>
            <w:tcW w:w="3762" w:type="dxa"/>
            <w:vAlign w:val="center"/>
          </w:tcPr>
          <w:p w14:paraId="154A98A7" w14:textId="77777777" w:rsidR="006618FF" w:rsidRPr="00D06AAD" w:rsidRDefault="006618FF" w:rsidP="009E792B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D06AAD">
              <w:rPr>
                <w:rFonts w:asciiTheme="minorHAnsi" w:hAnsiTheme="minorHAnsi" w:cstheme="minorHAnsi"/>
                <w:lang w:val="en-US"/>
              </w:rPr>
              <w:t>Urinary NGAL/hepcidin-25 ratio, n</w:t>
            </w:r>
          </w:p>
        </w:tc>
        <w:tc>
          <w:tcPr>
            <w:tcW w:w="1992" w:type="dxa"/>
            <w:vAlign w:val="center"/>
          </w:tcPr>
          <w:p w14:paraId="69CF0207" w14:textId="77777777" w:rsidR="006618FF" w:rsidRPr="00D06AAD" w:rsidRDefault="006618FF" w:rsidP="009E792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D06AAD">
              <w:rPr>
                <w:rFonts w:asciiTheme="minorHAnsi" w:hAnsiTheme="minorHAnsi" w:cstheme="minorHAnsi"/>
                <w:bCs/>
                <w:lang w:val="en-US"/>
              </w:rPr>
              <w:t>0</w:t>
            </w:r>
          </w:p>
        </w:tc>
        <w:tc>
          <w:tcPr>
            <w:tcW w:w="1985" w:type="dxa"/>
            <w:vAlign w:val="center"/>
          </w:tcPr>
          <w:p w14:paraId="458DABB2" w14:textId="77777777" w:rsidR="006618FF" w:rsidRPr="00D06AAD" w:rsidRDefault="006618FF" w:rsidP="009E792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D06AAD">
              <w:rPr>
                <w:rFonts w:asciiTheme="minorHAnsi" w:hAnsiTheme="minorHAnsi" w:cstheme="minorHAnsi"/>
                <w:bCs/>
                <w:lang w:val="en-US"/>
              </w:rPr>
              <w:t>0</w:t>
            </w:r>
          </w:p>
        </w:tc>
      </w:tr>
      <w:tr w:rsidR="00D06AAD" w:rsidRPr="00D06AAD" w14:paraId="5C2EDE9A" w14:textId="77777777" w:rsidTr="009E792B">
        <w:trPr>
          <w:trHeight w:hRule="exact" w:val="567"/>
        </w:trPr>
        <w:tc>
          <w:tcPr>
            <w:tcW w:w="3762" w:type="dxa"/>
            <w:vAlign w:val="center"/>
          </w:tcPr>
          <w:p w14:paraId="20164950" w14:textId="77777777" w:rsidR="006618FF" w:rsidRPr="00D06AAD" w:rsidRDefault="006618FF" w:rsidP="009E792B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D06AAD">
              <w:rPr>
                <w:rFonts w:asciiTheme="minorHAnsi" w:hAnsiTheme="minorHAnsi" w:cstheme="minorHAnsi"/>
                <w:lang w:val="en-US"/>
              </w:rPr>
              <w:t>Serum creatinine, n</w:t>
            </w:r>
          </w:p>
        </w:tc>
        <w:tc>
          <w:tcPr>
            <w:tcW w:w="1992" w:type="dxa"/>
            <w:vAlign w:val="center"/>
          </w:tcPr>
          <w:p w14:paraId="12073C23" w14:textId="77777777" w:rsidR="006618FF" w:rsidRPr="00D06AAD" w:rsidRDefault="006618FF" w:rsidP="009E792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D06AAD">
              <w:rPr>
                <w:rFonts w:asciiTheme="minorHAnsi" w:hAnsiTheme="minorHAnsi" w:cstheme="minorHAnsi"/>
                <w:bCs/>
                <w:lang w:val="en-US"/>
              </w:rPr>
              <w:t>0</w:t>
            </w:r>
          </w:p>
        </w:tc>
        <w:tc>
          <w:tcPr>
            <w:tcW w:w="1985" w:type="dxa"/>
            <w:vAlign w:val="center"/>
          </w:tcPr>
          <w:p w14:paraId="3A9AB56D" w14:textId="77777777" w:rsidR="006618FF" w:rsidRPr="00D06AAD" w:rsidRDefault="006618FF" w:rsidP="009E792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D06AAD">
              <w:rPr>
                <w:rFonts w:asciiTheme="minorHAnsi" w:hAnsiTheme="minorHAnsi" w:cstheme="minorHAnsi"/>
                <w:bCs/>
                <w:lang w:val="en-US"/>
              </w:rPr>
              <w:t>0</w:t>
            </w:r>
          </w:p>
        </w:tc>
      </w:tr>
      <w:tr w:rsidR="00D06AAD" w:rsidRPr="00D06AAD" w14:paraId="61DB7076" w14:textId="77777777" w:rsidTr="009E792B">
        <w:trPr>
          <w:trHeight w:hRule="exact" w:val="567"/>
        </w:trPr>
        <w:tc>
          <w:tcPr>
            <w:tcW w:w="3762" w:type="dxa"/>
            <w:vAlign w:val="center"/>
          </w:tcPr>
          <w:p w14:paraId="0D1EA924" w14:textId="77777777" w:rsidR="006618FF" w:rsidRPr="00D06AAD" w:rsidRDefault="006618FF" w:rsidP="009E792B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D06AAD">
              <w:rPr>
                <w:rFonts w:asciiTheme="minorHAnsi" w:hAnsiTheme="minorHAnsi" w:cstheme="minorHAnsi"/>
                <w:lang w:val="en-US"/>
              </w:rPr>
              <w:t>Serum urea, n</w:t>
            </w:r>
          </w:p>
        </w:tc>
        <w:tc>
          <w:tcPr>
            <w:tcW w:w="1992" w:type="dxa"/>
            <w:vAlign w:val="center"/>
          </w:tcPr>
          <w:p w14:paraId="6C4B92D5" w14:textId="77777777" w:rsidR="006618FF" w:rsidRPr="00D06AAD" w:rsidRDefault="006618FF" w:rsidP="009E792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D06AAD">
              <w:rPr>
                <w:rFonts w:asciiTheme="minorHAnsi" w:hAnsiTheme="minorHAnsi" w:cstheme="minorHAnsi"/>
                <w:bCs/>
                <w:lang w:val="en-US"/>
              </w:rPr>
              <w:t>0</w:t>
            </w:r>
          </w:p>
        </w:tc>
        <w:tc>
          <w:tcPr>
            <w:tcW w:w="1985" w:type="dxa"/>
            <w:vAlign w:val="center"/>
          </w:tcPr>
          <w:p w14:paraId="2A4CDD88" w14:textId="77777777" w:rsidR="006618FF" w:rsidRPr="00D06AAD" w:rsidRDefault="006618FF" w:rsidP="009E792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D06AAD">
              <w:rPr>
                <w:rFonts w:asciiTheme="minorHAnsi" w:hAnsiTheme="minorHAnsi" w:cstheme="minorHAnsi"/>
                <w:bCs/>
                <w:lang w:val="en-US"/>
              </w:rPr>
              <w:t>2</w:t>
            </w:r>
          </w:p>
        </w:tc>
      </w:tr>
      <w:tr w:rsidR="00D06AAD" w:rsidRPr="00D06AAD" w14:paraId="104285B8" w14:textId="77777777" w:rsidTr="009E792B">
        <w:trPr>
          <w:trHeight w:hRule="exact" w:val="567"/>
        </w:trPr>
        <w:tc>
          <w:tcPr>
            <w:tcW w:w="3762" w:type="dxa"/>
            <w:vAlign w:val="center"/>
          </w:tcPr>
          <w:p w14:paraId="3A7658B4" w14:textId="77777777" w:rsidR="006618FF" w:rsidRPr="00D06AAD" w:rsidRDefault="006618FF" w:rsidP="009E792B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D06AAD">
              <w:rPr>
                <w:rFonts w:asciiTheme="minorHAnsi" w:hAnsiTheme="minorHAnsi" w:cstheme="minorHAnsi"/>
                <w:lang w:val="en-US"/>
              </w:rPr>
              <w:t>Plasma BNP, n</w:t>
            </w:r>
          </w:p>
        </w:tc>
        <w:tc>
          <w:tcPr>
            <w:tcW w:w="1992" w:type="dxa"/>
            <w:vAlign w:val="center"/>
          </w:tcPr>
          <w:p w14:paraId="6935B234" w14:textId="77777777" w:rsidR="006618FF" w:rsidRPr="00D06AAD" w:rsidRDefault="006618FF" w:rsidP="009E792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D06AAD">
              <w:rPr>
                <w:rFonts w:asciiTheme="minorHAnsi" w:hAnsiTheme="minorHAnsi" w:cstheme="minorHAnsi"/>
                <w:bCs/>
                <w:lang w:val="en-US"/>
              </w:rPr>
              <w:t>0</w:t>
            </w:r>
          </w:p>
        </w:tc>
        <w:tc>
          <w:tcPr>
            <w:tcW w:w="1985" w:type="dxa"/>
            <w:vAlign w:val="center"/>
          </w:tcPr>
          <w:p w14:paraId="4C02534D" w14:textId="77777777" w:rsidR="006618FF" w:rsidRPr="00D06AAD" w:rsidRDefault="006618FF" w:rsidP="009E792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D06AAD">
              <w:rPr>
                <w:rFonts w:asciiTheme="minorHAnsi" w:hAnsiTheme="minorHAnsi" w:cstheme="minorHAnsi"/>
                <w:bCs/>
                <w:lang w:val="en-US"/>
              </w:rPr>
              <w:t>2</w:t>
            </w:r>
          </w:p>
        </w:tc>
      </w:tr>
      <w:tr w:rsidR="00D06AAD" w:rsidRPr="00D06AAD" w14:paraId="2BC81D6C" w14:textId="77777777" w:rsidTr="009E792B">
        <w:trPr>
          <w:trHeight w:hRule="exact" w:val="567"/>
        </w:trPr>
        <w:tc>
          <w:tcPr>
            <w:tcW w:w="3762" w:type="dxa"/>
            <w:vAlign w:val="center"/>
          </w:tcPr>
          <w:p w14:paraId="6310A807" w14:textId="77777777" w:rsidR="006618FF" w:rsidRPr="00D06AAD" w:rsidRDefault="006618FF" w:rsidP="009E792B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D06AAD">
              <w:rPr>
                <w:rFonts w:asciiTheme="minorHAnsi" w:hAnsiTheme="minorHAnsi" w:cstheme="minorHAnsi"/>
                <w:lang w:val="en-US"/>
              </w:rPr>
              <w:t>Plasma CKMB, n</w:t>
            </w:r>
          </w:p>
        </w:tc>
        <w:tc>
          <w:tcPr>
            <w:tcW w:w="1992" w:type="dxa"/>
            <w:vAlign w:val="center"/>
          </w:tcPr>
          <w:p w14:paraId="110AF9A0" w14:textId="77777777" w:rsidR="006618FF" w:rsidRPr="00D06AAD" w:rsidRDefault="006618FF" w:rsidP="009E792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D06AAD">
              <w:rPr>
                <w:rFonts w:asciiTheme="minorHAnsi" w:hAnsiTheme="minorHAnsi" w:cstheme="minorHAnsi"/>
                <w:bCs/>
                <w:lang w:val="en-US"/>
              </w:rPr>
              <w:t>0</w:t>
            </w:r>
          </w:p>
        </w:tc>
        <w:tc>
          <w:tcPr>
            <w:tcW w:w="1985" w:type="dxa"/>
            <w:vAlign w:val="center"/>
          </w:tcPr>
          <w:p w14:paraId="6D1723DF" w14:textId="77777777" w:rsidR="006618FF" w:rsidRPr="00D06AAD" w:rsidRDefault="006618FF" w:rsidP="009E792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D06AAD">
              <w:rPr>
                <w:rFonts w:asciiTheme="minorHAnsi" w:hAnsiTheme="minorHAnsi" w:cstheme="minorHAnsi"/>
                <w:bCs/>
                <w:lang w:val="en-US"/>
              </w:rPr>
              <w:t>0</w:t>
            </w:r>
          </w:p>
        </w:tc>
      </w:tr>
      <w:tr w:rsidR="00D06AAD" w:rsidRPr="00D06AAD" w14:paraId="49F2D743" w14:textId="77777777" w:rsidTr="009E792B">
        <w:trPr>
          <w:trHeight w:hRule="exact" w:val="567"/>
        </w:trPr>
        <w:tc>
          <w:tcPr>
            <w:tcW w:w="3762" w:type="dxa"/>
            <w:vAlign w:val="center"/>
          </w:tcPr>
          <w:p w14:paraId="371D7201" w14:textId="77777777" w:rsidR="006618FF" w:rsidRPr="00D06AAD" w:rsidRDefault="006618FF" w:rsidP="009E792B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D06AAD">
              <w:rPr>
                <w:rFonts w:asciiTheme="minorHAnsi" w:hAnsiTheme="minorHAnsi" w:cstheme="minorHAnsi"/>
                <w:lang w:val="en-US"/>
              </w:rPr>
              <w:t>Plasma lactate, n</w:t>
            </w:r>
          </w:p>
        </w:tc>
        <w:tc>
          <w:tcPr>
            <w:tcW w:w="1992" w:type="dxa"/>
            <w:vAlign w:val="center"/>
          </w:tcPr>
          <w:p w14:paraId="7FAB6BEC" w14:textId="77777777" w:rsidR="006618FF" w:rsidRPr="00D06AAD" w:rsidRDefault="006618FF" w:rsidP="009E792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D06AAD">
              <w:rPr>
                <w:rFonts w:asciiTheme="minorHAnsi" w:hAnsiTheme="minorHAnsi" w:cstheme="minorHAnsi"/>
                <w:bCs/>
                <w:lang w:val="en-US"/>
              </w:rPr>
              <w:t>0</w:t>
            </w:r>
          </w:p>
        </w:tc>
        <w:tc>
          <w:tcPr>
            <w:tcW w:w="1985" w:type="dxa"/>
            <w:vAlign w:val="center"/>
          </w:tcPr>
          <w:p w14:paraId="6E583B96" w14:textId="77777777" w:rsidR="006618FF" w:rsidRPr="00D06AAD" w:rsidRDefault="006618FF" w:rsidP="009E792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D06AAD">
              <w:rPr>
                <w:rFonts w:asciiTheme="minorHAnsi" w:hAnsiTheme="minorHAnsi" w:cstheme="minorHAnsi"/>
                <w:bCs/>
                <w:lang w:val="en-US"/>
              </w:rPr>
              <w:t>0</w:t>
            </w:r>
          </w:p>
        </w:tc>
      </w:tr>
      <w:tr w:rsidR="00D06AAD" w:rsidRPr="00D06AAD" w14:paraId="1FA91273" w14:textId="77777777" w:rsidTr="009E792B">
        <w:trPr>
          <w:trHeight w:hRule="exact" w:val="567"/>
        </w:trPr>
        <w:tc>
          <w:tcPr>
            <w:tcW w:w="3762" w:type="dxa"/>
            <w:vAlign w:val="center"/>
          </w:tcPr>
          <w:p w14:paraId="0439033B" w14:textId="77777777" w:rsidR="006618FF" w:rsidRPr="00D06AAD" w:rsidRDefault="006618FF" w:rsidP="009E792B">
            <w:pPr>
              <w:spacing w:after="0" w:line="240" w:lineRule="auto"/>
              <w:rPr>
                <w:rFonts w:asciiTheme="minorHAnsi" w:hAnsiTheme="minorHAnsi" w:cstheme="minorHAnsi"/>
                <w:lang w:val="pt-PT"/>
              </w:rPr>
            </w:pPr>
            <w:r w:rsidRPr="00D06AAD">
              <w:rPr>
                <w:rFonts w:asciiTheme="minorHAnsi" w:hAnsiTheme="minorHAnsi" w:cstheme="minorHAnsi"/>
                <w:lang w:val="pt-PT"/>
              </w:rPr>
              <w:t>Plasma C-reactive protein, n</w:t>
            </w:r>
          </w:p>
        </w:tc>
        <w:tc>
          <w:tcPr>
            <w:tcW w:w="1992" w:type="dxa"/>
            <w:vAlign w:val="center"/>
          </w:tcPr>
          <w:p w14:paraId="1A3D9267" w14:textId="77777777" w:rsidR="006618FF" w:rsidRPr="00D06AAD" w:rsidRDefault="006618FF" w:rsidP="009E792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D06AAD">
              <w:rPr>
                <w:rFonts w:asciiTheme="minorHAnsi" w:hAnsiTheme="minorHAnsi" w:cstheme="minorHAnsi"/>
                <w:bCs/>
                <w:lang w:val="en-US"/>
              </w:rPr>
              <w:t>0</w:t>
            </w:r>
          </w:p>
        </w:tc>
        <w:tc>
          <w:tcPr>
            <w:tcW w:w="1985" w:type="dxa"/>
            <w:vAlign w:val="center"/>
          </w:tcPr>
          <w:p w14:paraId="47263416" w14:textId="77777777" w:rsidR="006618FF" w:rsidRPr="00D06AAD" w:rsidRDefault="006618FF" w:rsidP="009E792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D06AAD">
              <w:rPr>
                <w:rFonts w:asciiTheme="minorHAnsi" w:hAnsiTheme="minorHAnsi" w:cstheme="minorHAnsi"/>
                <w:bCs/>
                <w:lang w:val="en-US"/>
              </w:rPr>
              <w:t>3</w:t>
            </w:r>
          </w:p>
        </w:tc>
      </w:tr>
      <w:tr w:rsidR="00D06AAD" w:rsidRPr="00D06AAD" w14:paraId="13AAC808" w14:textId="77777777" w:rsidTr="009E792B">
        <w:trPr>
          <w:trHeight w:hRule="exact" w:val="567"/>
        </w:trPr>
        <w:tc>
          <w:tcPr>
            <w:tcW w:w="3762" w:type="dxa"/>
            <w:vAlign w:val="center"/>
          </w:tcPr>
          <w:p w14:paraId="3435932E" w14:textId="77777777" w:rsidR="006618FF" w:rsidRPr="00D06AAD" w:rsidRDefault="006618FF" w:rsidP="009E792B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D06AAD">
              <w:rPr>
                <w:rFonts w:asciiTheme="minorHAnsi" w:hAnsiTheme="minorHAnsi" w:cstheme="minorHAnsi"/>
                <w:lang w:val="en-US"/>
              </w:rPr>
              <w:t>Plasma leukocytes, n</w:t>
            </w:r>
          </w:p>
        </w:tc>
        <w:tc>
          <w:tcPr>
            <w:tcW w:w="1992" w:type="dxa"/>
            <w:vAlign w:val="center"/>
          </w:tcPr>
          <w:p w14:paraId="065C178B" w14:textId="77777777" w:rsidR="006618FF" w:rsidRPr="00D06AAD" w:rsidRDefault="006618FF" w:rsidP="009E792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D06AAD">
              <w:rPr>
                <w:rFonts w:asciiTheme="minorHAnsi" w:hAnsiTheme="minorHAnsi" w:cstheme="minorHAnsi"/>
                <w:bCs/>
                <w:lang w:val="en-US"/>
              </w:rPr>
              <w:t>0</w:t>
            </w:r>
          </w:p>
        </w:tc>
        <w:tc>
          <w:tcPr>
            <w:tcW w:w="1985" w:type="dxa"/>
            <w:vAlign w:val="center"/>
          </w:tcPr>
          <w:p w14:paraId="15FFDC15" w14:textId="77777777" w:rsidR="006618FF" w:rsidRPr="00D06AAD" w:rsidRDefault="006618FF" w:rsidP="009E792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D06AAD">
              <w:rPr>
                <w:rFonts w:asciiTheme="minorHAnsi" w:hAnsiTheme="minorHAnsi" w:cstheme="minorHAnsi"/>
                <w:bCs/>
                <w:lang w:val="en-US"/>
              </w:rPr>
              <w:t>0</w:t>
            </w:r>
          </w:p>
        </w:tc>
      </w:tr>
      <w:tr w:rsidR="00D06AAD" w:rsidRPr="00D06AAD" w14:paraId="1F6DE622" w14:textId="77777777" w:rsidTr="009E792B">
        <w:trPr>
          <w:trHeight w:hRule="exact" w:val="567"/>
        </w:trPr>
        <w:tc>
          <w:tcPr>
            <w:tcW w:w="3762" w:type="dxa"/>
            <w:vAlign w:val="center"/>
          </w:tcPr>
          <w:p w14:paraId="19C88970" w14:textId="77777777" w:rsidR="006618FF" w:rsidRPr="00D06AAD" w:rsidRDefault="006618FF" w:rsidP="009E792B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D06AAD">
              <w:rPr>
                <w:rFonts w:asciiTheme="minorHAnsi" w:hAnsiTheme="minorHAnsi" w:cstheme="minorHAnsi"/>
                <w:lang w:val="en-US"/>
              </w:rPr>
              <w:t>Plasma IL-6, n</w:t>
            </w:r>
          </w:p>
        </w:tc>
        <w:tc>
          <w:tcPr>
            <w:tcW w:w="1992" w:type="dxa"/>
            <w:vAlign w:val="center"/>
          </w:tcPr>
          <w:p w14:paraId="3D4D5FCF" w14:textId="77777777" w:rsidR="006618FF" w:rsidRPr="00D06AAD" w:rsidRDefault="006618FF" w:rsidP="009E792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D06AAD">
              <w:rPr>
                <w:rFonts w:asciiTheme="minorHAnsi" w:hAnsiTheme="minorHAnsi" w:cstheme="minorHAnsi"/>
                <w:bCs/>
                <w:lang w:val="en-US"/>
              </w:rPr>
              <w:t>2</w:t>
            </w:r>
          </w:p>
        </w:tc>
        <w:tc>
          <w:tcPr>
            <w:tcW w:w="1985" w:type="dxa"/>
            <w:vAlign w:val="center"/>
          </w:tcPr>
          <w:p w14:paraId="5C616509" w14:textId="77777777" w:rsidR="006618FF" w:rsidRPr="00D06AAD" w:rsidRDefault="006618FF" w:rsidP="009E792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D06AAD">
              <w:rPr>
                <w:rFonts w:asciiTheme="minorHAnsi" w:hAnsiTheme="minorHAnsi" w:cstheme="minorHAnsi"/>
                <w:bCs/>
                <w:lang w:val="en-US"/>
              </w:rPr>
              <w:t>8</w:t>
            </w:r>
          </w:p>
        </w:tc>
      </w:tr>
      <w:tr w:rsidR="00D06AAD" w:rsidRPr="00D06AAD" w14:paraId="64498485" w14:textId="77777777" w:rsidTr="009E792B">
        <w:trPr>
          <w:trHeight w:hRule="exact" w:val="567"/>
        </w:trPr>
        <w:tc>
          <w:tcPr>
            <w:tcW w:w="3762" w:type="dxa"/>
            <w:vAlign w:val="center"/>
          </w:tcPr>
          <w:p w14:paraId="5622745A" w14:textId="77777777" w:rsidR="006618FF" w:rsidRPr="00D06AAD" w:rsidRDefault="006618FF" w:rsidP="009E792B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D06AAD">
              <w:rPr>
                <w:rFonts w:asciiTheme="minorHAnsi" w:hAnsiTheme="minorHAnsi" w:cstheme="minorHAnsi"/>
                <w:lang w:val="en-US"/>
              </w:rPr>
              <w:t>Plasma NGAL, n</w:t>
            </w:r>
          </w:p>
        </w:tc>
        <w:tc>
          <w:tcPr>
            <w:tcW w:w="1992" w:type="dxa"/>
            <w:vAlign w:val="center"/>
          </w:tcPr>
          <w:p w14:paraId="02D67DE9" w14:textId="77777777" w:rsidR="006618FF" w:rsidRPr="00D06AAD" w:rsidRDefault="006618FF" w:rsidP="009E792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D06AAD">
              <w:rPr>
                <w:rFonts w:asciiTheme="minorHAnsi" w:hAnsiTheme="minorHAnsi" w:cstheme="minorHAnsi"/>
                <w:bCs/>
                <w:lang w:val="en-US"/>
              </w:rPr>
              <w:t>0</w:t>
            </w:r>
          </w:p>
        </w:tc>
        <w:tc>
          <w:tcPr>
            <w:tcW w:w="1985" w:type="dxa"/>
            <w:vAlign w:val="center"/>
          </w:tcPr>
          <w:p w14:paraId="79A9059E" w14:textId="77777777" w:rsidR="006618FF" w:rsidRPr="00D06AAD" w:rsidRDefault="006618FF" w:rsidP="009E792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D06AAD">
              <w:rPr>
                <w:rFonts w:asciiTheme="minorHAnsi" w:hAnsiTheme="minorHAnsi" w:cstheme="minorHAnsi"/>
                <w:bCs/>
                <w:lang w:val="en-US"/>
              </w:rPr>
              <w:t>2</w:t>
            </w:r>
          </w:p>
        </w:tc>
      </w:tr>
      <w:tr w:rsidR="00D06AAD" w:rsidRPr="00D06AAD" w14:paraId="25F79507" w14:textId="77777777" w:rsidTr="009E792B">
        <w:trPr>
          <w:trHeight w:hRule="exact" w:val="567"/>
        </w:trPr>
        <w:tc>
          <w:tcPr>
            <w:tcW w:w="3762" w:type="dxa"/>
            <w:vAlign w:val="center"/>
          </w:tcPr>
          <w:p w14:paraId="736DD87A" w14:textId="77777777" w:rsidR="006618FF" w:rsidRPr="00D06AAD" w:rsidRDefault="006618FF" w:rsidP="009E792B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D06AAD">
              <w:rPr>
                <w:rFonts w:asciiTheme="minorHAnsi" w:hAnsiTheme="minorHAnsi" w:cstheme="minorHAnsi"/>
                <w:lang w:val="en-US"/>
              </w:rPr>
              <w:t>Plasma hepcidin-25, n</w:t>
            </w:r>
          </w:p>
        </w:tc>
        <w:tc>
          <w:tcPr>
            <w:tcW w:w="1992" w:type="dxa"/>
            <w:vAlign w:val="center"/>
          </w:tcPr>
          <w:p w14:paraId="5816AB51" w14:textId="77777777" w:rsidR="006618FF" w:rsidRPr="00D06AAD" w:rsidRDefault="006618FF" w:rsidP="009E792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D06AAD">
              <w:rPr>
                <w:rFonts w:asciiTheme="minorHAnsi" w:hAnsiTheme="minorHAnsi" w:cstheme="minorHAnsi"/>
                <w:bCs/>
                <w:lang w:val="en-US"/>
              </w:rPr>
              <w:t>0</w:t>
            </w:r>
          </w:p>
        </w:tc>
        <w:tc>
          <w:tcPr>
            <w:tcW w:w="1985" w:type="dxa"/>
            <w:vAlign w:val="center"/>
          </w:tcPr>
          <w:p w14:paraId="78B72AF3" w14:textId="77777777" w:rsidR="006618FF" w:rsidRPr="00D06AAD" w:rsidRDefault="006618FF" w:rsidP="009E792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D06AAD">
              <w:rPr>
                <w:rFonts w:asciiTheme="minorHAnsi" w:hAnsiTheme="minorHAnsi" w:cstheme="minorHAnsi"/>
                <w:bCs/>
                <w:lang w:val="en-US"/>
              </w:rPr>
              <w:t>1</w:t>
            </w:r>
          </w:p>
        </w:tc>
      </w:tr>
      <w:tr w:rsidR="00D06AAD" w:rsidRPr="00D06AAD" w14:paraId="06BEEA08" w14:textId="77777777" w:rsidTr="009E792B">
        <w:trPr>
          <w:trHeight w:hRule="exact" w:val="567"/>
        </w:trPr>
        <w:tc>
          <w:tcPr>
            <w:tcW w:w="3762" w:type="dxa"/>
            <w:vAlign w:val="center"/>
          </w:tcPr>
          <w:p w14:paraId="261D04FC" w14:textId="77777777" w:rsidR="006618FF" w:rsidRPr="00D06AAD" w:rsidRDefault="006618FF" w:rsidP="009E792B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D06AAD">
              <w:rPr>
                <w:rFonts w:asciiTheme="minorHAnsi" w:hAnsiTheme="minorHAnsi" w:cstheme="minorHAnsi"/>
                <w:lang w:val="en-US"/>
              </w:rPr>
              <w:t>Plasma NGAL/hepcidin-25, n</w:t>
            </w:r>
          </w:p>
        </w:tc>
        <w:tc>
          <w:tcPr>
            <w:tcW w:w="1992" w:type="dxa"/>
            <w:vAlign w:val="center"/>
          </w:tcPr>
          <w:p w14:paraId="42551069" w14:textId="77777777" w:rsidR="006618FF" w:rsidRPr="00D06AAD" w:rsidRDefault="006618FF" w:rsidP="009E792B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D06AAD">
              <w:rPr>
                <w:rFonts w:asciiTheme="minorHAnsi" w:hAnsiTheme="minorHAnsi" w:cstheme="minorHAnsi"/>
                <w:lang w:val="en-US"/>
              </w:rPr>
              <w:t>0</w:t>
            </w:r>
          </w:p>
        </w:tc>
        <w:tc>
          <w:tcPr>
            <w:tcW w:w="1985" w:type="dxa"/>
            <w:vAlign w:val="center"/>
          </w:tcPr>
          <w:p w14:paraId="54637651" w14:textId="77777777" w:rsidR="006618FF" w:rsidRPr="00D06AAD" w:rsidRDefault="006618FF" w:rsidP="009E792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D06AAD">
              <w:rPr>
                <w:rFonts w:asciiTheme="minorHAnsi" w:hAnsiTheme="minorHAnsi" w:cstheme="minorHAnsi"/>
                <w:bCs/>
                <w:lang w:val="en-US"/>
              </w:rPr>
              <w:t>3</w:t>
            </w:r>
          </w:p>
        </w:tc>
      </w:tr>
      <w:tr w:rsidR="00D06AAD" w:rsidRPr="00D06AAD" w14:paraId="70A368E7" w14:textId="77777777" w:rsidTr="009E792B">
        <w:trPr>
          <w:trHeight w:hRule="exact" w:val="567"/>
        </w:trPr>
        <w:tc>
          <w:tcPr>
            <w:tcW w:w="3762" w:type="dxa"/>
            <w:tcBorders>
              <w:bottom w:val="single" w:sz="4" w:space="0" w:color="auto"/>
            </w:tcBorders>
            <w:vAlign w:val="center"/>
          </w:tcPr>
          <w:p w14:paraId="6524D7E5" w14:textId="77777777" w:rsidR="006618FF" w:rsidRPr="00D06AAD" w:rsidRDefault="006618FF" w:rsidP="009E792B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D06AAD">
              <w:rPr>
                <w:rFonts w:asciiTheme="minorHAnsi" w:hAnsiTheme="minorHAnsi" w:cstheme="minorHAnsi"/>
                <w:lang w:val="en-US"/>
              </w:rPr>
              <w:t>Plasma haptoglobin, n</w:t>
            </w:r>
          </w:p>
        </w:tc>
        <w:tc>
          <w:tcPr>
            <w:tcW w:w="1992" w:type="dxa"/>
            <w:tcBorders>
              <w:bottom w:val="single" w:sz="4" w:space="0" w:color="auto"/>
            </w:tcBorders>
            <w:vAlign w:val="center"/>
          </w:tcPr>
          <w:p w14:paraId="517B65B9" w14:textId="77777777" w:rsidR="006618FF" w:rsidRPr="00D06AAD" w:rsidRDefault="006618FF" w:rsidP="009E792B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D06AAD">
              <w:rPr>
                <w:rFonts w:asciiTheme="minorHAnsi" w:hAnsiTheme="minorHAnsi" w:cstheme="minorHAnsi"/>
                <w:lang w:val="en-US"/>
              </w:rPr>
              <w:t>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5FA5BE1" w14:textId="77777777" w:rsidR="006618FF" w:rsidRPr="00D06AAD" w:rsidRDefault="006618FF" w:rsidP="009E792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D06AAD">
              <w:rPr>
                <w:rFonts w:asciiTheme="minorHAnsi" w:hAnsiTheme="minorHAnsi" w:cstheme="minorHAnsi"/>
                <w:bCs/>
                <w:lang w:val="en-US"/>
              </w:rPr>
              <w:t>3</w:t>
            </w:r>
          </w:p>
        </w:tc>
      </w:tr>
    </w:tbl>
    <w:p w14:paraId="47FC5F87" w14:textId="45E8A41F" w:rsidR="006618FF" w:rsidRPr="00D06AAD" w:rsidRDefault="006618FF" w:rsidP="006618FF">
      <w:pPr>
        <w:spacing w:after="0" w:line="480" w:lineRule="auto"/>
        <w:rPr>
          <w:rFonts w:asciiTheme="minorHAnsi" w:hAnsiTheme="minorHAnsi" w:cstheme="minorHAnsi"/>
          <w:lang w:val="en-US"/>
        </w:rPr>
      </w:pPr>
      <w:r w:rsidRPr="00D06AAD">
        <w:rPr>
          <w:rFonts w:asciiTheme="minorHAnsi" w:hAnsiTheme="minorHAnsi" w:cstheme="minorHAnsi"/>
          <w:bCs/>
          <w:vertAlign w:val="superscript"/>
          <w:lang w:val="en-US"/>
        </w:rPr>
        <w:t>*</w:t>
      </w:r>
      <w:r w:rsidRPr="00D06AAD">
        <w:rPr>
          <w:rFonts w:asciiTheme="minorHAnsi" w:hAnsiTheme="minorHAnsi" w:cstheme="minorHAnsi"/>
          <w:lang w:val="en-US"/>
        </w:rPr>
        <w:t>of an</w:t>
      </w:r>
      <w:r w:rsidR="00AA5D7F" w:rsidRPr="00D06AAD">
        <w:rPr>
          <w:rFonts w:asciiTheme="minorHAnsi" w:hAnsiTheme="minorHAnsi" w:cstheme="minorHAnsi"/>
          <w:lang w:val="en-US"/>
        </w:rPr>
        <w:t>e</w:t>
      </w:r>
      <w:r w:rsidRPr="00D06AAD">
        <w:rPr>
          <w:rFonts w:asciiTheme="minorHAnsi" w:hAnsiTheme="minorHAnsi" w:cstheme="minorHAnsi"/>
          <w:lang w:val="en-US"/>
        </w:rPr>
        <w:t xml:space="preserve">sthesia. </w:t>
      </w:r>
      <w:r w:rsidRPr="00D06AAD">
        <w:rPr>
          <w:rFonts w:asciiTheme="minorHAnsi" w:hAnsiTheme="minorHAnsi" w:cstheme="minorHAnsi"/>
          <w:bCs/>
          <w:vertAlign w:val="superscript"/>
          <w:lang w:val="en-US"/>
        </w:rPr>
        <w:t>**</w:t>
      </w:r>
      <w:r w:rsidRPr="00D06AAD">
        <w:rPr>
          <w:rFonts w:asciiTheme="minorHAnsi" w:hAnsiTheme="minorHAnsi" w:cstheme="minorHAnsi"/>
          <w:lang w:val="en-US"/>
        </w:rPr>
        <w:t>postoperatively</w:t>
      </w:r>
    </w:p>
    <w:p w14:paraId="37E99064" w14:textId="77777777" w:rsidR="006618FF" w:rsidRPr="00D06AAD" w:rsidRDefault="006618FF" w:rsidP="006618FF">
      <w:pPr>
        <w:rPr>
          <w:lang w:val="en-US"/>
        </w:rPr>
        <w:sectPr w:rsidR="006618FF" w:rsidRPr="00D06AAD" w:rsidSect="00D40124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1AF7B9CD" w14:textId="77777777" w:rsidR="00BE29CC" w:rsidRPr="00D06AAD" w:rsidRDefault="00BE29CC" w:rsidP="006618FF">
      <w:pPr>
        <w:spacing w:after="0" w:line="48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03B1D329" w14:textId="77777777" w:rsidR="00E83144" w:rsidRPr="00D06AAD" w:rsidRDefault="00E83144" w:rsidP="00E83144">
      <w:pPr>
        <w:rPr>
          <w:rFonts w:ascii="Times New Roman" w:hAnsi="Times New Roman"/>
          <w:sz w:val="24"/>
          <w:szCs w:val="24"/>
          <w:lang w:val="en-US"/>
        </w:rPr>
      </w:pPr>
    </w:p>
    <w:p w14:paraId="57978622" w14:textId="77777777" w:rsidR="00E83144" w:rsidRPr="00D06AAD" w:rsidRDefault="00E83144" w:rsidP="00E83144">
      <w:pPr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14:paraId="3AAA2F9C" w14:textId="77777777" w:rsidR="00E83144" w:rsidRPr="00D06AAD" w:rsidRDefault="00E83144" w:rsidP="00E83144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0E2F9A0A" w14:textId="6B01AF2D" w:rsidR="00E83144" w:rsidRPr="00D06AAD" w:rsidRDefault="00E83144" w:rsidP="00E83144">
      <w:pPr>
        <w:rPr>
          <w:rFonts w:ascii="Times New Roman" w:hAnsi="Times New Roman"/>
          <w:sz w:val="24"/>
          <w:szCs w:val="24"/>
          <w:lang w:val="en-US"/>
        </w:rPr>
        <w:sectPr w:rsidR="00E83144" w:rsidRPr="00D06AAD" w:rsidSect="00D40124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W w:w="6983" w:type="dxa"/>
        <w:tblInd w:w="-471" w:type="dxa"/>
        <w:tblLayout w:type="fixed"/>
        <w:tblLook w:val="01E0" w:firstRow="1" w:lastRow="1" w:firstColumn="1" w:lastColumn="1" w:noHBand="0" w:noVBand="0"/>
      </w:tblPr>
      <w:tblGrid>
        <w:gridCol w:w="2071"/>
        <w:gridCol w:w="1992"/>
        <w:gridCol w:w="1913"/>
        <w:gridCol w:w="1007"/>
      </w:tblGrid>
      <w:tr w:rsidR="00D06AAD" w:rsidRPr="00D06AAD" w14:paraId="502C7D74" w14:textId="77777777" w:rsidTr="00215134">
        <w:trPr>
          <w:trHeight w:hRule="exact" w:val="567"/>
        </w:trPr>
        <w:tc>
          <w:tcPr>
            <w:tcW w:w="6983" w:type="dxa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88A4F0" w14:textId="177A2F5B" w:rsidR="00C61CEB" w:rsidRPr="00D06AAD" w:rsidRDefault="00C61CEB" w:rsidP="00C61CEB">
            <w:pPr>
              <w:spacing w:after="0" w:line="240" w:lineRule="auto"/>
              <w:rPr>
                <w:rFonts w:asciiTheme="minorHAnsi" w:hAnsiTheme="minorHAnsi" w:cstheme="minorHAnsi"/>
                <w:b/>
                <w:lang w:val="en-US"/>
              </w:rPr>
            </w:pPr>
            <w:r w:rsidRPr="00D06AAD">
              <w:rPr>
                <w:rFonts w:asciiTheme="minorHAnsi" w:hAnsiTheme="minorHAnsi" w:cstheme="minorHAnsi"/>
                <w:b/>
                <w:lang w:val="en-US"/>
              </w:rPr>
              <w:lastRenderedPageBreak/>
              <w:t>Table S2.</w:t>
            </w:r>
            <w:r w:rsidRPr="00D06AAD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r w:rsidRPr="00D06AAD">
              <w:rPr>
                <w:rFonts w:asciiTheme="minorHAnsi" w:hAnsiTheme="minorHAnsi" w:cstheme="minorHAnsi"/>
                <w:lang w:val="en-US"/>
              </w:rPr>
              <w:t xml:space="preserve">Fluid balance </w:t>
            </w:r>
            <w:r w:rsidR="00C11CF7" w:rsidRPr="00D06AAD">
              <w:rPr>
                <w:rFonts w:asciiTheme="minorHAnsi" w:hAnsiTheme="minorHAnsi" w:cstheme="minorHAnsi"/>
                <w:lang w:val="en-US"/>
              </w:rPr>
              <w:t>(</w:t>
            </w:r>
            <w:r w:rsidRPr="00D06AAD">
              <w:rPr>
                <w:rFonts w:asciiTheme="minorHAnsi" w:hAnsiTheme="minorHAnsi" w:cstheme="minorHAnsi"/>
                <w:lang w:val="en-US"/>
              </w:rPr>
              <w:t xml:space="preserve">from </w:t>
            </w:r>
            <w:r w:rsidR="00DC71C4" w:rsidRPr="00D06AAD">
              <w:rPr>
                <w:rFonts w:asciiTheme="minorHAnsi" w:hAnsiTheme="minorHAnsi" w:cstheme="minorHAnsi"/>
                <w:lang w:val="en-US"/>
              </w:rPr>
              <w:t>induction of anesthesia</w:t>
            </w:r>
            <w:r w:rsidR="00C11CF7" w:rsidRPr="00D06AAD">
              <w:rPr>
                <w:rFonts w:asciiTheme="minorHAnsi" w:hAnsiTheme="minorHAnsi" w:cstheme="minorHAnsi"/>
                <w:lang w:val="en-US"/>
              </w:rPr>
              <w:t>)</w:t>
            </w:r>
            <w:r w:rsidRPr="00D06AAD">
              <w:rPr>
                <w:rFonts w:asciiTheme="minorHAnsi" w:hAnsiTheme="minorHAnsi" w:cstheme="minorHAnsi"/>
                <w:lang w:val="en-US"/>
              </w:rPr>
              <w:t>.</w:t>
            </w:r>
          </w:p>
        </w:tc>
      </w:tr>
      <w:tr w:rsidR="00D06AAD" w:rsidRPr="00D06AAD" w14:paraId="123BABC7" w14:textId="1DB1B06A" w:rsidTr="00215134">
        <w:trPr>
          <w:trHeight w:hRule="exact" w:val="992"/>
        </w:trPr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D5A521" w14:textId="77777777" w:rsidR="00215134" w:rsidRPr="00D06AAD" w:rsidRDefault="00215134" w:rsidP="00C61CEB">
            <w:pPr>
              <w:spacing w:after="0" w:line="240" w:lineRule="auto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2CC29A" w14:textId="77777777" w:rsidR="00215134" w:rsidRPr="00D06AAD" w:rsidRDefault="00215134" w:rsidP="00C61CE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06AAD">
              <w:rPr>
                <w:rFonts w:asciiTheme="minorHAnsi" w:hAnsiTheme="minorHAnsi" w:cstheme="minorHAnsi"/>
                <w:b/>
                <w:lang w:val="en-US"/>
              </w:rPr>
              <w:t>Severe</w:t>
            </w:r>
          </w:p>
          <w:p w14:paraId="503238BB" w14:textId="77777777" w:rsidR="00215134" w:rsidRPr="00D06AAD" w:rsidRDefault="00215134" w:rsidP="00C61CE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06AAD">
              <w:rPr>
                <w:rFonts w:asciiTheme="minorHAnsi" w:hAnsiTheme="minorHAnsi" w:cstheme="minorHAnsi"/>
                <w:b/>
                <w:lang w:val="en-US"/>
              </w:rPr>
              <w:t>fluid overload</w:t>
            </w:r>
          </w:p>
          <w:p w14:paraId="31B72CE9" w14:textId="0F0EA531" w:rsidR="00215134" w:rsidRPr="00D06AAD" w:rsidRDefault="00215134" w:rsidP="00C61CE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2B9BD" w14:textId="29A0E266" w:rsidR="00215134" w:rsidRPr="00D06AAD" w:rsidRDefault="00215134" w:rsidP="00C61CE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06AAD">
              <w:rPr>
                <w:rFonts w:asciiTheme="minorHAnsi" w:hAnsiTheme="minorHAnsi" w:cstheme="minorHAnsi"/>
                <w:b/>
                <w:lang w:val="en-US"/>
              </w:rPr>
              <w:t>No severe</w:t>
            </w:r>
          </w:p>
          <w:p w14:paraId="29DC725C" w14:textId="1C1A3BEC" w:rsidR="00215134" w:rsidRPr="00D06AAD" w:rsidRDefault="00215134" w:rsidP="00C61CE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06AAD">
              <w:rPr>
                <w:rFonts w:asciiTheme="minorHAnsi" w:hAnsiTheme="minorHAnsi" w:cstheme="minorHAnsi"/>
                <w:b/>
                <w:lang w:val="en-US"/>
              </w:rPr>
              <w:t>fluid overload</w:t>
            </w:r>
          </w:p>
          <w:p w14:paraId="091C0014" w14:textId="3FE40502" w:rsidR="00215134" w:rsidRPr="00D06AAD" w:rsidRDefault="00215134" w:rsidP="00C61CE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4C994F8" w14:textId="0F559F32" w:rsidR="00215134" w:rsidRPr="00D06AAD" w:rsidRDefault="00215134" w:rsidP="00C61CE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06AAD">
              <w:rPr>
                <w:rFonts w:asciiTheme="minorHAnsi" w:hAnsiTheme="minorHAnsi" w:cstheme="minorHAnsi"/>
                <w:b/>
                <w:lang w:val="en-US"/>
              </w:rPr>
              <w:t>p-value</w:t>
            </w:r>
          </w:p>
        </w:tc>
      </w:tr>
      <w:tr w:rsidR="00D06AAD" w:rsidRPr="00D06AAD" w14:paraId="2A83C4AA" w14:textId="277E54AB" w:rsidTr="00215134">
        <w:trPr>
          <w:trHeight w:hRule="exact" w:val="567"/>
        </w:trPr>
        <w:tc>
          <w:tcPr>
            <w:tcW w:w="2071" w:type="dxa"/>
            <w:shd w:val="clear" w:color="auto" w:fill="FFFFFF"/>
            <w:vAlign w:val="center"/>
          </w:tcPr>
          <w:p w14:paraId="12562CA9" w14:textId="6F85DA04" w:rsidR="00215134" w:rsidRPr="00D06AAD" w:rsidRDefault="00215134" w:rsidP="00215134">
            <w:pPr>
              <w:spacing w:after="0" w:line="240" w:lineRule="auto"/>
              <w:rPr>
                <w:rFonts w:asciiTheme="minorHAnsi" w:hAnsiTheme="minorHAnsi" w:cstheme="minorHAnsi"/>
                <w:bCs/>
                <w:lang w:val="en-US"/>
              </w:rPr>
            </w:pPr>
            <w:r w:rsidRPr="00D06AAD">
              <w:rPr>
                <w:rFonts w:asciiTheme="minorHAnsi" w:hAnsiTheme="minorHAnsi" w:cstheme="minorHAnsi"/>
                <w:bCs/>
                <w:lang w:val="en-US"/>
              </w:rPr>
              <w:t>First 6 hours, mL</w:t>
            </w:r>
          </w:p>
        </w:tc>
        <w:tc>
          <w:tcPr>
            <w:tcW w:w="1992" w:type="dxa"/>
            <w:vAlign w:val="center"/>
          </w:tcPr>
          <w:p w14:paraId="0EFC1BC0" w14:textId="58FB4CED" w:rsidR="00215134" w:rsidRPr="00D06AAD" w:rsidRDefault="00215134" w:rsidP="0021513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D06AAD">
              <w:rPr>
                <w:rFonts w:asciiTheme="minorHAnsi" w:hAnsiTheme="minorHAnsi" w:cstheme="minorHAnsi"/>
              </w:rPr>
              <w:t>1,200 (330-3,100)</w:t>
            </w:r>
          </w:p>
        </w:tc>
        <w:tc>
          <w:tcPr>
            <w:tcW w:w="1913" w:type="dxa"/>
            <w:vAlign w:val="center"/>
          </w:tcPr>
          <w:p w14:paraId="78C14BBF" w14:textId="3BC3039A" w:rsidR="00215134" w:rsidRPr="00D06AAD" w:rsidRDefault="00215134" w:rsidP="0021513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D06AAD">
              <w:rPr>
                <w:rFonts w:asciiTheme="minorHAnsi" w:hAnsiTheme="minorHAnsi" w:cstheme="minorHAnsi"/>
                <w:bCs/>
              </w:rPr>
              <w:t>1,100 (490-1,980)</w:t>
            </w:r>
          </w:p>
        </w:tc>
        <w:tc>
          <w:tcPr>
            <w:tcW w:w="1007" w:type="dxa"/>
            <w:vAlign w:val="center"/>
          </w:tcPr>
          <w:p w14:paraId="3482DC9E" w14:textId="436E0D2D" w:rsidR="00215134" w:rsidRPr="00D06AAD" w:rsidRDefault="00215134" w:rsidP="0021513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D06AAD">
              <w:rPr>
                <w:rFonts w:asciiTheme="minorHAnsi" w:hAnsiTheme="minorHAnsi" w:cstheme="minorHAnsi"/>
              </w:rPr>
              <w:t>0.607</w:t>
            </w:r>
          </w:p>
        </w:tc>
      </w:tr>
      <w:tr w:rsidR="00D06AAD" w:rsidRPr="00D06AAD" w14:paraId="38D50382" w14:textId="66936C61" w:rsidTr="00215134">
        <w:trPr>
          <w:trHeight w:hRule="exact" w:val="567"/>
        </w:trPr>
        <w:tc>
          <w:tcPr>
            <w:tcW w:w="2071" w:type="dxa"/>
            <w:vAlign w:val="center"/>
          </w:tcPr>
          <w:p w14:paraId="1C1C855A" w14:textId="791F1D12" w:rsidR="00215134" w:rsidRPr="00D06AAD" w:rsidRDefault="00215134" w:rsidP="00215134">
            <w:pPr>
              <w:spacing w:after="0" w:line="240" w:lineRule="auto"/>
              <w:rPr>
                <w:rFonts w:asciiTheme="minorHAnsi" w:hAnsiTheme="minorHAnsi" w:cstheme="minorHAnsi"/>
                <w:bCs/>
                <w:lang w:val="en-US"/>
              </w:rPr>
            </w:pPr>
            <w:r w:rsidRPr="00D06AAD">
              <w:rPr>
                <w:rFonts w:asciiTheme="minorHAnsi" w:hAnsiTheme="minorHAnsi" w:cstheme="minorHAnsi"/>
                <w:bCs/>
                <w:lang w:val="en-US"/>
              </w:rPr>
              <w:t>Second 6 hours, mL</w:t>
            </w:r>
          </w:p>
        </w:tc>
        <w:tc>
          <w:tcPr>
            <w:tcW w:w="1992" w:type="dxa"/>
            <w:vAlign w:val="center"/>
          </w:tcPr>
          <w:p w14:paraId="0D348E23" w14:textId="1F74F0F7" w:rsidR="00215134" w:rsidRPr="00D06AAD" w:rsidRDefault="00A15977" w:rsidP="0021513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D06AAD">
              <w:rPr>
                <w:rFonts w:asciiTheme="minorHAnsi" w:hAnsiTheme="minorHAnsi" w:cstheme="minorHAnsi"/>
                <w:bCs/>
                <w:lang w:val="en-US"/>
              </w:rPr>
              <w:t>1,800 (1,500-4,300)</w:t>
            </w:r>
          </w:p>
        </w:tc>
        <w:tc>
          <w:tcPr>
            <w:tcW w:w="1913" w:type="dxa"/>
            <w:vAlign w:val="center"/>
          </w:tcPr>
          <w:p w14:paraId="343D9049" w14:textId="4CBDDC64" w:rsidR="00215134" w:rsidRPr="00D06AAD" w:rsidRDefault="00AA0760" w:rsidP="0021513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D06AAD">
              <w:rPr>
                <w:rFonts w:asciiTheme="minorHAnsi" w:hAnsiTheme="minorHAnsi" w:cstheme="minorHAnsi"/>
                <w:bCs/>
                <w:lang w:val="en-US"/>
              </w:rPr>
              <w:t>1,100 (650-1,800)</w:t>
            </w:r>
          </w:p>
        </w:tc>
        <w:tc>
          <w:tcPr>
            <w:tcW w:w="1007" w:type="dxa"/>
            <w:tcBorders>
              <w:left w:val="nil"/>
            </w:tcBorders>
            <w:vAlign w:val="center"/>
          </w:tcPr>
          <w:p w14:paraId="40B1B09C" w14:textId="36C7BA71" w:rsidR="00215134" w:rsidRPr="00D06AAD" w:rsidRDefault="00855B95" w:rsidP="0021513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D06AAD">
              <w:rPr>
                <w:rFonts w:asciiTheme="minorHAnsi" w:hAnsiTheme="minorHAnsi" w:cstheme="minorHAnsi"/>
                <w:bCs/>
                <w:lang w:val="en-US"/>
              </w:rPr>
              <w:t>0.021</w:t>
            </w:r>
          </w:p>
        </w:tc>
      </w:tr>
      <w:tr w:rsidR="00D06AAD" w:rsidRPr="00D06AAD" w14:paraId="259D20B8" w14:textId="77777777" w:rsidTr="00215134">
        <w:trPr>
          <w:trHeight w:hRule="exact" w:val="567"/>
        </w:trPr>
        <w:tc>
          <w:tcPr>
            <w:tcW w:w="2071" w:type="dxa"/>
            <w:vAlign w:val="center"/>
          </w:tcPr>
          <w:p w14:paraId="42088F46" w14:textId="613D2BCD" w:rsidR="00B62726" w:rsidRPr="00D06AAD" w:rsidRDefault="00B62726" w:rsidP="00B62726">
            <w:pPr>
              <w:spacing w:after="0" w:line="240" w:lineRule="auto"/>
              <w:rPr>
                <w:rFonts w:asciiTheme="minorHAnsi" w:hAnsiTheme="minorHAnsi" w:cstheme="minorHAnsi"/>
                <w:bCs/>
                <w:lang w:val="en-US"/>
              </w:rPr>
            </w:pPr>
            <w:r w:rsidRPr="00D06AAD">
              <w:rPr>
                <w:rFonts w:asciiTheme="minorHAnsi" w:hAnsiTheme="minorHAnsi" w:cstheme="minorHAnsi"/>
                <w:bCs/>
                <w:lang w:val="en-US"/>
              </w:rPr>
              <w:t>Third 6 hours, mL</w:t>
            </w:r>
          </w:p>
        </w:tc>
        <w:tc>
          <w:tcPr>
            <w:tcW w:w="1992" w:type="dxa"/>
            <w:vAlign w:val="center"/>
          </w:tcPr>
          <w:p w14:paraId="5D6D59B4" w14:textId="02C64EEA" w:rsidR="00B62726" w:rsidRPr="00D06AAD" w:rsidRDefault="00B62726" w:rsidP="00B6272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D06AAD">
              <w:rPr>
                <w:rFonts w:asciiTheme="minorHAnsi" w:hAnsiTheme="minorHAnsi" w:cstheme="minorHAnsi"/>
                <w:bCs/>
                <w:lang w:val="en-US"/>
              </w:rPr>
              <w:t>1,000 (600-2,600)</w:t>
            </w:r>
          </w:p>
        </w:tc>
        <w:tc>
          <w:tcPr>
            <w:tcW w:w="1913" w:type="dxa"/>
            <w:vAlign w:val="center"/>
          </w:tcPr>
          <w:p w14:paraId="47173019" w14:textId="0CCE08A7" w:rsidR="00B62726" w:rsidRPr="00D06AAD" w:rsidRDefault="00B62726" w:rsidP="00B6272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D06AAD">
              <w:rPr>
                <w:rFonts w:asciiTheme="minorHAnsi" w:hAnsiTheme="minorHAnsi" w:cstheme="minorHAnsi"/>
                <w:bCs/>
                <w:lang w:val="en-US"/>
              </w:rPr>
              <w:t>300 (-200-700)</w:t>
            </w:r>
          </w:p>
        </w:tc>
        <w:tc>
          <w:tcPr>
            <w:tcW w:w="1007" w:type="dxa"/>
            <w:tcBorders>
              <w:left w:val="nil"/>
            </w:tcBorders>
            <w:vAlign w:val="center"/>
          </w:tcPr>
          <w:p w14:paraId="5F9D0386" w14:textId="572EB780" w:rsidR="00B62726" w:rsidRPr="00D06AAD" w:rsidRDefault="00B62726" w:rsidP="00B6272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D06AAD">
              <w:rPr>
                <w:rFonts w:asciiTheme="minorHAnsi" w:hAnsiTheme="minorHAnsi" w:cstheme="minorHAnsi"/>
                <w:bCs/>
                <w:lang w:val="en-US"/>
              </w:rPr>
              <w:t>0.018</w:t>
            </w:r>
          </w:p>
        </w:tc>
      </w:tr>
      <w:tr w:rsidR="00D06AAD" w:rsidRPr="00D06AAD" w14:paraId="77C94043" w14:textId="01F67CAC" w:rsidTr="00215134">
        <w:trPr>
          <w:trHeight w:hRule="exact" w:val="567"/>
        </w:trPr>
        <w:tc>
          <w:tcPr>
            <w:tcW w:w="2071" w:type="dxa"/>
            <w:vAlign w:val="center"/>
          </w:tcPr>
          <w:p w14:paraId="5EF45489" w14:textId="36428940" w:rsidR="00B62726" w:rsidRPr="00D06AAD" w:rsidRDefault="00B62726" w:rsidP="00B62726">
            <w:pPr>
              <w:spacing w:after="0" w:line="240" w:lineRule="auto"/>
              <w:rPr>
                <w:rFonts w:asciiTheme="minorHAnsi" w:hAnsiTheme="minorHAnsi" w:cstheme="minorHAnsi"/>
                <w:bCs/>
                <w:lang w:val="en-US"/>
              </w:rPr>
            </w:pPr>
            <w:r w:rsidRPr="00D06AAD">
              <w:rPr>
                <w:rFonts w:asciiTheme="minorHAnsi" w:hAnsiTheme="minorHAnsi" w:cstheme="minorHAnsi"/>
                <w:bCs/>
                <w:lang w:val="en-US"/>
              </w:rPr>
              <w:t>Fourth 6 hours, mL</w:t>
            </w:r>
          </w:p>
        </w:tc>
        <w:tc>
          <w:tcPr>
            <w:tcW w:w="1992" w:type="dxa"/>
            <w:vAlign w:val="center"/>
          </w:tcPr>
          <w:p w14:paraId="5E5C0274" w14:textId="31982C0D" w:rsidR="00B62726" w:rsidRPr="00D06AAD" w:rsidRDefault="00B62726" w:rsidP="00B6272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D06AAD">
              <w:rPr>
                <w:rFonts w:asciiTheme="minorHAnsi" w:hAnsiTheme="minorHAnsi" w:cstheme="minorHAnsi"/>
                <w:bCs/>
                <w:lang w:val="en-US"/>
              </w:rPr>
              <w:t>2,200 (900-3,700)</w:t>
            </w:r>
          </w:p>
        </w:tc>
        <w:tc>
          <w:tcPr>
            <w:tcW w:w="1913" w:type="dxa"/>
            <w:vAlign w:val="center"/>
          </w:tcPr>
          <w:p w14:paraId="0AD7118F" w14:textId="35DEB35C" w:rsidR="00B62726" w:rsidRPr="00D06AAD" w:rsidRDefault="00B62726" w:rsidP="00B6272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D06AAD">
              <w:rPr>
                <w:rFonts w:asciiTheme="minorHAnsi" w:hAnsiTheme="minorHAnsi" w:cstheme="minorHAnsi"/>
                <w:bCs/>
                <w:lang w:val="en-US"/>
              </w:rPr>
              <w:t>700 (100-1,200)</w:t>
            </w:r>
          </w:p>
        </w:tc>
        <w:tc>
          <w:tcPr>
            <w:tcW w:w="1007" w:type="dxa"/>
            <w:tcBorders>
              <w:left w:val="nil"/>
            </w:tcBorders>
            <w:vAlign w:val="center"/>
          </w:tcPr>
          <w:p w14:paraId="68198549" w14:textId="3B939296" w:rsidR="00B62726" w:rsidRPr="00D06AAD" w:rsidRDefault="00B62726" w:rsidP="00B6272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D06AAD">
              <w:rPr>
                <w:rFonts w:asciiTheme="minorHAnsi" w:hAnsiTheme="minorHAnsi" w:cstheme="minorHAnsi"/>
                <w:bCs/>
                <w:lang w:val="en-US"/>
              </w:rPr>
              <w:t>0.009</w:t>
            </w:r>
          </w:p>
        </w:tc>
      </w:tr>
      <w:tr w:rsidR="00D06AAD" w:rsidRPr="00D06AAD" w14:paraId="12635178" w14:textId="677D75D6" w:rsidTr="00215134">
        <w:trPr>
          <w:trHeight w:hRule="exact" w:val="567"/>
        </w:trPr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14:paraId="7447CF1F" w14:textId="69367C9E" w:rsidR="00B62726" w:rsidRPr="00D06AAD" w:rsidRDefault="00B62726" w:rsidP="00B62726">
            <w:pPr>
              <w:spacing w:after="0" w:line="240" w:lineRule="auto"/>
              <w:rPr>
                <w:rFonts w:asciiTheme="minorHAnsi" w:hAnsiTheme="minorHAnsi" w:cstheme="minorHAnsi"/>
                <w:bCs/>
                <w:lang w:val="en-US"/>
              </w:rPr>
            </w:pPr>
            <w:r w:rsidRPr="00D06AAD">
              <w:rPr>
                <w:rFonts w:asciiTheme="minorHAnsi" w:hAnsiTheme="minorHAnsi" w:cstheme="minorHAnsi"/>
                <w:bCs/>
                <w:lang w:val="en-US"/>
              </w:rPr>
              <w:t>24 to 48 hours, mL</w:t>
            </w:r>
          </w:p>
        </w:tc>
        <w:tc>
          <w:tcPr>
            <w:tcW w:w="1992" w:type="dxa"/>
            <w:tcBorders>
              <w:bottom w:val="single" w:sz="4" w:space="0" w:color="auto"/>
            </w:tcBorders>
            <w:vAlign w:val="center"/>
          </w:tcPr>
          <w:p w14:paraId="01E1C91C" w14:textId="0427AED5" w:rsidR="00B62726" w:rsidRPr="00D06AAD" w:rsidRDefault="008814AA" w:rsidP="00B6272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D06AAD">
              <w:rPr>
                <w:rFonts w:asciiTheme="minorHAnsi" w:hAnsiTheme="minorHAnsi" w:cstheme="minorHAnsi"/>
                <w:bCs/>
                <w:lang w:val="en-US"/>
              </w:rPr>
              <w:t>4,500 (</w:t>
            </w:r>
            <w:r w:rsidR="00611869" w:rsidRPr="00D06AAD">
              <w:rPr>
                <w:rFonts w:asciiTheme="minorHAnsi" w:hAnsiTheme="minorHAnsi" w:cstheme="minorHAnsi"/>
                <w:bCs/>
                <w:lang w:val="en-US"/>
              </w:rPr>
              <w:t>900-14,500</w:t>
            </w:r>
            <w:r w:rsidRPr="00D06AAD">
              <w:rPr>
                <w:rFonts w:asciiTheme="minorHAnsi" w:hAnsiTheme="minorHAnsi" w:cstheme="minorHAnsi"/>
                <w:bCs/>
                <w:lang w:val="en-US"/>
              </w:rPr>
              <w:t>)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vAlign w:val="center"/>
          </w:tcPr>
          <w:p w14:paraId="4DECD990" w14:textId="68E1A68A" w:rsidR="00B62726" w:rsidRPr="00D06AAD" w:rsidRDefault="00611869" w:rsidP="00B6272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D06AAD">
              <w:rPr>
                <w:rFonts w:asciiTheme="minorHAnsi" w:hAnsiTheme="minorHAnsi" w:cstheme="minorHAnsi"/>
                <w:bCs/>
                <w:lang w:val="en-US"/>
              </w:rPr>
              <w:t>-300 (-1,000-500)</w:t>
            </w:r>
          </w:p>
        </w:tc>
        <w:tc>
          <w:tcPr>
            <w:tcW w:w="1007" w:type="dxa"/>
            <w:tcBorders>
              <w:left w:val="nil"/>
              <w:bottom w:val="single" w:sz="4" w:space="0" w:color="auto"/>
            </w:tcBorders>
            <w:vAlign w:val="center"/>
          </w:tcPr>
          <w:p w14:paraId="531E8229" w14:textId="74959155" w:rsidR="00B62726" w:rsidRPr="00D06AAD" w:rsidRDefault="00611869" w:rsidP="00B6272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D06AAD">
              <w:rPr>
                <w:rFonts w:asciiTheme="minorHAnsi" w:hAnsiTheme="minorHAnsi" w:cstheme="minorHAnsi"/>
                <w:bCs/>
                <w:lang w:val="en-US"/>
              </w:rPr>
              <w:t>0.004</w:t>
            </w:r>
          </w:p>
        </w:tc>
      </w:tr>
    </w:tbl>
    <w:p w14:paraId="07468770" w14:textId="77777777" w:rsidR="00C61CEB" w:rsidRPr="00D06AAD" w:rsidRDefault="00C61CEB" w:rsidP="00C41305">
      <w:pPr>
        <w:rPr>
          <w:rFonts w:ascii="Times New Roman" w:hAnsi="Times New Roman"/>
          <w:b/>
          <w:sz w:val="24"/>
          <w:szCs w:val="24"/>
          <w:lang w:val="en-US"/>
        </w:rPr>
        <w:sectPr w:rsidR="00C61CEB" w:rsidRPr="00D06AAD" w:rsidSect="00D40124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165517B5" w14:textId="3D8F69BC" w:rsidR="006618FF" w:rsidRPr="00D06AAD" w:rsidRDefault="00C41305" w:rsidP="006618FF">
      <w:pPr>
        <w:spacing w:after="0" w:line="48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D06AAD">
        <w:rPr>
          <w:rFonts w:ascii="Times New Roman" w:hAnsi="Times New Roman"/>
          <w:b/>
          <w:sz w:val="24"/>
          <w:szCs w:val="24"/>
          <w:lang w:val="en-US"/>
        </w:rPr>
        <w:lastRenderedPageBreak/>
        <w:t>Figure S</w:t>
      </w:r>
      <w:r w:rsidR="00A06F05">
        <w:rPr>
          <w:rFonts w:ascii="Times New Roman" w:hAnsi="Times New Roman"/>
          <w:b/>
          <w:sz w:val="24"/>
          <w:szCs w:val="24"/>
          <w:lang w:val="en-US"/>
        </w:rPr>
        <w:t xml:space="preserve">1. </w:t>
      </w:r>
      <w:r w:rsidR="00A06F05" w:rsidRPr="00A06F05">
        <w:rPr>
          <w:rFonts w:ascii="Times New Roman" w:hAnsi="Times New Roman"/>
          <w:b/>
          <w:sz w:val="24"/>
          <w:szCs w:val="24"/>
          <w:lang w:val="en-US"/>
        </w:rPr>
        <w:t>Flow diagram showing patient flow through the study.</w:t>
      </w:r>
    </w:p>
    <w:p w14:paraId="597B4A40" w14:textId="77777777" w:rsidR="006618FF" w:rsidRPr="00D06AAD" w:rsidRDefault="006618FF" w:rsidP="006618FF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 w:rsidRPr="00D06AAD">
        <w:rPr>
          <w:noProof/>
          <w:lang w:val="de-DE" w:eastAsia="de-DE"/>
        </w:rPr>
        <w:drawing>
          <wp:inline distT="0" distB="0" distL="0" distR="0" wp14:anchorId="56D8D4A3" wp14:editId="57624CC7">
            <wp:extent cx="5535710" cy="3646627"/>
            <wp:effectExtent l="0" t="0" r="8255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6605" t="12939" r="40951" b="24204"/>
                    <a:stretch/>
                  </pic:blipFill>
                  <pic:spPr bwMode="auto">
                    <a:xfrm>
                      <a:off x="0" y="0"/>
                      <a:ext cx="5544221" cy="36522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9415EB" w14:textId="642E755F" w:rsidR="00696887" w:rsidRPr="00D06AAD" w:rsidRDefault="00696887">
      <w:pPr>
        <w:rPr>
          <w:lang w:val="en-AU"/>
        </w:rPr>
      </w:pPr>
    </w:p>
    <w:sectPr w:rsidR="00696887" w:rsidRPr="00D06AAD" w:rsidSect="00D401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D766C" w14:textId="77777777" w:rsidR="002E43ED" w:rsidRDefault="002E43ED">
      <w:pPr>
        <w:spacing w:after="0" w:line="240" w:lineRule="auto"/>
      </w:pPr>
      <w:r>
        <w:separator/>
      </w:r>
    </w:p>
  </w:endnote>
  <w:endnote w:type="continuationSeparator" w:id="0">
    <w:p w14:paraId="32ABE223" w14:textId="77777777" w:rsidR="002E43ED" w:rsidRDefault="002E4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2000503000000000000"/>
    <w:charset w:val="00"/>
    <w:family w:val="auto"/>
    <w:pitch w:val="variable"/>
    <w:sig w:usb0="8000008B" w:usb1="100060E8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DFD0E" w14:textId="77777777" w:rsidR="002E43ED" w:rsidRDefault="002E43ED">
      <w:pPr>
        <w:spacing w:after="0" w:line="240" w:lineRule="auto"/>
      </w:pPr>
      <w:r>
        <w:separator/>
      </w:r>
    </w:p>
  </w:footnote>
  <w:footnote w:type="continuationSeparator" w:id="0">
    <w:p w14:paraId="6763DD6A" w14:textId="77777777" w:rsidR="002E43ED" w:rsidRDefault="002E43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5D4E5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941019"/>
    <w:multiLevelType w:val="multilevel"/>
    <w:tmpl w:val="970E8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583E2E"/>
    <w:multiLevelType w:val="multilevel"/>
    <w:tmpl w:val="5D40C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6F3258"/>
    <w:multiLevelType w:val="multilevel"/>
    <w:tmpl w:val="1570E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9F7599"/>
    <w:multiLevelType w:val="multilevel"/>
    <w:tmpl w:val="9D789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A7041F"/>
    <w:multiLevelType w:val="hybridMultilevel"/>
    <w:tmpl w:val="2E2E18B8"/>
    <w:lvl w:ilvl="0" w:tplc="0E58AD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23955"/>
    <w:multiLevelType w:val="multilevel"/>
    <w:tmpl w:val="52120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B051E7"/>
    <w:multiLevelType w:val="hybridMultilevel"/>
    <w:tmpl w:val="8C88D0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52EAE"/>
    <w:multiLevelType w:val="multilevel"/>
    <w:tmpl w:val="DB4C8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915A04"/>
    <w:multiLevelType w:val="hybridMultilevel"/>
    <w:tmpl w:val="4C1AEF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10FD7"/>
    <w:multiLevelType w:val="hybridMultilevel"/>
    <w:tmpl w:val="F8A6A804"/>
    <w:lvl w:ilvl="0" w:tplc="1158DD7A">
      <w:start w:val="1"/>
      <w:numFmt w:val="bullet"/>
      <w:pStyle w:val="Bulletpoints5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E734F36"/>
    <w:multiLevelType w:val="hybridMultilevel"/>
    <w:tmpl w:val="1E6ED0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6"/>
  </w:num>
  <w:num w:numId="9">
    <w:abstractNumId w:val="7"/>
  </w:num>
  <w:num w:numId="10">
    <w:abstractNumId w:val="9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8D3"/>
    <w:rsid w:val="0000557A"/>
    <w:rsid w:val="00037C5D"/>
    <w:rsid w:val="00052115"/>
    <w:rsid w:val="00082513"/>
    <w:rsid w:val="0009169E"/>
    <w:rsid w:val="000A0DFE"/>
    <w:rsid w:val="000A3D83"/>
    <w:rsid w:val="000B5E6B"/>
    <w:rsid w:val="000E2750"/>
    <w:rsid w:val="000E29E5"/>
    <w:rsid w:val="000E2C7A"/>
    <w:rsid w:val="0011299E"/>
    <w:rsid w:val="00115846"/>
    <w:rsid w:val="00132ACD"/>
    <w:rsid w:val="00144878"/>
    <w:rsid w:val="001475EC"/>
    <w:rsid w:val="001557B3"/>
    <w:rsid w:val="001838E0"/>
    <w:rsid w:val="00194C33"/>
    <w:rsid w:val="001A071D"/>
    <w:rsid w:val="001B4660"/>
    <w:rsid w:val="001C590A"/>
    <w:rsid w:val="001D0266"/>
    <w:rsid w:val="00202536"/>
    <w:rsid w:val="00205348"/>
    <w:rsid w:val="00207FB1"/>
    <w:rsid w:val="00215134"/>
    <w:rsid w:val="002244CC"/>
    <w:rsid w:val="0022542E"/>
    <w:rsid w:val="00230375"/>
    <w:rsid w:val="00231B7B"/>
    <w:rsid w:val="0025318F"/>
    <w:rsid w:val="00254BC4"/>
    <w:rsid w:val="00273E62"/>
    <w:rsid w:val="002A407A"/>
    <w:rsid w:val="002A7707"/>
    <w:rsid w:val="002C17A5"/>
    <w:rsid w:val="002C76DE"/>
    <w:rsid w:val="002D040D"/>
    <w:rsid w:val="002E43ED"/>
    <w:rsid w:val="002E49E9"/>
    <w:rsid w:val="002F0D3D"/>
    <w:rsid w:val="00326AD8"/>
    <w:rsid w:val="0036281B"/>
    <w:rsid w:val="00365384"/>
    <w:rsid w:val="00376692"/>
    <w:rsid w:val="00385AD8"/>
    <w:rsid w:val="00396CF1"/>
    <w:rsid w:val="003A4598"/>
    <w:rsid w:val="003A6A71"/>
    <w:rsid w:val="003B2D28"/>
    <w:rsid w:val="003C3A25"/>
    <w:rsid w:val="003C61F9"/>
    <w:rsid w:val="003F422A"/>
    <w:rsid w:val="004138EA"/>
    <w:rsid w:val="00436FFB"/>
    <w:rsid w:val="00440C17"/>
    <w:rsid w:val="004528A3"/>
    <w:rsid w:val="00464BB4"/>
    <w:rsid w:val="00480832"/>
    <w:rsid w:val="00495F5F"/>
    <w:rsid w:val="004A0658"/>
    <w:rsid w:val="004A361D"/>
    <w:rsid w:val="004C14BB"/>
    <w:rsid w:val="004C485C"/>
    <w:rsid w:val="004F2D03"/>
    <w:rsid w:val="004F6AEC"/>
    <w:rsid w:val="00523EF1"/>
    <w:rsid w:val="00542007"/>
    <w:rsid w:val="00542C57"/>
    <w:rsid w:val="0056172B"/>
    <w:rsid w:val="00577539"/>
    <w:rsid w:val="00596DCB"/>
    <w:rsid w:val="005B133A"/>
    <w:rsid w:val="005C7474"/>
    <w:rsid w:val="005D765C"/>
    <w:rsid w:val="005F27DE"/>
    <w:rsid w:val="00611869"/>
    <w:rsid w:val="006618FF"/>
    <w:rsid w:val="0066196D"/>
    <w:rsid w:val="00674323"/>
    <w:rsid w:val="006750CD"/>
    <w:rsid w:val="00681792"/>
    <w:rsid w:val="00696887"/>
    <w:rsid w:val="006C015C"/>
    <w:rsid w:val="006E7173"/>
    <w:rsid w:val="006F7550"/>
    <w:rsid w:val="006F7CD2"/>
    <w:rsid w:val="00706E0F"/>
    <w:rsid w:val="007109E4"/>
    <w:rsid w:val="007175D6"/>
    <w:rsid w:val="00720DA0"/>
    <w:rsid w:val="007665E0"/>
    <w:rsid w:val="00794376"/>
    <w:rsid w:val="007951AE"/>
    <w:rsid w:val="00795E92"/>
    <w:rsid w:val="007A0E2C"/>
    <w:rsid w:val="007A4671"/>
    <w:rsid w:val="007A51EB"/>
    <w:rsid w:val="007C0C37"/>
    <w:rsid w:val="007D3404"/>
    <w:rsid w:val="007E2FA7"/>
    <w:rsid w:val="0080090F"/>
    <w:rsid w:val="0080342A"/>
    <w:rsid w:val="00805978"/>
    <w:rsid w:val="008068E7"/>
    <w:rsid w:val="00817AE0"/>
    <w:rsid w:val="00824A29"/>
    <w:rsid w:val="00830D57"/>
    <w:rsid w:val="00851A51"/>
    <w:rsid w:val="00855B95"/>
    <w:rsid w:val="00862F4D"/>
    <w:rsid w:val="00874023"/>
    <w:rsid w:val="008814AA"/>
    <w:rsid w:val="008917F8"/>
    <w:rsid w:val="008937A0"/>
    <w:rsid w:val="00896917"/>
    <w:rsid w:val="008A57A2"/>
    <w:rsid w:val="008B7188"/>
    <w:rsid w:val="008C6D54"/>
    <w:rsid w:val="008F488F"/>
    <w:rsid w:val="00901C73"/>
    <w:rsid w:val="00907782"/>
    <w:rsid w:val="009148C5"/>
    <w:rsid w:val="00987A08"/>
    <w:rsid w:val="0099307F"/>
    <w:rsid w:val="00993C08"/>
    <w:rsid w:val="009A490C"/>
    <w:rsid w:val="009C2323"/>
    <w:rsid w:val="009C794B"/>
    <w:rsid w:val="009D2968"/>
    <w:rsid w:val="009E792B"/>
    <w:rsid w:val="009F4707"/>
    <w:rsid w:val="00A05C4A"/>
    <w:rsid w:val="00A06F05"/>
    <w:rsid w:val="00A12AF9"/>
    <w:rsid w:val="00A15977"/>
    <w:rsid w:val="00A16575"/>
    <w:rsid w:val="00A237E3"/>
    <w:rsid w:val="00A37394"/>
    <w:rsid w:val="00A6061B"/>
    <w:rsid w:val="00A634F0"/>
    <w:rsid w:val="00A64CE8"/>
    <w:rsid w:val="00A718D3"/>
    <w:rsid w:val="00A729F3"/>
    <w:rsid w:val="00A91879"/>
    <w:rsid w:val="00AA0760"/>
    <w:rsid w:val="00AA2164"/>
    <w:rsid w:val="00AA5D7F"/>
    <w:rsid w:val="00AB1CC8"/>
    <w:rsid w:val="00AB5542"/>
    <w:rsid w:val="00AB62E5"/>
    <w:rsid w:val="00AE665B"/>
    <w:rsid w:val="00B06888"/>
    <w:rsid w:val="00B31B10"/>
    <w:rsid w:val="00B62726"/>
    <w:rsid w:val="00B67D8F"/>
    <w:rsid w:val="00B972B9"/>
    <w:rsid w:val="00BA59B2"/>
    <w:rsid w:val="00BA7C71"/>
    <w:rsid w:val="00BB4618"/>
    <w:rsid w:val="00BC10F7"/>
    <w:rsid w:val="00BD7791"/>
    <w:rsid w:val="00BE29CC"/>
    <w:rsid w:val="00BF75E7"/>
    <w:rsid w:val="00C11CF7"/>
    <w:rsid w:val="00C1634F"/>
    <w:rsid w:val="00C31168"/>
    <w:rsid w:val="00C41305"/>
    <w:rsid w:val="00C61CEB"/>
    <w:rsid w:val="00C67EC7"/>
    <w:rsid w:val="00C825DA"/>
    <w:rsid w:val="00C8607A"/>
    <w:rsid w:val="00CB5EF4"/>
    <w:rsid w:val="00CB74A4"/>
    <w:rsid w:val="00CC49BA"/>
    <w:rsid w:val="00CC4D8D"/>
    <w:rsid w:val="00D02A65"/>
    <w:rsid w:val="00D03C6D"/>
    <w:rsid w:val="00D05F67"/>
    <w:rsid w:val="00D06AAD"/>
    <w:rsid w:val="00D40124"/>
    <w:rsid w:val="00D45808"/>
    <w:rsid w:val="00D54933"/>
    <w:rsid w:val="00D81F24"/>
    <w:rsid w:val="00DA1FFB"/>
    <w:rsid w:val="00DB1B18"/>
    <w:rsid w:val="00DB5D86"/>
    <w:rsid w:val="00DC71C4"/>
    <w:rsid w:val="00E43B51"/>
    <w:rsid w:val="00E43FE0"/>
    <w:rsid w:val="00E51F3E"/>
    <w:rsid w:val="00E5777D"/>
    <w:rsid w:val="00E73D0D"/>
    <w:rsid w:val="00E804EE"/>
    <w:rsid w:val="00E83144"/>
    <w:rsid w:val="00E90A19"/>
    <w:rsid w:val="00E95B9E"/>
    <w:rsid w:val="00E97086"/>
    <w:rsid w:val="00EB3FD3"/>
    <w:rsid w:val="00EB52EC"/>
    <w:rsid w:val="00EB624B"/>
    <w:rsid w:val="00EC19D5"/>
    <w:rsid w:val="00EC4BF1"/>
    <w:rsid w:val="00ED5305"/>
    <w:rsid w:val="00EF7FC3"/>
    <w:rsid w:val="00F125A1"/>
    <w:rsid w:val="00F1344F"/>
    <w:rsid w:val="00F411E9"/>
    <w:rsid w:val="00F4546E"/>
    <w:rsid w:val="00F47908"/>
    <w:rsid w:val="00F5681E"/>
    <w:rsid w:val="00F73B9D"/>
    <w:rsid w:val="00F768A6"/>
    <w:rsid w:val="00F82EBF"/>
    <w:rsid w:val="00F87EB8"/>
    <w:rsid w:val="00FE5E99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B4B9E"/>
  <w15:docId w15:val="{20A92625-A81D-4909-A039-783C70002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8D3"/>
    <w:pPr>
      <w:spacing w:after="200" w:line="276" w:lineRule="auto"/>
    </w:pPr>
    <w:rPr>
      <w:rFonts w:ascii="Calibri" w:eastAsia="Calibri" w:hAnsi="Calibri" w:cs="Times New Roman"/>
      <w:lang w:val="de-CH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74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A718D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qFormat/>
    <w:rsid w:val="00A718D3"/>
    <w:pPr>
      <w:spacing w:before="240" w:after="60"/>
      <w:ind w:left="708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718D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A718D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8D3"/>
    <w:rPr>
      <w:rFonts w:ascii="Calibri" w:eastAsia="Calibri" w:hAnsi="Calibri" w:cs="Times New Roman"/>
      <w:lang w:val="de-CH"/>
    </w:rPr>
  </w:style>
  <w:style w:type="character" w:customStyle="1" w:styleId="Heading4Char">
    <w:name w:val="Heading 4 Char"/>
    <w:basedOn w:val="DefaultParagraphFont"/>
    <w:link w:val="Heading4"/>
    <w:uiPriority w:val="9"/>
    <w:rsid w:val="00A718D3"/>
    <w:rPr>
      <w:rFonts w:ascii="Calibri" w:eastAsia="Times New Roman" w:hAnsi="Calibri" w:cs="Times New Roman"/>
      <w:b/>
      <w:bCs/>
      <w:sz w:val="28"/>
      <w:szCs w:val="28"/>
      <w:lang w:val="de-CH"/>
    </w:rPr>
  </w:style>
  <w:style w:type="character" w:customStyle="1" w:styleId="Heading6Char">
    <w:name w:val="Heading 6 Char"/>
    <w:basedOn w:val="DefaultParagraphFont"/>
    <w:link w:val="Heading6"/>
    <w:uiPriority w:val="9"/>
    <w:rsid w:val="00A718D3"/>
    <w:rPr>
      <w:rFonts w:ascii="Calibri" w:eastAsia="Times New Roman" w:hAnsi="Calibri" w:cs="Times New Roman"/>
      <w:b/>
      <w:bCs/>
      <w:lang w:val="de-CH"/>
    </w:rPr>
  </w:style>
  <w:style w:type="character" w:styleId="LineNumber">
    <w:name w:val="line number"/>
    <w:uiPriority w:val="99"/>
    <w:semiHidden/>
    <w:unhideWhenUsed/>
    <w:rsid w:val="00A718D3"/>
  </w:style>
  <w:style w:type="paragraph" w:customStyle="1" w:styleId="Standardunter5">
    <w:name w:val="Standard unter Ü5"/>
    <w:basedOn w:val="Normal"/>
    <w:qFormat/>
    <w:rsid w:val="00A718D3"/>
    <w:pPr>
      <w:spacing w:before="120" w:after="120"/>
      <w:ind w:left="709"/>
    </w:pPr>
    <w:rPr>
      <w:lang w:val="en-US"/>
    </w:rPr>
  </w:style>
  <w:style w:type="paragraph" w:customStyle="1" w:styleId="Bulletpoints5">
    <w:name w:val="Bulletpoints Ü5"/>
    <w:basedOn w:val="Standardunter5"/>
    <w:qFormat/>
    <w:rsid w:val="00A718D3"/>
    <w:pPr>
      <w:numPr>
        <w:numId w:val="1"/>
      </w:numPr>
      <w:spacing w:after="0"/>
    </w:pPr>
  </w:style>
  <w:style w:type="character" w:styleId="CommentReference">
    <w:name w:val="annotation reference"/>
    <w:uiPriority w:val="99"/>
    <w:semiHidden/>
    <w:unhideWhenUsed/>
    <w:rsid w:val="00A718D3"/>
    <w:rPr>
      <w:sz w:val="16"/>
      <w:szCs w:val="16"/>
    </w:rPr>
  </w:style>
  <w:style w:type="paragraph" w:styleId="CommentText">
    <w:name w:val="annotation text"/>
    <w:aliases w:val="Char11"/>
    <w:basedOn w:val="Normal"/>
    <w:link w:val="CommentTextChar"/>
    <w:uiPriority w:val="99"/>
    <w:unhideWhenUsed/>
    <w:qFormat/>
    <w:rsid w:val="00A718D3"/>
    <w:rPr>
      <w:sz w:val="20"/>
      <w:szCs w:val="20"/>
    </w:rPr>
  </w:style>
  <w:style w:type="character" w:customStyle="1" w:styleId="CommentTextChar">
    <w:name w:val="Comment Text Char"/>
    <w:aliases w:val="Char11 Char"/>
    <w:basedOn w:val="DefaultParagraphFont"/>
    <w:link w:val="CommentText"/>
    <w:uiPriority w:val="99"/>
    <w:qFormat/>
    <w:rsid w:val="00A718D3"/>
    <w:rPr>
      <w:rFonts w:ascii="Calibri" w:eastAsia="Calibri" w:hAnsi="Calibri" w:cs="Times New Roman"/>
      <w:sz w:val="20"/>
      <w:szCs w:val="20"/>
      <w:lang w:val="de-CH"/>
    </w:rPr>
  </w:style>
  <w:style w:type="paragraph" w:styleId="Header">
    <w:name w:val="header"/>
    <w:basedOn w:val="Normal"/>
    <w:link w:val="HeaderChar"/>
    <w:uiPriority w:val="99"/>
    <w:unhideWhenUsed/>
    <w:rsid w:val="00A718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18D3"/>
    <w:rPr>
      <w:rFonts w:ascii="Calibri" w:eastAsia="Calibri" w:hAnsi="Calibri" w:cs="Times New Roman"/>
      <w:lang w:val="de-CH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18D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18D3"/>
    <w:rPr>
      <w:rFonts w:ascii="Calibri" w:eastAsia="Calibri" w:hAnsi="Calibri" w:cs="Times New Roman"/>
      <w:sz w:val="20"/>
      <w:szCs w:val="20"/>
      <w:lang w:val="de-CH"/>
    </w:rPr>
  </w:style>
  <w:style w:type="character" w:styleId="FootnoteReference">
    <w:name w:val="footnote reference"/>
    <w:uiPriority w:val="99"/>
    <w:semiHidden/>
    <w:unhideWhenUsed/>
    <w:rsid w:val="00A718D3"/>
    <w:rPr>
      <w:vertAlign w:val="superscript"/>
    </w:rPr>
  </w:style>
  <w:style w:type="paragraph" w:customStyle="1" w:styleId="HellesRaster-Akzent31">
    <w:name w:val="Helles Raster - Akzent 31"/>
    <w:basedOn w:val="Normal"/>
    <w:uiPriority w:val="34"/>
    <w:qFormat/>
    <w:rsid w:val="00A718D3"/>
    <w:pPr>
      <w:spacing w:after="160" w:line="259" w:lineRule="auto"/>
      <w:ind w:left="720"/>
      <w:contextualSpacing/>
    </w:pPr>
  </w:style>
  <w:style w:type="character" w:customStyle="1" w:styleId="highlight">
    <w:name w:val="highlight"/>
    <w:rsid w:val="00A718D3"/>
  </w:style>
  <w:style w:type="paragraph" w:styleId="BalloonText">
    <w:name w:val="Balloon Text"/>
    <w:basedOn w:val="Normal"/>
    <w:link w:val="BalloonTextChar"/>
    <w:uiPriority w:val="99"/>
    <w:semiHidden/>
    <w:unhideWhenUsed/>
    <w:rsid w:val="00A71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8D3"/>
    <w:rPr>
      <w:rFonts w:ascii="Segoe UI" w:eastAsia="Calibri" w:hAnsi="Segoe UI" w:cs="Segoe UI"/>
      <w:sz w:val="18"/>
      <w:szCs w:val="18"/>
      <w:lang w:val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18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18D3"/>
    <w:rPr>
      <w:rFonts w:ascii="Calibri" w:eastAsia="Calibri" w:hAnsi="Calibri" w:cs="Times New Roman"/>
      <w:b/>
      <w:bCs/>
      <w:sz w:val="20"/>
      <w:szCs w:val="20"/>
      <w:lang w:val="de-CH"/>
    </w:rPr>
  </w:style>
  <w:style w:type="character" w:customStyle="1" w:styleId="GlossaryTerm">
    <w:name w:val="Glossary Term"/>
    <w:rsid w:val="00A718D3"/>
    <w:rPr>
      <w:shd w:val="clear" w:color="auto" w:fill="FFCFD7"/>
    </w:rPr>
  </w:style>
  <w:style w:type="character" w:customStyle="1" w:styleId="Cross-reference">
    <w:name w:val="Cross-reference"/>
    <w:rsid w:val="00A718D3"/>
    <w:rPr>
      <w:shd w:val="clear" w:color="auto" w:fill="FFE3C9"/>
      <w:vertAlign w:val="baseline"/>
    </w:rPr>
  </w:style>
  <w:style w:type="character" w:customStyle="1" w:styleId="refseries">
    <w:name w:val="ref__series"/>
    <w:rsid w:val="00A718D3"/>
  </w:style>
  <w:style w:type="character" w:customStyle="1" w:styleId="refseriesdate">
    <w:name w:val="ref__seriesdate"/>
    <w:rsid w:val="00A718D3"/>
  </w:style>
  <w:style w:type="character" w:customStyle="1" w:styleId="refseriesvolume">
    <w:name w:val="ref__seriesvolume"/>
    <w:rsid w:val="00A718D3"/>
  </w:style>
  <w:style w:type="character" w:customStyle="1" w:styleId="refseriespages">
    <w:name w:val="ref__seriespages"/>
    <w:rsid w:val="00A718D3"/>
  </w:style>
  <w:style w:type="character" w:customStyle="1" w:styleId="Heading1Char">
    <w:name w:val="Heading 1 Char"/>
    <w:basedOn w:val="DefaultParagraphFont"/>
    <w:link w:val="Heading1"/>
    <w:uiPriority w:val="9"/>
    <w:rsid w:val="005C747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CH"/>
    </w:rPr>
  </w:style>
  <w:style w:type="character" w:customStyle="1" w:styleId="period">
    <w:name w:val="period"/>
    <w:basedOn w:val="DefaultParagraphFont"/>
    <w:rsid w:val="005C7474"/>
  </w:style>
  <w:style w:type="character" w:customStyle="1" w:styleId="cit">
    <w:name w:val="cit"/>
    <w:basedOn w:val="DefaultParagraphFont"/>
    <w:rsid w:val="005C7474"/>
  </w:style>
  <w:style w:type="character" w:customStyle="1" w:styleId="citation-doi">
    <w:name w:val="citation-doi"/>
    <w:basedOn w:val="DefaultParagraphFont"/>
    <w:rsid w:val="005C7474"/>
  </w:style>
  <w:style w:type="character" w:customStyle="1" w:styleId="authors-list-item2">
    <w:name w:val="authors-list-item2"/>
    <w:basedOn w:val="DefaultParagraphFont"/>
    <w:rsid w:val="005C7474"/>
  </w:style>
  <w:style w:type="character" w:customStyle="1" w:styleId="author-sup-separator">
    <w:name w:val="author-sup-separator"/>
    <w:basedOn w:val="DefaultParagraphFont"/>
    <w:rsid w:val="005C7474"/>
  </w:style>
  <w:style w:type="character" w:customStyle="1" w:styleId="comma">
    <w:name w:val="comma"/>
    <w:basedOn w:val="DefaultParagraphFont"/>
    <w:rsid w:val="005C7474"/>
  </w:style>
  <w:style w:type="character" w:customStyle="1" w:styleId="docsum-authors2">
    <w:name w:val="docsum-authors2"/>
    <w:basedOn w:val="DefaultParagraphFont"/>
    <w:rsid w:val="00DB5D86"/>
  </w:style>
  <w:style w:type="character" w:customStyle="1" w:styleId="docsum-journal-citation">
    <w:name w:val="docsum-journal-citation"/>
    <w:basedOn w:val="DefaultParagraphFont"/>
    <w:rsid w:val="00DB5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0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9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65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97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47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72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544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1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1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8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8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34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5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8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71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76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9CDD2-59B1-4487-B4B2-E6C705EDA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Haase-Fielitz</dc:creator>
  <cp:keywords/>
  <dc:description/>
  <cp:lastModifiedBy>Laura Dormer</cp:lastModifiedBy>
  <cp:revision>14</cp:revision>
  <dcterms:created xsi:type="dcterms:W3CDTF">2020-11-15T20:59:00Z</dcterms:created>
  <dcterms:modified xsi:type="dcterms:W3CDTF">2021-08-12T10:52:00Z</dcterms:modified>
</cp:coreProperties>
</file>