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13479" w14:textId="494CE00C" w:rsidR="00710A4F" w:rsidRPr="007E4A23" w:rsidRDefault="009D1C38" w:rsidP="001B3E47">
      <w:pPr>
        <w:jc w:val="both"/>
        <w:rPr>
          <w:rFonts w:cstheme="minorHAnsi"/>
          <w:sz w:val="20"/>
          <w:szCs w:val="20"/>
          <w:lang w:val="en-US"/>
        </w:rPr>
      </w:pPr>
      <w:r w:rsidRPr="007E4A23">
        <w:rPr>
          <w:rFonts w:cstheme="minorHAnsi"/>
          <w:b/>
          <w:bCs/>
          <w:sz w:val="20"/>
          <w:szCs w:val="20"/>
          <w:lang w:val="en-US"/>
        </w:rPr>
        <w:t>Supplementary Table 1</w:t>
      </w:r>
      <w:r w:rsidRPr="007E4A23">
        <w:rPr>
          <w:rFonts w:cstheme="minorHAnsi"/>
          <w:sz w:val="20"/>
          <w:szCs w:val="20"/>
          <w:lang w:val="en-US"/>
        </w:rPr>
        <w:t xml:space="preserve">. </w:t>
      </w:r>
      <w:r w:rsidR="00FB1706" w:rsidRPr="007E4A23">
        <w:rPr>
          <w:rFonts w:cstheme="minorHAnsi"/>
          <w:sz w:val="20"/>
          <w:szCs w:val="20"/>
          <w:lang w:val="en-US"/>
        </w:rPr>
        <w:t xml:space="preserve">Recommendations published by health technology assessment bodies </w:t>
      </w:r>
      <w:r w:rsidR="00FB1706" w:rsidRPr="007E4A23">
        <w:rPr>
          <w:rFonts w:cstheme="minorHAnsi"/>
          <w:sz w:val="20"/>
          <w:szCs w:val="20"/>
          <w:lang w:val="en-US"/>
        </w:rPr>
        <w:t>for collecting health state utilities</w:t>
      </w:r>
    </w:p>
    <w:p w14:paraId="34056CA2" w14:textId="4F255918" w:rsidR="00EA4CB0" w:rsidRPr="001B3E47" w:rsidRDefault="00EA4CB0">
      <w:pPr>
        <w:rPr>
          <w:rFonts w:cs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A4CB0" w:rsidRPr="001B3E47" w14:paraId="1A207908" w14:textId="77777777" w:rsidTr="00045249">
        <w:tc>
          <w:tcPr>
            <w:tcW w:w="1870" w:type="dxa"/>
            <w:vAlign w:val="center"/>
          </w:tcPr>
          <w:p w14:paraId="7E2AFAB0" w14:textId="22362E60" w:rsidR="00EA4CB0" w:rsidRPr="001B3E47" w:rsidRDefault="00EA4CB0" w:rsidP="0004524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b/>
                <w:bCs/>
                <w:sz w:val="16"/>
                <w:szCs w:val="16"/>
                <w:lang w:val="en-US"/>
              </w:rPr>
              <w:t>Publication</w:t>
            </w:r>
          </w:p>
        </w:tc>
        <w:tc>
          <w:tcPr>
            <w:tcW w:w="1870" w:type="dxa"/>
            <w:vAlign w:val="center"/>
          </w:tcPr>
          <w:p w14:paraId="51E03151" w14:textId="7615AE14" w:rsidR="00EA4CB0" w:rsidRPr="001B3E47" w:rsidRDefault="00EA4CB0" w:rsidP="00EA4CB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b/>
                <w:bCs/>
                <w:sz w:val="16"/>
                <w:szCs w:val="16"/>
                <w:lang w:val="en-US"/>
              </w:rPr>
              <w:t>Aim</w:t>
            </w:r>
          </w:p>
        </w:tc>
        <w:tc>
          <w:tcPr>
            <w:tcW w:w="1870" w:type="dxa"/>
            <w:vAlign w:val="center"/>
          </w:tcPr>
          <w:p w14:paraId="20D0C22D" w14:textId="50B92A1A" w:rsidR="00EA4CB0" w:rsidRPr="001B3E47" w:rsidRDefault="00EA4CB0" w:rsidP="00EA4CB0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b/>
                <w:bCs/>
                <w:sz w:val="16"/>
                <w:szCs w:val="16"/>
                <w:lang w:val="en-US"/>
              </w:rPr>
              <w:t>Confounding</w:t>
            </w:r>
          </w:p>
        </w:tc>
        <w:tc>
          <w:tcPr>
            <w:tcW w:w="1870" w:type="dxa"/>
            <w:vAlign w:val="center"/>
          </w:tcPr>
          <w:p w14:paraId="03B5F259" w14:textId="6A9100D5" w:rsidR="00EA4CB0" w:rsidRPr="001B3E47" w:rsidRDefault="00EA4CB0" w:rsidP="00EA4CB0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b/>
                <w:bCs/>
                <w:sz w:val="16"/>
                <w:szCs w:val="16"/>
                <w:lang w:val="en-US"/>
              </w:rPr>
              <w:t>Selection bias</w:t>
            </w:r>
          </w:p>
        </w:tc>
        <w:tc>
          <w:tcPr>
            <w:tcW w:w="1870" w:type="dxa"/>
            <w:vAlign w:val="center"/>
          </w:tcPr>
          <w:p w14:paraId="761EE412" w14:textId="57D9DFF7" w:rsidR="00EA4CB0" w:rsidRPr="001B3E47" w:rsidRDefault="00EA4CB0" w:rsidP="00EA4CB0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b/>
                <w:bCs/>
                <w:sz w:val="16"/>
                <w:szCs w:val="16"/>
                <w:lang w:val="en-US"/>
              </w:rPr>
              <w:t>Information bias</w:t>
            </w:r>
          </w:p>
        </w:tc>
      </w:tr>
      <w:tr w:rsidR="00EA4CB0" w:rsidRPr="001B3E47" w14:paraId="19F3D4F1" w14:textId="77777777" w:rsidTr="009857E9">
        <w:tc>
          <w:tcPr>
            <w:tcW w:w="1870" w:type="dxa"/>
            <w:vAlign w:val="center"/>
          </w:tcPr>
          <w:p w14:paraId="0C9475D7" w14:textId="77777777" w:rsidR="00EA4CB0" w:rsidRPr="001B3E47" w:rsidRDefault="003F512C" w:rsidP="0004524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Brazier, 2008</w:t>
            </w:r>
          </w:p>
          <w:p w14:paraId="6ACFF05C" w14:textId="7D989F0E" w:rsidR="003F512C" w:rsidRPr="001B3E47" w:rsidRDefault="006D218C" w:rsidP="0004524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 xml:space="preserve">NICE </w:t>
            </w:r>
            <w:r w:rsidR="003F512C" w:rsidRPr="001B3E47">
              <w:rPr>
                <w:rFonts w:cstheme="minorHAnsi"/>
                <w:sz w:val="16"/>
                <w:szCs w:val="16"/>
                <w:lang w:val="en-US"/>
              </w:rPr>
              <w:t>DSU Article</w: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begin"/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instrText xml:space="preserve"> ADDIN EN.CITE &lt;EndNote&gt;&lt;Cite&gt;&lt;Author&gt;Brazier&lt;/Author&gt;&lt;Year&gt;2008&lt;/Year&gt;&lt;RecNum&gt;722&lt;/RecNum&gt;&lt;DisplayText&gt;[1]&lt;/DisplayText&gt;&lt;record&gt;&lt;rec-number&gt;722&lt;/rec-number&gt;&lt;foreign-keys&gt;&lt;key app="EN" db-id="afdras22ss5atxexpeapx5xtpprtfa0wfrpt" timestamp="1621293694"&gt;722&lt;/key&gt;&lt;/foreign-keys&gt;&lt;ref-type name="Journal Article"&gt;17&lt;/ref-type&gt;&lt;contributors&gt;&lt;authors&gt;&lt;author&gt;Brazier, J.&lt;/author&gt;&lt;/authors&gt;&lt;/contributors&gt;&lt;auth-address&gt;Health Economics and Decision Science and NICE Decision Support Unit, School of Health and Related Research, University of Sheffield, Sheffield, UK. j.e.brazier@shef.ac.uk&lt;/auth-address&gt;&lt;titles&gt;&lt;title&gt;Valuing health States for use in cost-effectiveness analysis&lt;/title&gt;&lt;secondary-title&gt;Pharmacoeconomics&lt;/secondary-title&gt;&lt;/titles&gt;&lt;periodical&gt;&lt;full-title&gt;Pharmacoeconomics&lt;/full-title&gt;&lt;/periodical&gt;&lt;pages&gt;769-79&lt;/pages&gt;&lt;volume&gt;26&lt;/volume&gt;&lt;number&gt;9&lt;/number&gt;&lt;edition&gt;2008/09/05&lt;/edition&gt;&lt;keywords&gt;&lt;keyword&gt;Academies and Institutes&lt;/keyword&gt;&lt;keyword&gt;Attitude to Health&lt;/keyword&gt;&lt;keyword&gt;Cost-Benefit Analysis/*methods&lt;/keyword&gt;&lt;keyword&gt;Health Policy&lt;/keyword&gt;&lt;keyword&gt;Health Status&lt;/keyword&gt;&lt;keyword&gt;Humans&lt;/keyword&gt;&lt;keyword&gt;Technology Assessment, Biomedical/*methods&lt;/keyword&gt;&lt;keyword&gt;United Kingdom&lt;/keyword&gt;&lt;keyword&gt;Value of Life/*economics&lt;/keyword&gt;&lt;/keywords&gt;&lt;dates&gt;&lt;year&gt;2008&lt;/year&gt;&lt;/dates&gt;&lt;isbn&gt;1170-7690 (Print)&amp;#xD;1170-7690 (Linking)&lt;/isbn&gt;&lt;accession-num&gt;18767897&lt;/accession-num&gt;&lt;urls&gt;&lt;related-urls&gt;&lt;url&gt;https://www.ncbi.nlm.nih.gov/pubmed/18767897&lt;/url&gt;&lt;/related-urls&gt;&lt;/urls&gt;&lt;electronic-resource-num&gt;10.2165/00019053-200826090-00007&lt;/electronic-resource-num&gt;&lt;/record&gt;&lt;/Cite&gt;&lt;/EndNote&gt;</w:instrTex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="0004561F" w:rsidRPr="001B3E47">
              <w:rPr>
                <w:rFonts w:cstheme="minorHAnsi"/>
                <w:noProof/>
                <w:sz w:val="16"/>
                <w:szCs w:val="16"/>
                <w:lang w:val="en-US"/>
              </w:rPr>
              <w:t>[1]</w: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4644EC10" w14:textId="470ED594" w:rsidR="00EA4CB0" w:rsidRPr="001B3E47" w:rsidRDefault="002D7613" w:rsidP="009857E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Provide guidance on reference</w:t>
            </w:r>
            <w:r w:rsidR="00775D6C" w:rsidRPr="001B3E47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1B3E47">
              <w:rPr>
                <w:rFonts w:cstheme="minorHAnsi"/>
                <w:sz w:val="16"/>
                <w:szCs w:val="16"/>
                <w:lang w:val="en-US"/>
              </w:rPr>
              <w:t>case</w:t>
            </w:r>
            <w:r w:rsidR="00EE35B6" w:rsidRPr="001B3E47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1B3E47">
              <w:rPr>
                <w:rFonts w:cstheme="minorHAnsi"/>
                <w:sz w:val="16"/>
                <w:szCs w:val="16"/>
                <w:lang w:val="en-US"/>
              </w:rPr>
              <w:t xml:space="preserve">and alternative methods for measuring HSU </w:t>
            </w:r>
          </w:p>
        </w:tc>
        <w:tc>
          <w:tcPr>
            <w:tcW w:w="1870" w:type="dxa"/>
            <w:vAlign w:val="center"/>
          </w:tcPr>
          <w:p w14:paraId="5D20F85A" w14:textId="724DDAB0" w:rsidR="00EA4CB0" w:rsidRPr="001B3E47" w:rsidRDefault="002D7613" w:rsidP="009857E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870" w:type="dxa"/>
            <w:vAlign w:val="center"/>
          </w:tcPr>
          <w:p w14:paraId="54E48D07" w14:textId="0F8BB4C1" w:rsidR="00EA4CB0" w:rsidRPr="001B3E47" w:rsidRDefault="00B25EEA" w:rsidP="00B25EE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Selection of respondents</w:t>
            </w:r>
          </w:p>
        </w:tc>
        <w:tc>
          <w:tcPr>
            <w:tcW w:w="1870" w:type="dxa"/>
            <w:vAlign w:val="center"/>
          </w:tcPr>
          <w:p w14:paraId="5AB834F2" w14:textId="77777777" w:rsidR="00B25EEA" w:rsidRPr="001B3E47" w:rsidRDefault="00B25EEA" w:rsidP="00B25EE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Choice of instrument</w:t>
            </w:r>
          </w:p>
          <w:p w14:paraId="5F033ACE" w14:textId="67D3FDEE" w:rsidR="00EA4CB0" w:rsidRPr="001B3E47" w:rsidRDefault="00B25EEA" w:rsidP="00B25EE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Definition of HS</w:t>
            </w:r>
          </w:p>
        </w:tc>
      </w:tr>
      <w:tr w:rsidR="00EE35B6" w:rsidRPr="001B3E47" w14:paraId="4F4A384D" w14:textId="77777777" w:rsidTr="009857E9">
        <w:tc>
          <w:tcPr>
            <w:tcW w:w="1870" w:type="dxa"/>
            <w:vAlign w:val="center"/>
          </w:tcPr>
          <w:p w14:paraId="27367925" w14:textId="77777777" w:rsidR="00EE35B6" w:rsidRPr="001B3E47" w:rsidRDefault="00EE35B6" w:rsidP="00EE35B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Brazier, 2011</w:t>
            </w:r>
          </w:p>
          <w:p w14:paraId="3A3CEECD" w14:textId="42026707" w:rsidR="00EE35B6" w:rsidRPr="001B3E47" w:rsidRDefault="00EE35B6" w:rsidP="00EE35B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NICE DSU TSD</w: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begin"/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instrText xml:space="preserve"> ADDIN EN.CITE &lt;EndNote&gt;&lt;Cite&gt;&lt;RecNum&gt;723&lt;/RecNum&gt;&lt;DisplayText&gt;[2]&lt;/DisplayText&gt;&lt;record&gt;&lt;rec-number&gt;723&lt;/rec-number&gt;&lt;foreign-keys&gt;&lt;key app="EN" db-id="afdras22ss5atxexpeapx5xtpprtfa0wfrpt" timestamp="1621293796"&gt;723&lt;/key&gt;&lt;/foreign-keys&gt;&lt;ref-type name="Web Page"&gt;12&lt;/ref-type&gt;&lt;contributors&gt;&lt;/contributors&gt;&lt;titles&gt;&lt;title&gt;Brazier JE, Rowen D. NICE DSU Technical Support Document 11: Alternatives to EQ-5D for generating health state utility values. The National Institute for Health and Care Excellence (2011)&lt;/title&gt;&lt;/titles&gt;&lt;dates&gt;&lt;/dates&gt;&lt;urls&gt;&lt;related-urls&gt;&lt;url&gt;http://www.nicedsu.org.uk&lt;/url&gt;&lt;/related-urls&gt;&lt;/urls&gt;&lt;/record&gt;&lt;/Cite&gt;&lt;/EndNote&gt;</w:instrTex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="0004561F" w:rsidRPr="001B3E47">
              <w:rPr>
                <w:rFonts w:cstheme="minorHAnsi"/>
                <w:noProof/>
                <w:sz w:val="16"/>
                <w:szCs w:val="16"/>
                <w:lang w:val="en-US"/>
              </w:rPr>
              <w:t>[2]</w: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4EA212BA" w14:textId="657779F3" w:rsidR="00EE35B6" w:rsidRPr="001B3E47" w:rsidRDefault="00EE35B6" w:rsidP="00EE35B6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Provide guidance on alternative methods for measuring HSU when EQ-5D is insufficient</w:t>
            </w:r>
          </w:p>
        </w:tc>
        <w:tc>
          <w:tcPr>
            <w:tcW w:w="1870" w:type="dxa"/>
            <w:vAlign w:val="center"/>
          </w:tcPr>
          <w:p w14:paraId="3AB544C2" w14:textId="338E5810" w:rsidR="00EE35B6" w:rsidRPr="001B3E47" w:rsidRDefault="00EE35B6" w:rsidP="00EE35B6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870" w:type="dxa"/>
            <w:vAlign w:val="center"/>
          </w:tcPr>
          <w:p w14:paraId="571BA27D" w14:textId="76D53028" w:rsidR="00EE35B6" w:rsidRPr="001B3E47" w:rsidRDefault="00EE35B6" w:rsidP="00EE35B6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Selection of respondents</w:t>
            </w:r>
          </w:p>
        </w:tc>
        <w:tc>
          <w:tcPr>
            <w:tcW w:w="1870" w:type="dxa"/>
            <w:vAlign w:val="center"/>
          </w:tcPr>
          <w:p w14:paraId="6BA56045" w14:textId="77777777" w:rsidR="00EE35B6" w:rsidRPr="001B3E47" w:rsidRDefault="00EE35B6" w:rsidP="00EE35B6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Choice of instrument</w:t>
            </w:r>
          </w:p>
          <w:p w14:paraId="5A357159" w14:textId="426B2D14" w:rsidR="00EE35B6" w:rsidRPr="001B3E47" w:rsidRDefault="00EE35B6" w:rsidP="00EE35B6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Definition of HS</w:t>
            </w:r>
          </w:p>
        </w:tc>
      </w:tr>
      <w:tr w:rsidR="006D218C" w:rsidRPr="001B3E47" w14:paraId="535DF780" w14:textId="77777777" w:rsidTr="009857E9">
        <w:tc>
          <w:tcPr>
            <w:tcW w:w="1870" w:type="dxa"/>
            <w:vAlign w:val="center"/>
          </w:tcPr>
          <w:p w14:paraId="6F11D548" w14:textId="43BD2873" w:rsidR="006D218C" w:rsidRPr="001B3E47" w:rsidRDefault="006D218C" w:rsidP="006D218C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1B3E47">
              <w:rPr>
                <w:rFonts w:cstheme="minorHAnsi"/>
                <w:sz w:val="16"/>
                <w:szCs w:val="16"/>
                <w:lang w:val="en-US"/>
              </w:rPr>
              <w:t>Papaioannou</w:t>
            </w:r>
            <w:proofErr w:type="spellEnd"/>
            <w:r w:rsidRPr="001B3E47">
              <w:rPr>
                <w:rFonts w:cstheme="minorHAnsi"/>
                <w:sz w:val="16"/>
                <w:szCs w:val="16"/>
                <w:lang w:val="en-US"/>
              </w:rPr>
              <w:t>, 2011</w:t>
            </w:r>
          </w:p>
          <w:p w14:paraId="626AD964" w14:textId="762990DC" w:rsidR="0004561F" w:rsidRPr="001B3E47" w:rsidRDefault="006D218C" w:rsidP="006D218C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1B3E47">
              <w:rPr>
                <w:rFonts w:cstheme="minorHAnsi"/>
                <w:sz w:val="16"/>
                <w:szCs w:val="16"/>
                <w:lang w:val="fr-CA"/>
              </w:rPr>
              <w:t>NICE DSU TSD</w:t>
            </w:r>
            <w:r w:rsidR="0004561F" w:rsidRPr="001B3E47">
              <w:rPr>
                <w:rFonts w:cstheme="minorHAnsi"/>
                <w:sz w:val="16"/>
                <w:szCs w:val="16"/>
                <w:lang w:val="fr-CA"/>
              </w:rPr>
              <w:fldChar w:fldCharType="begin"/>
            </w:r>
            <w:r w:rsidR="0004561F" w:rsidRPr="001B3E47">
              <w:rPr>
                <w:rFonts w:cstheme="minorHAnsi"/>
                <w:sz w:val="16"/>
                <w:szCs w:val="16"/>
                <w:lang w:val="fr-CA"/>
              </w:rPr>
              <w:instrText xml:space="preserve"> ADDIN EN.CITE &lt;EndNote&gt;&lt;Cite&gt;&lt;RecNum&gt;725&lt;/RecNum&gt;&lt;DisplayText&gt;[3]&lt;/DisplayText&gt;&lt;record&gt;&lt;rec-number&gt;725&lt;/rec-number&gt;&lt;foreign-keys&gt;&lt;key app="EN" db-id="afdras22ss5atxexpeapx5xtpprtfa0wfrpt" timestamp="1621294073"&gt;725&lt;/key&gt;&lt;/foreign-keys&gt;&lt;ref-type name="Web Page"&gt;12&lt;/ref-type&gt;&lt;contributors&gt;&lt;/contributors&gt;&lt;titles&gt;&lt;title&gt;Papaioannou D, Brazier JE, Paisley S. NICE DSU Technical Support Document 9: The identification, review and synthesis of health state utility values from the literature. The National Institute for Health and Care Excellence (2011)&lt;/title&gt;&lt;/titles&gt;&lt;dates&gt;&lt;/dates&gt;&lt;urls&gt;&lt;related-urls&gt;&lt;url&gt;http://www.nicedsu.org.uk&lt;/url&gt;&lt;/related-urls&gt;&lt;/urls&gt;&lt;/record&gt;&lt;/Cite&gt;&lt;/EndNote&gt;</w:instrText>
            </w:r>
            <w:r w:rsidR="0004561F" w:rsidRPr="001B3E47">
              <w:rPr>
                <w:rFonts w:cstheme="minorHAnsi"/>
                <w:sz w:val="16"/>
                <w:szCs w:val="16"/>
                <w:lang w:val="fr-CA"/>
              </w:rPr>
              <w:fldChar w:fldCharType="separate"/>
            </w:r>
            <w:r w:rsidR="0004561F" w:rsidRPr="001B3E47">
              <w:rPr>
                <w:rFonts w:cstheme="minorHAnsi"/>
                <w:noProof/>
                <w:sz w:val="16"/>
                <w:szCs w:val="16"/>
                <w:lang w:val="fr-CA"/>
              </w:rPr>
              <w:t>[3]</w:t>
            </w:r>
            <w:r w:rsidR="0004561F" w:rsidRPr="001B3E47">
              <w:rPr>
                <w:rFonts w:cstheme="minorHAnsi"/>
                <w:sz w:val="16"/>
                <w:szCs w:val="16"/>
                <w:lang w:val="fr-CA"/>
              </w:rPr>
              <w:fldChar w:fldCharType="end"/>
            </w:r>
          </w:p>
          <w:p w14:paraId="6D5EBB0F" w14:textId="038B7AD9" w:rsidR="006D218C" w:rsidRPr="001B3E47" w:rsidRDefault="006D218C" w:rsidP="006D218C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1B3E47">
              <w:rPr>
                <w:rFonts w:cstheme="minorHAnsi"/>
                <w:sz w:val="16"/>
                <w:szCs w:val="16"/>
                <w:lang w:val="fr-CA"/>
              </w:rPr>
              <w:t>&amp;</w:t>
            </w:r>
            <w:r w:rsidR="0004561F" w:rsidRPr="001B3E47">
              <w:rPr>
                <w:rFonts w:cstheme="minorHAnsi"/>
                <w:sz w:val="16"/>
                <w:szCs w:val="16"/>
                <w:lang w:val="fr-CA"/>
              </w:rPr>
              <w:t xml:space="preserve"> </w:t>
            </w:r>
            <w:r w:rsidRPr="001B3E47">
              <w:rPr>
                <w:rFonts w:cstheme="minorHAnsi"/>
                <w:sz w:val="16"/>
                <w:szCs w:val="16"/>
                <w:lang w:val="fr-CA"/>
              </w:rPr>
              <w:t>Article</w:t>
            </w:r>
            <w:r w:rsidR="001B3E47" w:rsidRPr="001B3E47">
              <w:rPr>
                <w:rFonts w:cstheme="minorHAnsi"/>
                <w:sz w:val="16"/>
                <w:szCs w:val="16"/>
                <w:lang w:val="fr-CA"/>
              </w:rPr>
              <w:fldChar w:fldCharType="begin"/>
            </w:r>
            <w:r w:rsidR="001B3E47" w:rsidRPr="001B3E47">
              <w:rPr>
                <w:rFonts w:cstheme="minorHAnsi"/>
                <w:sz w:val="16"/>
                <w:szCs w:val="16"/>
                <w:lang w:val="fr-CA"/>
              </w:rPr>
              <w:instrText xml:space="preserve"> ADDIN EN.CITE &lt;EndNote&gt;&lt;Cite&gt;&lt;Author&gt;Papaioannou&lt;/Author&gt;&lt;Year&gt;2013&lt;/Year&gt;&lt;RecNum&gt;739&lt;/RecNum&gt;&lt;DisplayText&gt;[4]&lt;/DisplayText&gt;&lt;record&gt;&lt;rec-number&gt;739&lt;/rec-number&gt;&lt;foreign-keys&gt;&lt;key app="EN" db-id="afdras22ss5atxexpeapx5xtpprtfa0wfrpt" timestamp="1621632839"&gt;739&lt;/key&gt;&lt;/foreign-keys&gt;&lt;ref-type name="Journal Article"&gt;17&lt;/ref-type&gt;&lt;contributors&gt;&lt;authors&gt;&lt;author&gt;Papaioannou, D.&lt;/author&gt;&lt;author&gt;Brazier, J.&lt;/author&gt;&lt;author&gt;Paisley, S.&lt;/author&gt;&lt;/authors&gt;&lt;/contributors&gt;&lt;auth-address&gt;School of Health and Related Research, University of Sheffield, Sheffield, UK. papaioannou@sheffield.ac.uk&lt;/auth-address&gt;&lt;titles&gt;&lt;title&gt;Systematic searching and selection of health state utility values from the literature&lt;/title&gt;&lt;secondary-title&gt;Value Health&lt;/secondary-title&gt;&lt;/titles&gt;&lt;periodical&gt;&lt;full-title&gt;Value Health&lt;/full-title&gt;&lt;/periodical&gt;&lt;pages&gt;686-95&lt;/pages&gt;&lt;volume&gt;16&lt;/volume&gt;&lt;number&gt;4&lt;/number&gt;&lt;edition&gt;2013/06/26&lt;/edition&gt;&lt;keywords&gt;&lt;keyword&gt;Bias&lt;/keyword&gt;&lt;keyword&gt;Cost-Benefit Analysis&lt;/keyword&gt;&lt;keyword&gt;*Decision Making&lt;/keyword&gt;&lt;keyword&gt;*Health Status&lt;/keyword&gt;&lt;keyword&gt;Humans&lt;/keyword&gt;&lt;keyword&gt;*Models, Theoretical&lt;/keyword&gt;&lt;keyword&gt;*Review Literature as Topic&lt;/keyword&gt;&lt;keyword&gt;Technology Assessment, Biomedical/methods&lt;/keyword&gt;&lt;/keywords&gt;&lt;dates&gt;&lt;year&gt;2013&lt;/year&gt;&lt;pub-dates&gt;&lt;date&gt;Jun&lt;/date&gt;&lt;/pub-dates&gt;&lt;/dates&gt;&lt;isbn&gt;1524-4733 (Electronic)&amp;#xD;1098-3015 (Linking)&lt;/isbn&gt;&lt;accession-num&gt;23796303&lt;/accession-num&gt;&lt;urls&gt;&lt;related-urls&gt;&lt;url&gt;https://www.ncbi.nlm.nih.gov/pubmed/23796303&lt;/url&gt;&lt;/related-urls&gt;&lt;/urls&gt;&lt;electronic-resource-num&gt;10.1016/j.jval.2013.02.017&lt;/electronic-resource-num&gt;&lt;/record&gt;&lt;/Cite&gt;&lt;/EndNote&gt;</w:instrText>
            </w:r>
            <w:r w:rsidR="001B3E47" w:rsidRPr="001B3E47">
              <w:rPr>
                <w:rFonts w:cstheme="minorHAnsi"/>
                <w:sz w:val="16"/>
                <w:szCs w:val="16"/>
                <w:lang w:val="fr-CA"/>
              </w:rPr>
              <w:fldChar w:fldCharType="separate"/>
            </w:r>
            <w:r w:rsidR="001B3E47" w:rsidRPr="001B3E47">
              <w:rPr>
                <w:rFonts w:cstheme="minorHAnsi"/>
                <w:noProof/>
                <w:sz w:val="16"/>
                <w:szCs w:val="16"/>
                <w:lang w:val="fr-CA"/>
              </w:rPr>
              <w:t>[4]</w:t>
            </w:r>
            <w:r w:rsidR="001B3E47" w:rsidRPr="001B3E47">
              <w:rPr>
                <w:rFonts w:cstheme="minorHAnsi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663B2D87" w14:textId="0E86A5D9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Provide guidance to identify, review and synthesize HSU</w:t>
            </w:r>
          </w:p>
        </w:tc>
        <w:tc>
          <w:tcPr>
            <w:tcW w:w="1870" w:type="dxa"/>
            <w:vAlign w:val="center"/>
          </w:tcPr>
          <w:p w14:paraId="074E7049" w14:textId="064121E3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fr-CA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870" w:type="dxa"/>
            <w:vAlign w:val="center"/>
          </w:tcPr>
          <w:p w14:paraId="0BBDB4B8" w14:textId="77777777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Selection of respondents</w:t>
            </w:r>
          </w:p>
          <w:p w14:paraId="07CAB39D" w14:textId="77777777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Response rate</w:t>
            </w:r>
          </w:p>
          <w:p w14:paraId="673644A2" w14:textId="06594D6E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Missing data</w:t>
            </w:r>
          </w:p>
        </w:tc>
        <w:tc>
          <w:tcPr>
            <w:tcW w:w="1870" w:type="dxa"/>
            <w:vAlign w:val="center"/>
          </w:tcPr>
          <w:p w14:paraId="2AFC1BB3" w14:textId="77777777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Choice of instrument</w:t>
            </w:r>
          </w:p>
          <w:p w14:paraId="27F3E9D2" w14:textId="6078AB66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Definition of HS</w:t>
            </w:r>
          </w:p>
        </w:tc>
      </w:tr>
      <w:tr w:rsidR="006D218C" w:rsidRPr="001B3E47" w14:paraId="4057BB3E" w14:textId="77777777" w:rsidTr="009857E9">
        <w:tc>
          <w:tcPr>
            <w:tcW w:w="1870" w:type="dxa"/>
            <w:vAlign w:val="center"/>
          </w:tcPr>
          <w:p w14:paraId="7147FDA6" w14:textId="77777777" w:rsidR="006D218C" w:rsidRPr="001B3E47" w:rsidRDefault="00C8333C" w:rsidP="006D21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Kearns, 2012</w:t>
            </w:r>
          </w:p>
          <w:p w14:paraId="0B19B596" w14:textId="6892041A" w:rsidR="0004561F" w:rsidRPr="001B3E47" w:rsidRDefault="00C8333C" w:rsidP="006D21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NICE DSU TSD</w: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begin"/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instrText xml:space="preserve"> ADDIN EN.CITE &lt;EndNote&gt;&lt;Cite&gt;&lt;RecNum&gt;724&lt;/RecNum&gt;&lt;DisplayText&gt;[5]&lt;/DisplayText&gt;&lt;record&gt;&lt;rec-number&gt;724&lt;/rec-number&gt;&lt;foreign-keys&gt;&lt;key app="EN" db-id="afdras22ss5atxexpeapx5xtpprtfa0wfrpt" timestamp="1621293995"&gt;724&lt;/key&gt;&lt;/foreign-keys&gt;&lt;ref-type name="Web Page"&gt;12&lt;/ref-type&gt;&lt;contributors&gt;&lt;/contributors&gt;&lt;titles&gt;&lt;title&gt;Kearns B, Ara R, Wailoo AG. A Review of the Use of Statistical Regression Models to Inform Cost Effectiveness Analyses within the NICE Technology Appraisals Programme: Report by the Decision Support Unit. The National Institute for Health and Care Excellence (2012)&lt;/title&gt;&lt;/titles&gt;&lt;dates&gt;&lt;/dates&gt;&lt;urls&gt;&lt;related-urls&gt;&lt;url&gt;www.nicedsu.org.uk&lt;/url&gt;&lt;/related-urls&gt;&lt;/urls&gt;&lt;/record&gt;&lt;/Cite&gt;&lt;/EndNote&gt;</w:instrTex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="001B3E47" w:rsidRPr="001B3E47">
              <w:rPr>
                <w:rFonts w:cstheme="minorHAnsi"/>
                <w:noProof/>
                <w:sz w:val="16"/>
                <w:szCs w:val="16"/>
                <w:lang w:val="en-US"/>
              </w:rPr>
              <w:t>[5]</w: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  <w:p w14:paraId="56ECDE03" w14:textId="7E8D188D" w:rsidR="00C8333C" w:rsidRPr="001B3E47" w:rsidRDefault="00C8333C" w:rsidP="006D21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&amp;</w: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1B3E47">
              <w:rPr>
                <w:rFonts w:cstheme="minorHAnsi"/>
                <w:sz w:val="16"/>
                <w:szCs w:val="16"/>
                <w:lang w:val="en-US"/>
              </w:rPr>
              <w:t>Article</w:t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fldChar w:fldCharType="begin"/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instrText xml:space="preserve"> ADDIN EN.CITE &lt;EndNote&gt;&lt;Cite&gt;&lt;Author&gt;Kearns&lt;/Author&gt;&lt;Year&gt;2013&lt;/Year&gt;&lt;RecNum&gt;729&lt;/RecNum&gt;&lt;DisplayText&gt;[6]&lt;/DisplayText&gt;&lt;record&gt;&lt;rec-number&gt;729&lt;/rec-number&gt;&lt;foreign-keys&gt;&lt;key app="EN" db-id="afdras22ss5atxexpeapx5xtpprtfa0wfrpt" timestamp="1621632680"&gt;729&lt;/key&gt;&lt;/foreign-keys&gt;&lt;ref-type name="Journal Article"&gt;17&lt;/ref-type&gt;&lt;contributors&gt;&lt;authors&gt;&lt;author&gt;Kearns, B.&lt;/author&gt;&lt;author&gt;Ara, R.&lt;/author&gt;&lt;author&gt;Wailoo, A.&lt;/author&gt;&lt;author&gt;Manca, A.&lt;/author&gt;&lt;author&gt;Alava, M. H.&lt;/author&gt;&lt;author&gt;Abrams, K.&lt;/author&gt;&lt;author&gt;Campbell, M.&lt;/author&gt;&lt;/authors&gt;&lt;/contributors&gt;&lt;auth-address&gt;School of Health and Related Research, University of Sheffield, Sheffield, S1 4DA, UK. b.kearns@sheffield.ac.uk&lt;/auth-address&gt;&lt;titles&gt;&lt;title&gt;Good practice guidelines for the use of statistical regression models in economic evaluations&lt;/title&gt;&lt;secondary-title&gt;Pharmacoeconomics&lt;/secondary-title&gt;&lt;/titles&gt;&lt;periodical&gt;&lt;full-title&gt;Pharmacoeconomics&lt;/full-title&gt;&lt;/periodical&gt;&lt;pages&gt;643-52&lt;/pages&gt;&lt;volume&gt;31&lt;/volume&gt;&lt;number&gt;8&lt;/number&gt;&lt;edition&gt;2013/06/29&lt;/edition&gt;&lt;keywords&gt;&lt;keyword&gt;Cost-Benefit Analysis&lt;/keyword&gt;&lt;keyword&gt;*Decision Support Techniques&lt;/keyword&gt;&lt;keyword&gt;Humans&lt;/keyword&gt;&lt;keyword&gt;Models, Economic&lt;/keyword&gt;&lt;keyword&gt;*Practice Guidelines as Topic&lt;/keyword&gt;&lt;keyword&gt;*Regression Analysis&lt;/keyword&gt;&lt;/keywords&gt;&lt;dates&gt;&lt;year&gt;2013&lt;/year&gt;&lt;pub-dates&gt;&lt;date&gt;Aug&lt;/date&gt;&lt;/pub-dates&gt;&lt;/dates&gt;&lt;isbn&gt;1179-2027 (Electronic)&amp;#xD;1170-7690 (Linking)&lt;/isbn&gt;&lt;accession-num&gt;23807751&lt;/accession-num&gt;&lt;urls&gt;&lt;related-urls&gt;&lt;url&gt;https://www.ncbi.nlm.nih.gov/pubmed/23807751&lt;/url&gt;&lt;/related-urls&gt;&lt;/urls&gt;&lt;electronic-resource-num&gt;10.1007/s40273-013-0069-y&lt;/electronic-resource-num&gt;&lt;/record&gt;&lt;/Cite&gt;&lt;/EndNote&gt;</w:instrText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="001B3E47" w:rsidRPr="001B3E47">
              <w:rPr>
                <w:rFonts w:cstheme="minorHAnsi"/>
                <w:noProof/>
                <w:sz w:val="16"/>
                <w:szCs w:val="16"/>
                <w:lang w:val="en-US"/>
              </w:rPr>
              <w:t>[6]</w:t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580E043C" w14:textId="27005162" w:rsidR="006D218C" w:rsidRPr="001B3E47" w:rsidRDefault="00FA4F4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P</w:t>
            </w:r>
            <w:r w:rsidRPr="001B3E47">
              <w:rPr>
                <w:rFonts w:cstheme="minorHAnsi"/>
                <w:sz w:val="16"/>
                <w:szCs w:val="16"/>
              </w:rPr>
              <w:t xml:space="preserve">rovide </w:t>
            </w:r>
            <w:r w:rsidRPr="001B3E47">
              <w:rPr>
                <w:rFonts w:cstheme="minorHAnsi"/>
                <w:sz w:val="16"/>
                <w:szCs w:val="16"/>
                <w:lang w:val="en-US"/>
              </w:rPr>
              <w:t xml:space="preserve">guidance on </w:t>
            </w:r>
            <w:r w:rsidR="00BE798E" w:rsidRPr="001B3E47">
              <w:rPr>
                <w:rFonts w:cstheme="minorHAnsi"/>
                <w:sz w:val="16"/>
                <w:szCs w:val="16"/>
                <w:lang w:val="en-US"/>
              </w:rPr>
              <w:t xml:space="preserve">the reporting of </w:t>
            </w:r>
            <w:r w:rsidRPr="001B3E47">
              <w:rPr>
                <w:rFonts w:cstheme="minorHAnsi"/>
                <w:sz w:val="16"/>
                <w:szCs w:val="16"/>
                <w:lang w:val="en-US"/>
              </w:rPr>
              <w:t xml:space="preserve">statistical regression models </w:t>
            </w:r>
            <w:r w:rsidR="00BE798E" w:rsidRPr="001B3E47">
              <w:rPr>
                <w:rFonts w:cstheme="minorHAnsi"/>
                <w:sz w:val="16"/>
                <w:szCs w:val="16"/>
                <w:lang w:val="en-US"/>
              </w:rPr>
              <w:t xml:space="preserve">in </w:t>
            </w:r>
            <w:r w:rsidRPr="001B3E47">
              <w:rPr>
                <w:rFonts w:cstheme="minorHAnsi"/>
                <w:sz w:val="16"/>
                <w:szCs w:val="16"/>
                <w:lang w:val="en-US"/>
              </w:rPr>
              <w:t>CUA</w:t>
            </w:r>
          </w:p>
        </w:tc>
        <w:tc>
          <w:tcPr>
            <w:tcW w:w="1870" w:type="dxa"/>
            <w:vAlign w:val="center"/>
          </w:tcPr>
          <w:p w14:paraId="2CC56843" w14:textId="49C2C8E9" w:rsidR="006D218C" w:rsidRPr="001B3E47" w:rsidRDefault="00BE798E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Analytical techniques</w:t>
            </w:r>
          </w:p>
        </w:tc>
        <w:tc>
          <w:tcPr>
            <w:tcW w:w="1870" w:type="dxa"/>
            <w:vAlign w:val="center"/>
          </w:tcPr>
          <w:p w14:paraId="2C3D8C7C" w14:textId="7BE91562" w:rsidR="006D218C" w:rsidRPr="001B3E47" w:rsidRDefault="00BE798E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Missing data</w:t>
            </w:r>
          </w:p>
        </w:tc>
        <w:tc>
          <w:tcPr>
            <w:tcW w:w="1870" w:type="dxa"/>
            <w:vAlign w:val="center"/>
          </w:tcPr>
          <w:p w14:paraId="50434916" w14:textId="5744C69A" w:rsidR="006D218C" w:rsidRPr="001B3E47" w:rsidRDefault="00411E5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6D218C" w:rsidRPr="001B3E47" w14:paraId="15D1A721" w14:textId="77777777" w:rsidTr="009857E9">
        <w:tc>
          <w:tcPr>
            <w:tcW w:w="1870" w:type="dxa"/>
            <w:vAlign w:val="center"/>
          </w:tcPr>
          <w:p w14:paraId="1B598EC3" w14:textId="77777777" w:rsidR="006D218C" w:rsidRPr="001B3E47" w:rsidRDefault="006D218C" w:rsidP="006D218C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1B3E47">
              <w:rPr>
                <w:rFonts w:cstheme="minorHAnsi"/>
                <w:sz w:val="16"/>
                <w:szCs w:val="16"/>
                <w:lang w:val="en-US"/>
              </w:rPr>
              <w:t>Wolowacz</w:t>
            </w:r>
            <w:proofErr w:type="spellEnd"/>
            <w:r w:rsidRPr="001B3E47">
              <w:rPr>
                <w:rFonts w:cstheme="minorHAnsi"/>
                <w:sz w:val="16"/>
                <w:szCs w:val="16"/>
                <w:lang w:val="en-US"/>
              </w:rPr>
              <w:t>, 2016</w:t>
            </w:r>
          </w:p>
          <w:p w14:paraId="00B702BC" w14:textId="027E4AC5" w:rsidR="006D218C" w:rsidRPr="001B3E47" w:rsidRDefault="006D218C" w:rsidP="006D21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ISPOR Report</w: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begin">
                <w:fldData xml:space="preserve">PEVuZE5vdGU+PENpdGU+PEF1dGhvcj5Xb2xvd2FjejwvQXV0aG9yPjxZZWFyPjIwMTY8L1llYXI+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</w:fldData>
              </w:fldChar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instrText xml:space="preserve"> ADDIN EN.CITE </w:instrText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fldChar w:fldCharType="begin">
                <w:fldData xml:space="preserve">PEVuZE5vdGU+PENpdGU+PEF1dGhvcj5Xb2xvd2FjejwvQXV0aG9yPjxZZWFyPjIwMTY8L1llYXI+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</w:fldData>
              </w:fldChar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instrText xml:space="preserve"> ADDIN EN.CITE.DATA </w:instrText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="001B3E47" w:rsidRPr="001B3E47">
              <w:rPr>
                <w:rFonts w:cstheme="minorHAnsi"/>
                <w:noProof/>
                <w:sz w:val="16"/>
                <w:szCs w:val="16"/>
                <w:lang w:val="en-US"/>
              </w:rPr>
              <w:t>[7]</w: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07F0852C" w14:textId="6612656F" w:rsidR="006D218C" w:rsidRPr="001B3E47" w:rsidRDefault="006D218C" w:rsidP="006D218C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B3E4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1B3E47">
              <w:rPr>
                <w:rFonts w:asciiTheme="minorHAnsi" w:hAnsiTheme="minorHAnsi" w:cstheme="minorHAnsi"/>
                <w:sz w:val="16"/>
                <w:szCs w:val="16"/>
              </w:rPr>
              <w:t xml:space="preserve">rovide </w:t>
            </w:r>
            <w:r w:rsidR="00FA4F4C" w:rsidRPr="001B3E4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guidance on</w:t>
            </w:r>
            <w:r w:rsidRPr="001B3E47">
              <w:rPr>
                <w:rFonts w:asciiTheme="minorHAnsi" w:hAnsiTheme="minorHAnsi" w:cstheme="minorHAnsi"/>
                <w:sz w:val="16"/>
                <w:szCs w:val="16"/>
              </w:rPr>
              <w:t xml:space="preserve"> the collection of </w:t>
            </w:r>
            <w:r w:rsidRPr="001B3E4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HSU</w:t>
            </w:r>
            <w:r w:rsidRPr="001B3E47">
              <w:rPr>
                <w:rFonts w:asciiTheme="minorHAnsi" w:hAnsiTheme="minorHAnsi" w:cstheme="minorHAnsi"/>
                <w:sz w:val="16"/>
                <w:szCs w:val="16"/>
              </w:rPr>
              <w:t xml:space="preserve"> in clinical studies for </w:t>
            </w:r>
            <w:r w:rsidRPr="001B3E4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CUA</w:t>
            </w:r>
          </w:p>
        </w:tc>
        <w:tc>
          <w:tcPr>
            <w:tcW w:w="1870" w:type="dxa"/>
            <w:vAlign w:val="center"/>
          </w:tcPr>
          <w:p w14:paraId="651D22D8" w14:textId="77777777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Study design</w:t>
            </w:r>
          </w:p>
          <w:p w14:paraId="3131962B" w14:textId="3BDB7090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Analytical techniques</w:t>
            </w:r>
          </w:p>
        </w:tc>
        <w:tc>
          <w:tcPr>
            <w:tcW w:w="1870" w:type="dxa"/>
            <w:vAlign w:val="center"/>
          </w:tcPr>
          <w:p w14:paraId="324D69E1" w14:textId="4AF79917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Selection of respondents</w:t>
            </w:r>
          </w:p>
          <w:p w14:paraId="5117065C" w14:textId="768D1485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Method of recruitment</w:t>
            </w:r>
          </w:p>
          <w:p w14:paraId="1D593B83" w14:textId="18338C8D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Response rate</w:t>
            </w:r>
          </w:p>
          <w:p w14:paraId="565AC2E7" w14:textId="21FEDA55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Missing data</w:t>
            </w:r>
          </w:p>
        </w:tc>
        <w:tc>
          <w:tcPr>
            <w:tcW w:w="1870" w:type="dxa"/>
            <w:vAlign w:val="center"/>
          </w:tcPr>
          <w:p w14:paraId="243C0599" w14:textId="77777777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Choice of instrument</w:t>
            </w:r>
          </w:p>
          <w:p w14:paraId="1C7F2903" w14:textId="77777777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Mode of administration</w:t>
            </w:r>
          </w:p>
          <w:p w14:paraId="229B4CC7" w14:textId="490AAD72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Frequency of assessment</w:t>
            </w:r>
          </w:p>
          <w:p w14:paraId="39ACBB97" w14:textId="350404C2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Timing of assessment</w:t>
            </w:r>
          </w:p>
          <w:p w14:paraId="72F400DA" w14:textId="16C2A0D2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Definition of HS</w:t>
            </w:r>
          </w:p>
        </w:tc>
      </w:tr>
      <w:tr w:rsidR="006D218C" w:rsidRPr="001B3E47" w14:paraId="31FE7911" w14:textId="77777777" w:rsidTr="009857E9">
        <w:tc>
          <w:tcPr>
            <w:tcW w:w="1870" w:type="dxa"/>
            <w:vAlign w:val="center"/>
          </w:tcPr>
          <w:p w14:paraId="3D17EACC" w14:textId="77777777" w:rsidR="006D218C" w:rsidRPr="001B3E47" w:rsidRDefault="006D218C" w:rsidP="006D21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Brazier, 2019</w:t>
            </w:r>
          </w:p>
          <w:p w14:paraId="484AF4F0" w14:textId="093A68CF" w:rsidR="006D218C" w:rsidRPr="001B3E47" w:rsidRDefault="006D218C" w:rsidP="006D21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ISPOR Report</w: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begin">
                <w:fldData xml:space="preserve">PEVuZE5vdGU+PENpdGU+PEF1dGhvcj5CcmF6aWVyPC9BdXRob3I+PFllYXI+MjAxOTwvWWVhcj48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</w:fldData>
              </w:fldChar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instrText xml:space="preserve"> ADDIN EN.CITE </w:instrText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fldChar w:fldCharType="begin">
                <w:fldData xml:space="preserve">PEVuZE5vdGU+PENpdGU+PEF1dGhvcj5CcmF6aWVyPC9BdXRob3I+PFllYXI+MjAxOTwvWWVhcj48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</w:fldData>
              </w:fldChar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instrText xml:space="preserve"> ADDIN EN.CITE.DATA </w:instrText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="001B3E47" w:rsidRPr="001B3E47">
              <w:rPr>
                <w:rFonts w:cstheme="minorHAnsi"/>
                <w:noProof/>
                <w:sz w:val="16"/>
                <w:szCs w:val="16"/>
                <w:lang w:val="en-US"/>
              </w:rPr>
              <w:t>[8]</w: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7EA369C9" w14:textId="1450368E" w:rsidR="006D218C" w:rsidRPr="001B3E47" w:rsidRDefault="006D218C" w:rsidP="006D218C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B3E4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Provide guidance to identify, review and use HSU in CUA</w:t>
            </w:r>
          </w:p>
        </w:tc>
        <w:tc>
          <w:tcPr>
            <w:tcW w:w="1870" w:type="dxa"/>
            <w:vAlign w:val="center"/>
          </w:tcPr>
          <w:p w14:paraId="5E1E329D" w14:textId="2FCB881A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870" w:type="dxa"/>
            <w:vAlign w:val="center"/>
          </w:tcPr>
          <w:p w14:paraId="2547D9CA" w14:textId="77777777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Selection of respondents</w:t>
            </w:r>
          </w:p>
          <w:p w14:paraId="6C757ACE" w14:textId="77777777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Response rate</w:t>
            </w:r>
          </w:p>
          <w:p w14:paraId="47888EC5" w14:textId="71F51589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Missing data</w:t>
            </w:r>
          </w:p>
        </w:tc>
        <w:tc>
          <w:tcPr>
            <w:tcW w:w="1870" w:type="dxa"/>
            <w:vAlign w:val="center"/>
          </w:tcPr>
          <w:p w14:paraId="7242A83A" w14:textId="291CA55B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Choice of instrument</w:t>
            </w:r>
          </w:p>
          <w:p w14:paraId="4B005C10" w14:textId="0171327C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Timing of assessment</w:t>
            </w:r>
          </w:p>
          <w:p w14:paraId="5CD9FE52" w14:textId="023CA845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Definition of HS</w:t>
            </w:r>
          </w:p>
        </w:tc>
      </w:tr>
      <w:tr w:rsidR="006D218C" w:rsidRPr="001B3E47" w14:paraId="25BB6238" w14:textId="77777777" w:rsidTr="009857E9">
        <w:tc>
          <w:tcPr>
            <w:tcW w:w="1870" w:type="dxa"/>
            <w:vAlign w:val="center"/>
          </w:tcPr>
          <w:p w14:paraId="52BE9D32" w14:textId="77777777" w:rsidR="006D218C" w:rsidRPr="001B3E47" w:rsidRDefault="006D218C" w:rsidP="006D21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Rowen, 2020</w:t>
            </w:r>
          </w:p>
          <w:p w14:paraId="27056140" w14:textId="334B2CB2" w:rsidR="006D218C" w:rsidRPr="001B3E47" w:rsidRDefault="006D218C" w:rsidP="006D21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NICE DSU Report</w: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begin"/>
            </w:r>
            <w:r w:rsidR="001B3E47" w:rsidRPr="001B3E47">
              <w:rPr>
                <w:rFonts w:cstheme="minorHAnsi"/>
                <w:sz w:val="16"/>
                <w:szCs w:val="16"/>
                <w:lang w:val="en-US"/>
              </w:rPr>
              <w:instrText xml:space="preserve"> ADDIN EN.CITE &lt;EndNote&gt;&lt;Cite&gt;&lt;RecNum&gt;726&lt;/RecNum&gt;&lt;DisplayText&gt;[9]&lt;/DisplayText&gt;&lt;record&gt;&lt;rec-number&gt;726&lt;/rec-number&gt;&lt;foreign-keys&gt;&lt;key app="EN" db-id="afdras22ss5atxexpeapx5xtpprtfa0wfrpt" timestamp="1621294141"&gt;726&lt;/key&gt;&lt;/foreign-keys&gt;&lt;ref-type name="Web Page"&gt;12&lt;/ref-type&gt;&lt;contributors&gt;&lt;/contributors&gt;&lt;titles&gt;&lt;title&gt;Rowen D, Brazier JE, Wong R, Wailoo AG. Measuring and valuing health-related quality of life when sufficient EQ-5D data is not available. The National Institute for Health and Care Excellence (2020)&lt;/title&gt;&lt;/titles&gt;&lt;dates&gt;&lt;/dates&gt;&lt;urls&gt;&lt;related-urls&gt;&lt;url&gt;http://nicedsu.org.uk&lt;/url&gt;&lt;/related-urls&gt;&lt;/urls&gt;&lt;/record&gt;&lt;/Cite&gt;&lt;/EndNote&gt;</w:instrTex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="001B3E47" w:rsidRPr="001B3E47">
              <w:rPr>
                <w:rFonts w:cstheme="minorHAnsi"/>
                <w:noProof/>
                <w:sz w:val="16"/>
                <w:szCs w:val="16"/>
                <w:lang w:val="en-US"/>
              </w:rPr>
              <w:t>[9]</w:t>
            </w:r>
            <w:r w:rsidR="0004561F" w:rsidRPr="001B3E47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147099F0" w14:textId="7CC4AA4D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Provide guidance on alternative methods for measuring HSU when EQ-5D is insufficient</w:t>
            </w:r>
          </w:p>
        </w:tc>
        <w:tc>
          <w:tcPr>
            <w:tcW w:w="1870" w:type="dxa"/>
            <w:vAlign w:val="center"/>
          </w:tcPr>
          <w:p w14:paraId="3ECE3CD1" w14:textId="2E311228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870" w:type="dxa"/>
            <w:vAlign w:val="center"/>
          </w:tcPr>
          <w:p w14:paraId="08FFF359" w14:textId="7C2ED88E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Selection of respondents</w:t>
            </w:r>
          </w:p>
        </w:tc>
        <w:tc>
          <w:tcPr>
            <w:tcW w:w="1870" w:type="dxa"/>
            <w:vAlign w:val="center"/>
          </w:tcPr>
          <w:p w14:paraId="22D06653" w14:textId="77777777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Choice of instrument</w:t>
            </w:r>
          </w:p>
          <w:p w14:paraId="5E275381" w14:textId="2FF24E54" w:rsidR="006D218C" w:rsidRPr="001B3E47" w:rsidRDefault="006D218C" w:rsidP="006D218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B3E47">
              <w:rPr>
                <w:rFonts w:cstheme="minorHAnsi"/>
                <w:sz w:val="16"/>
                <w:szCs w:val="16"/>
                <w:lang w:val="en-US"/>
              </w:rPr>
              <w:t>Definition of HS</w:t>
            </w:r>
          </w:p>
        </w:tc>
      </w:tr>
    </w:tbl>
    <w:p w14:paraId="66D7CA2E" w14:textId="381A3208" w:rsidR="00EA4CB0" w:rsidRPr="001B3E47" w:rsidRDefault="006C10C2" w:rsidP="005A2B8B">
      <w:pPr>
        <w:jc w:val="both"/>
        <w:rPr>
          <w:rFonts w:cstheme="minorHAnsi"/>
          <w:sz w:val="16"/>
          <w:szCs w:val="16"/>
          <w:lang w:val="en-US"/>
        </w:rPr>
      </w:pPr>
      <w:r w:rsidRPr="001B3E47">
        <w:rPr>
          <w:rFonts w:cstheme="minorHAnsi"/>
          <w:sz w:val="16"/>
          <w:szCs w:val="16"/>
          <w:lang w:val="en-US"/>
        </w:rPr>
        <w:t xml:space="preserve">CUA: Cost-utility analysis; </w:t>
      </w:r>
      <w:r w:rsidR="00B7206B" w:rsidRPr="001B3E47">
        <w:rPr>
          <w:rFonts w:cstheme="minorHAnsi"/>
          <w:sz w:val="16"/>
          <w:szCs w:val="16"/>
          <w:lang w:val="en-US"/>
        </w:rPr>
        <w:t>DSU: Decision Support Unit; HS: Health state; HSU: Health state utility; ISPOR: International Society for Pharmacoeconomics and Outcomes Research; NICE: National Institute for Health and Care Excellence</w:t>
      </w:r>
      <w:r w:rsidR="008E0FB3" w:rsidRPr="001B3E47">
        <w:rPr>
          <w:rFonts w:cstheme="minorHAnsi"/>
          <w:sz w:val="16"/>
          <w:szCs w:val="16"/>
          <w:lang w:val="en-US"/>
        </w:rPr>
        <w:t>; TSD: Technical Support Document</w:t>
      </w:r>
    </w:p>
    <w:p w14:paraId="19E364CD" w14:textId="77777777" w:rsidR="0004561F" w:rsidRPr="007E4A23" w:rsidRDefault="0004561F">
      <w:pPr>
        <w:rPr>
          <w:rFonts w:cstheme="minorHAnsi"/>
          <w:sz w:val="20"/>
          <w:szCs w:val="20"/>
        </w:rPr>
      </w:pPr>
    </w:p>
    <w:p w14:paraId="3D02B5C4" w14:textId="77777777" w:rsidR="0004561F" w:rsidRPr="007E4A23" w:rsidRDefault="0004561F" w:rsidP="005A4E44">
      <w:pPr>
        <w:jc w:val="both"/>
        <w:rPr>
          <w:rFonts w:cstheme="minorHAnsi"/>
          <w:sz w:val="20"/>
          <w:szCs w:val="20"/>
        </w:rPr>
      </w:pPr>
    </w:p>
    <w:p w14:paraId="0C9A202A" w14:textId="77777777" w:rsidR="001B3E47" w:rsidRPr="007E4A23" w:rsidRDefault="0004561F" w:rsidP="005A4E44">
      <w:pPr>
        <w:pStyle w:val="EndNoteBibliography"/>
        <w:ind w:left="720" w:hanging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E4A23">
        <w:rPr>
          <w:rFonts w:asciiTheme="minorHAnsi" w:hAnsiTheme="minorHAnsi" w:cstheme="minorHAnsi"/>
          <w:sz w:val="20"/>
          <w:szCs w:val="20"/>
        </w:rPr>
        <w:fldChar w:fldCharType="begin"/>
      </w:r>
      <w:r w:rsidRPr="007E4A23">
        <w:rPr>
          <w:rFonts w:asciiTheme="minorHAnsi" w:hAnsiTheme="minorHAnsi" w:cstheme="minorHAnsi"/>
          <w:sz w:val="20"/>
          <w:szCs w:val="20"/>
        </w:rPr>
        <w:instrText xml:space="preserve"> ADDIN EN.REFLIST </w:instrText>
      </w:r>
      <w:r w:rsidRPr="007E4A23">
        <w:rPr>
          <w:rFonts w:asciiTheme="minorHAnsi" w:hAnsiTheme="minorHAnsi" w:cstheme="minorHAnsi"/>
          <w:sz w:val="20"/>
          <w:szCs w:val="20"/>
        </w:rPr>
        <w:fldChar w:fldCharType="separate"/>
      </w:r>
      <w:r w:rsidR="001B3E47" w:rsidRPr="007E4A23">
        <w:rPr>
          <w:rFonts w:asciiTheme="minorHAnsi" w:hAnsiTheme="minorHAnsi" w:cstheme="minorHAnsi"/>
          <w:noProof/>
          <w:sz w:val="20"/>
          <w:szCs w:val="20"/>
        </w:rPr>
        <w:t>1.</w:t>
      </w:r>
      <w:r w:rsidR="001B3E47" w:rsidRPr="007E4A23">
        <w:rPr>
          <w:rFonts w:asciiTheme="minorHAnsi" w:hAnsiTheme="minorHAnsi" w:cstheme="minorHAnsi"/>
          <w:noProof/>
          <w:sz w:val="20"/>
          <w:szCs w:val="20"/>
        </w:rPr>
        <w:tab/>
        <w:t>Brazier J. Valuing health States for use in cost-effectiveness analysis</w:t>
      </w:r>
      <w:r w:rsidR="001B3E47" w:rsidRPr="007E4A23">
        <w:rPr>
          <w:rFonts w:asciiTheme="minorHAnsi" w:hAnsiTheme="minorHAnsi" w:cstheme="minorHAnsi"/>
          <w:i/>
          <w:noProof/>
          <w:sz w:val="20"/>
          <w:szCs w:val="20"/>
        </w:rPr>
        <w:t>.</w:t>
      </w:r>
      <w:r w:rsidR="001B3E47" w:rsidRPr="007E4A2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1B3E47" w:rsidRPr="007E4A23">
        <w:rPr>
          <w:rFonts w:asciiTheme="minorHAnsi" w:hAnsiTheme="minorHAnsi" w:cstheme="minorHAnsi"/>
          <w:i/>
          <w:noProof/>
          <w:sz w:val="20"/>
          <w:szCs w:val="20"/>
        </w:rPr>
        <w:t xml:space="preserve">Pharmacoeconomics </w:t>
      </w:r>
      <w:r w:rsidR="001B3E47" w:rsidRPr="007E4A23">
        <w:rPr>
          <w:rFonts w:asciiTheme="minorHAnsi" w:hAnsiTheme="minorHAnsi" w:cstheme="minorHAnsi"/>
          <w:noProof/>
          <w:sz w:val="20"/>
          <w:szCs w:val="20"/>
        </w:rPr>
        <w:t>26(9), 769-779 (2008).</w:t>
      </w:r>
    </w:p>
    <w:p w14:paraId="212889A0" w14:textId="6E2FD633" w:rsidR="001B3E47" w:rsidRPr="007E4A23" w:rsidRDefault="001B3E47" w:rsidP="005A4E44">
      <w:pPr>
        <w:pStyle w:val="EndNoteBibliography"/>
        <w:ind w:left="720" w:hanging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E4A23">
        <w:rPr>
          <w:rFonts w:asciiTheme="minorHAnsi" w:hAnsiTheme="minorHAnsi" w:cstheme="minorHAnsi"/>
          <w:noProof/>
          <w:sz w:val="20"/>
          <w:szCs w:val="20"/>
        </w:rPr>
        <w:t>2.</w:t>
      </w:r>
      <w:r w:rsidRPr="007E4A23">
        <w:rPr>
          <w:rFonts w:asciiTheme="minorHAnsi" w:hAnsiTheme="minorHAnsi" w:cstheme="minorHAnsi"/>
          <w:noProof/>
          <w:sz w:val="20"/>
          <w:szCs w:val="20"/>
        </w:rPr>
        <w:tab/>
        <w:t xml:space="preserve">Brazier JE, Rowen D. NICE DSU Technical Support Document 11: Alternatives to EQ-5D for generating health state utility values. The National Institute for Health and Care Excellence (2011) </w:t>
      </w:r>
      <w:hyperlink r:id="rId4" w:history="1">
        <w:r w:rsidRPr="007E4A23">
          <w:rPr>
            <w:rStyle w:val="Hyperlien"/>
            <w:rFonts w:asciiTheme="minorHAnsi" w:hAnsiTheme="minorHAnsi" w:cstheme="minorHAnsi"/>
            <w:noProof/>
            <w:sz w:val="20"/>
            <w:szCs w:val="20"/>
          </w:rPr>
          <w:t>http://www.nicedsu.org.uk</w:t>
        </w:r>
      </w:hyperlink>
      <w:r w:rsidRPr="007E4A23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0B12B074" w14:textId="298F3008" w:rsidR="001B3E47" w:rsidRPr="007E4A23" w:rsidRDefault="001B3E47" w:rsidP="005A4E44">
      <w:pPr>
        <w:pStyle w:val="EndNoteBibliography"/>
        <w:ind w:left="720" w:hanging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E4A23">
        <w:rPr>
          <w:rFonts w:asciiTheme="minorHAnsi" w:hAnsiTheme="minorHAnsi" w:cstheme="minorHAnsi"/>
          <w:noProof/>
          <w:sz w:val="20"/>
          <w:szCs w:val="20"/>
        </w:rPr>
        <w:t>3.</w:t>
      </w:r>
      <w:r w:rsidRPr="007E4A23">
        <w:rPr>
          <w:rFonts w:asciiTheme="minorHAnsi" w:hAnsiTheme="minorHAnsi" w:cstheme="minorHAnsi"/>
          <w:noProof/>
          <w:sz w:val="20"/>
          <w:szCs w:val="20"/>
        </w:rPr>
        <w:tab/>
        <w:t xml:space="preserve">Papaioannou D, Brazier JE, Paisley S. NICE DSU Technical Support Document 9: The identification, review and synthesis of health state utility values from the literature. The National Institute for Health and Care Excellence (2011) </w:t>
      </w:r>
      <w:hyperlink r:id="rId5" w:history="1">
        <w:r w:rsidRPr="007E4A23">
          <w:rPr>
            <w:rStyle w:val="Hyperlien"/>
            <w:rFonts w:asciiTheme="minorHAnsi" w:hAnsiTheme="minorHAnsi" w:cstheme="minorHAnsi"/>
            <w:noProof/>
            <w:sz w:val="20"/>
            <w:szCs w:val="20"/>
          </w:rPr>
          <w:t>http://www.nicedsu.org.uk</w:t>
        </w:r>
      </w:hyperlink>
      <w:r w:rsidRPr="007E4A23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39287771" w14:textId="77777777" w:rsidR="001B3E47" w:rsidRPr="007E4A23" w:rsidRDefault="001B3E47" w:rsidP="005A4E44">
      <w:pPr>
        <w:pStyle w:val="EndNoteBibliography"/>
        <w:ind w:left="720" w:hanging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E4A23">
        <w:rPr>
          <w:rFonts w:asciiTheme="minorHAnsi" w:hAnsiTheme="minorHAnsi" w:cstheme="minorHAnsi"/>
          <w:noProof/>
          <w:sz w:val="20"/>
          <w:szCs w:val="20"/>
        </w:rPr>
        <w:t>4.</w:t>
      </w:r>
      <w:r w:rsidRPr="007E4A23">
        <w:rPr>
          <w:rFonts w:asciiTheme="minorHAnsi" w:hAnsiTheme="minorHAnsi" w:cstheme="minorHAnsi"/>
          <w:noProof/>
          <w:sz w:val="20"/>
          <w:szCs w:val="20"/>
        </w:rPr>
        <w:tab/>
        <w:t>Papaioannou D, Brazier J, Paisley S. Systematic searching and selection of health state utility values from the literature</w:t>
      </w:r>
      <w:r w:rsidRPr="007E4A23">
        <w:rPr>
          <w:rFonts w:asciiTheme="minorHAnsi" w:hAnsiTheme="minorHAnsi" w:cstheme="minorHAnsi"/>
          <w:i/>
          <w:noProof/>
          <w:sz w:val="20"/>
          <w:szCs w:val="20"/>
        </w:rPr>
        <w:t>.</w:t>
      </w:r>
      <w:r w:rsidRPr="007E4A2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7E4A23">
        <w:rPr>
          <w:rFonts w:asciiTheme="minorHAnsi" w:hAnsiTheme="minorHAnsi" w:cstheme="minorHAnsi"/>
          <w:i/>
          <w:noProof/>
          <w:sz w:val="20"/>
          <w:szCs w:val="20"/>
        </w:rPr>
        <w:t xml:space="preserve">Value Health </w:t>
      </w:r>
      <w:r w:rsidRPr="007E4A23">
        <w:rPr>
          <w:rFonts w:asciiTheme="minorHAnsi" w:hAnsiTheme="minorHAnsi" w:cstheme="minorHAnsi"/>
          <w:noProof/>
          <w:sz w:val="20"/>
          <w:szCs w:val="20"/>
        </w:rPr>
        <w:t>16(4), 686-695 (2013).</w:t>
      </w:r>
    </w:p>
    <w:p w14:paraId="74884AC2" w14:textId="2755493A" w:rsidR="001B3E47" w:rsidRPr="007E4A23" w:rsidRDefault="001B3E47" w:rsidP="005A4E44">
      <w:pPr>
        <w:pStyle w:val="EndNoteBibliography"/>
        <w:ind w:left="720" w:hanging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E4A23">
        <w:rPr>
          <w:rFonts w:asciiTheme="minorHAnsi" w:hAnsiTheme="minorHAnsi" w:cstheme="minorHAnsi"/>
          <w:noProof/>
          <w:sz w:val="20"/>
          <w:szCs w:val="20"/>
        </w:rPr>
        <w:t>5.</w:t>
      </w:r>
      <w:r w:rsidRPr="007E4A23">
        <w:rPr>
          <w:rFonts w:asciiTheme="minorHAnsi" w:hAnsiTheme="minorHAnsi" w:cstheme="minorHAnsi"/>
          <w:noProof/>
          <w:sz w:val="20"/>
          <w:szCs w:val="20"/>
        </w:rPr>
        <w:tab/>
        <w:t xml:space="preserve">Kearns B, Ara R, Wailoo AG. A Review of the Use of Statistical Regression Models to Inform Cost Effectiveness Analyses within the NICE Technology Appraisals Programme: Report by the Decision Support Unit. The National Institute for Health and Care Excellence (2012) </w:t>
      </w:r>
      <w:hyperlink r:id="rId6" w:history="1">
        <w:r w:rsidRPr="007E4A23">
          <w:rPr>
            <w:rStyle w:val="Hyperlien"/>
            <w:rFonts w:asciiTheme="minorHAnsi" w:hAnsiTheme="minorHAnsi" w:cstheme="minorHAnsi"/>
            <w:noProof/>
            <w:sz w:val="20"/>
            <w:szCs w:val="20"/>
          </w:rPr>
          <w:t>www.nicedsu.org.uk</w:t>
        </w:r>
      </w:hyperlink>
      <w:r w:rsidRPr="007E4A23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0A63B8AF" w14:textId="77777777" w:rsidR="001B3E47" w:rsidRPr="007E4A23" w:rsidRDefault="001B3E47" w:rsidP="005A4E44">
      <w:pPr>
        <w:pStyle w:val="EndNoteBibliography"/>
        <w:ind w:left="720" w:hanging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E4A23">
        <w:rPr>
          <w:rFonts w:asciiTheme="minorHAnsi" w:hAnsiTheme="minorHAnsi" w:cstheme="minorHAnsi"/>
          <w:noProof/>
          <w:sz w:val="20"/>
          <w:szCs w:val="20"/>
        </w:rPr>
        <w:t>6.</w:t>
      </w:r>
      <w:r w:rsidRPr="007E4A23">
        <w:rPr>
          <w:rFonts w:asciiTheme="minorHAnsi" w:hAnsiTheme="minorHAnsi" w:cstheme="minorHAnsi"/>
          <w:noProof/>
          <w:sz w:val="20"/>
          <w:szCs w:val="20"/>
        </w:rPr>
        <w:tab/>
        <w:t>Kearns B, Ara R, Wailoo A</w:t>
      </w:r>
      <w:r w:rsidRPr="007E4A23">
        <w:rPr>
          <w:rFonts w:asciiTheme="minorHAnsi" w:hAnsiTheme="minorHAnsi" w:cstheme="minorHAnsi"/>
          <w:i/>
          <w:noProof/>
          <w:sz w:val="20"/>
          <w:szCs w:val="20"/>
        </w:rPr>
        <w:t xml:space="preserve"> et al</w:t>
      </w:r>
      <w:r w:rsidRPr="007E4A23">
        <w:rPr>
          <w:rFonts w:asciiTheme="minorHAnsi" w:hAnsiTheme="minorHAnsi" w:cstheme="minorHAnsi"/>
          <w:noProof/>
          <w:sz w:val="20"/>
          <w:szCs w:val="20"/>
        </w:rPr>
        <w:t>. Good practice guidelines for the use of statistical regression models in economic evaluations</w:t>
      </w:r>
      <w:r w:rsidRPr="007E4A23">
        <w:rPr>
          <w:rFonts w:asciiTheme="minorHAnsi" w:hAnsiTheme="minorHAnsi" w:cstheme="minorHAnsi"/>
          <w:i/>
          <w:noProof/>
          <w:sz w:val="20"/>
          <w:szCs w:val="20"/>
        </w:rPr>
        <w:t>.</w:t>
      </w:r>
      <w:r w:rsidRPr="007E4A2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7E4A23">
        <w:rPr>
          <w:rFonts w:asciiTheme="minorHAnsi" w:hAnsiTheme="minorHAnsi" w:cstheme="minorHAnsi"/>
          <w:i/>
          <w:noProof/>
          <w:sz w:val="20"/>
          <w:szCs w:val="20"/>
        </w:rPr>
        <w:t xml:space="preserve">Pharmacoeconomics </w:t>
      </w:r>
      <w:r w:rsidRPr="007E4A23">
        <w:rPr>
          <w:rFonts w:asciiTheme="minorHAnsi" w:hAnsiTheme="minorHAnsi" w:cstheme="minorHAnsi"/>
          <w:noProof/>
          <w:sz w:val="20"/>
          <w:szCs w:val="20"/>
        </w:rPr>
        <w:t>31(8), 643-652 (2013).</w:t>
      </w:r>
    </w:p>
    <w:p w14:paraId="6108E782" w14:textId="77777777" w:rsidR="001B3E47" w:rsidRPr="007E4A23" w:rsidRDefault="001B3E47" w:rsidP="005A4E44">
      <w:pPr>
        <w:pStyle w:val="EndNoteBibliography"/>
        <w:ind w:left="720" w:hanging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E4A23">
        <w:rPr>
          <w:rFonts w:asciiTheme="minorHAnsi" w:hAnsiTheme="minorHAnsi" w:cstheme="minorHAnsi"/>
          <w:noProof/>
          <w:sz w:val="20"/>
          <w:szCs w:val="20"/>
        </w:rPr>
        <w:t>7.</w:t>
      </w:r>
      <w:r w:rsidRPr="007E4A23">
        <w:rPr>
          <w:rFonts w:asciiTheme="minorHAnsi" w:hAnsiTheme="minorHAnsi" w:cstheme="minorHAnsi"/>
          <w:noProof/>
          <w:sz w:val="20"/>
          <w:szCs w:val="20"/>
        </w:rPr>
        <w:tab/>
        <w:t>Wolowacz SE, Briggs A, Belozeroff V</w:t>
      </w:r>
      <w:r w:rsidRPr="007E4A23">
        <w:rPr>
          <w:rFonts w:asciiTheme="minorHAnsi" w:hAnsiTheme="minorHAnsi" w:cstheme="minorHAnsi"/>
          <w:i/>
          <w:noProof/>
          <w:sz w:val="20"/>
          <w:szCs w:val="20"/>
        </w:rPr>
        <w:t xml:space="preserve"> et al</w:t>
      </w:r>
      <w:r w:rsidRPr="007E4A23">
        <w:rPr>
          <w:rFonts w:asciiTheme="minorHAnsi" w:hAnsiTheme="minorHAnsi" w:cstheme="minorHAnsi"/>
          <w:noProof/>
          <w:sz w:val="20"/>
          <w:szCs w:val="20"/>
        </w:rPr>
        <w:t>. Estimating Health-State Utility for Economic Models in Clinical Studies: An ISPOR Good Research Practices Task Force Report</w:t>
      </w:r>
      <w:r w:rsidRPr="007E4A23">
        <w:rPr>
          <w:rFonts w:asciiTheme="minorHAnsi" w:hAnsiTheme="minorHAnsi" w:cstheme="minorHAnsi"/>
          <w:i/>
          <w:noProof/>
          <w:sz w:val="20"/>
          <w:szCs w:val="20"/>
        </w:rPr>
        <w:t>.</w:t>
      </w:r>
      <w:r w:rsidRPr="007E4A2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7E4A23">
        <w:rPr>
          <w:rFonts w:asciiTheme="minorHAnsi" w:hAnsiTheme="minorHAnsi" w:cstheme="minorHAnsi"/>
          <w:i/>
          <w:noProof/>
          <w:sz w:val="20"/>
          <w:szCs w:val="20"/>
        </w:rPr>
        <w:t xml:space="preserve">Value Health </w:t>
      </w:r>
      <w:r w:rsidRPr="007E4A23">
        <w:rPr>
          <w:rFonts w:asciiTheme="minorHAnsi" w:hAnsiTheme="minorHAnsi" w:cstheme="minorHAnsi"/>
          <w:noProof/>
          <w:sz w:val="20"/>
          <w:szCs w:val="20"/>
        </w:rPr>
        <w:t>19(6), 704-719 (2016).</w:t>
      </w:r>
    </w:p>
    <w:p w14:paraId="430EB64B" w14:textId="77777777" w:rsidR="001B3E47" w:rsidRPr="007E4A23" w:rsidRDefault="001B3E47" w:rsidP="005A4E44">
      <w:pPr>
        <w:pStyle w:val="EndNoteBibliography"/>
        <w:ind w:left="720" w:hanging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E4A23">
        <w:rPr>
          <w:rFonts w:asciiTheme="minorHAnsi" w:hAnsiTheme="minorHAnsi" w:cstheme="minorHAnsi"/>
          <w:noProof/>
          <w:sz w:val="20"/>
          <w:szCs w:val="20"/>
        </w:rPr>
        <w:t>8.</w:t>
      </w:r>
      <w:r w:rsidRPr="007E4A23">
        <w:rPr>
          <w:rFonts w:asciiTheme="minorHAnsi" w:hAnsiTheme="minorHAnsi" w:cstheme="minorHAnsi"/>
          <w:noProof/>
          <w:sz w:val="20"/>
          <w:szCs w:val="20"/>
        </w:rPr>
        <w:tab/>
        <w:t>Brazier J, Ara R, Azzabi I</w:t>
      </w:r>
      <w:r w:rsidRPr="007E4A23">
        <w:rPr>
          <w:rFonts w:asciiTheme="minorHAnsi" w:hAnsiTheme="minorHAnsi" w:cstheme="minorHAnsi"/>
          <w:i/>
          <w:noProof/>
          <w:sz w:val="20"/>
          <w:szCs w:val="20"/>
        </w:rPr>
        <w:t xml:space="preserve"> et al</w:t>
      </w:r>
      <w:r w:rsidRPr="007E4A23">
        <w:rPr>
          <w:rFonts w:asciiTheme="minorHAnsi" w:hAnsiTheme="minorHAnsi" w:cstheme="minorHAnsi"/>
          <w:noProof/>
          <w:sz w:val="20"/>
          <w:szCs w:val="20"/>
        </w:rPr>
        <w:t>. Identification, Review, and Use of Health State Utilities in Cost-Effectiveness Models: An ISPOR Good Practices for Outcomes Research Task Force Report</w:t>
      </w:r>
      <w:r w:rsidRPr="007E4A23">
        <w:rPr>
          <w:rFonts w:asciiTheme="minorHAnsi" w:hAnsiTheme="minorHAnsi" w:cstheme="minorHAnsi"/>
          <w:i/>
          <w:noProof/>
          <w:sz w:val="20"/>
          <w:szCs w:val="20"/>
        </w:rPr>
        <w:t>.</w:t>
      </w:r>
      <w:r w:rsidRPr="007E4A2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7E4A23">
        <w:rPr>
          <w:rFonts w:asciiTheme="minorHAnsi" w:hAnsiTheme="minorHAnsi" w:cstheme="minorHAnsi"/>
          <w:i/>
          <w:noProof/>
          <w:sz w:val="20"/>
          <w:szCs w:val="20"/>
        </w:rPr>
        <w:t xml:space="preserve">Value Health </w:t>
      </w:r>
      <w:r w:rsidRPr="007E4A23">
        <w:rPr>
          <w:rFonts w:asciiTheme="minorHAnsi" w:hAnsiTheme="minorHAnsi" w:cstheme="minorHAnsi"/>
          <w:noProof/>
          <w:sz w:val="20"/>
          <w:szCs w:val="20"/>
        </w:rPr>
        <w:t>22(3), 267-275 (2019).</w:t>
      </w:r>
    </w:p>
    <w:p w14:paraId="0EF3576A" w14:textId="291FDD7D" w:rsidR="001B3E47" w:rsidRPr="007E4A23" w:rsidRDefault="001B3E47" w:rsidP="005A4E44">
      <w:pPr>
        <w:pStyle w:val="EndNoteBibliography"/>
        <w:ind w:left="720" w:hanging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E4A23">
        <w:rPr>
          <w:rFonts w:asciiTheme="minorHAnsi" w:hAnsiTheme="minorHAnsi" w:cstheme="minorHAnsi"/>
          <w:noProof/>
          <w:sz w:val="20"/>
          <w:szCs w:val="20"/>
        </w:rPr>
        <w:t>9.</w:t>
      </w:r>
      <w:r w:rsidRPr="007E4A23">
        <w:rPr>
          <w:rFonts w:asciiTheme="minorHAnsi" w:hAnsiTheme="minorHAnsi" w:cstheme="minorHAnsi"/>
          <w:noProof/>
          <w:sz w:val="20"/>
          <w:szCs w:val="20"/>
        </w:rPr>
        <w:tab/>
        <w:t xml:space="preserve">Rowen D, Brazier JE, Wong R, Wailoo AG. Measuring and valuing health-related quality of life when sufficient EQ-5D data is not available. The National Institute for Health and Care Excellence (2020) </w:t>
      </w:r>
      <w:hyperlink r:id="rId7" w:history="1">
        <w:r w:rsidRPr="007E4A23">
          <w:rPr>
            <w:rStyle w:val="Hyperlien"/>
            <w:rFonts w:asciiTheme="minorHAnsi" w:hAnsiTheme="minorHAnsi" w:cstheme="minorHAnsi"/>
            <w:noProof/>
            <w:sz w:val="20"/>
            <w:szCs w:val="20"/>
          </w:rPr>
          <w:t>http://nicedsu.org.uk</w:t>
        </w:r>
      </w:hyperlink>
      <w:r w:rsidRPr="007E4A23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27CEDBC0" w14:textId="52B543B5" w:rsidR="001C716C" w:rsidRPr="001B3E47" w:rsidRDefault="0004561F" w:rsidP="005A4E44">
      <w:pPr>
        <w:jc w:val="both"/>
        <w:rPr>
          <w:rFonts w:cstheme="minorHAnsi"/>
        </w:rPr>
      </w:pPr>
      <w:r w:rsidRPr="007E4A23">
        <w:rPr>
          <w:rFonts w:cstheme="minorHAnsi"/>
          <w:sz w:val="20"/>
          <w:szCs w:val="20"/>
        </w:rPr>
        <w:fldChar w:fldCharType="end"/>
      </w:r>
    </w:p>
    <w:sectPr w:rsidR="001C716C" w:rsidRPr="001B3E47" w:rsidSect="007C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M_FS_Ref_Style_2019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dras22ss5atxexpeapx5xtpprtfa0wfrpt&quot;&gt;Article 2&lt;record-ids&gt;&lt;item&gt;389&lt;/item&gt;&lt;item&gt;589&lt;/item&gt;&lt;item&gt;722&lt;/item&gt;&lt;item&gt;723&lt;/item&gt;&lt;item&gt;724&lt;/item&gt;&lt;item&gt;725&lt;/item&gt;&lt;item&gt;726&lt;/item&gt;&lt;item&gt;729&lt;/item&gt;&lt;item&gt;739&lt;/item&gt;&lt;/record-ids&gt;&lt;/item&gt;&lt;/Libraries&gt;"/>
  </w:docVars>
  <w:rsids>
    <w:rsidRoot w:val="005B3444"/>
    <w:rsid w:val="00003591"/>
    <w:rsid w:val="000279CA"/>
    <w:rsid w:val="000303E0"/>
    <w:rsid w:val="00045249"/>
    <w:rsid w:val="0004561F"/>
    <w:rsid w:val="000961BE"/>
    <w:rsid w:val="000A19D1"/>
    <w:rsid w:val="000D42D8"/>
    <w:rsid w:val="00123EB3"/>
    <w:rsid w:val="00132839"/>
    <w:rsid w:val="0013420C"/>
    <w:rsid w:val="00144BF8"/>
    <w:rsid w:val="00173F6F"/>
    <w:rsid w:val="0017595C"/>
    <w:rsid w:val="001A6C4F"/>
    <w:rsid w:val="001B3E47"/>
    <w:rsid w:val="001C716C"/>
    <w:rsid w:val="001D00BC"/>
    <w:rsid w:val="001D41A7"/>
    <w:rsid w:val="002050C9"/>
    <w:rsid w:val="0020542D"/>
    <w:rsid w:val="00216108"/>
    <w:rsid w:val="00244495"/>
    <w:rsid w:val="00251EFD"/>
    <w:rsid w:val="00255669"/>
    <w:rsid w:val="00273FD1"/>
    <w:rsid w:val="002A15AE"/>
    <w:rsid w:val="002A53FC"/>
    <w:rsid w:val="002C1DBE"/>
    <w:rsid w:val="002D017C"/>
    <w:rsid w:val="002D7613"/>
    <w:rsid w:val="002F09F5"/>
    <w:rsid w:val="00303EBC"/>
    <w:rsid w:val="0033491B"/>
    <w:rsid w:val="00344581"/>
    <w:rsid w:val="00345C23"/>
    <w:rsid w:val="00352639"/>
    <w:rsid w:val="003614D9"/>
    <w:rsid w:val="003B3052"/>
    <w:rsid w:val="003F512C"/>
    <w:rsid w:val="0040153A"/>
    <w:rsid w:val="00411E5C"/>
    <w:rsid w:val="004258E9"/>
    <w:rsid w:val="004330AF"/>
    <w:rsid w:val="0043490E"/>
    <w:rsid w:val="00452EA9"/>
    <w:rsid w:val="00457758"/>
    <w:rsid w:val="00463332"/>
    <w:rsid w:val="00492D86"/>
    <w:rsid w:val="00493B56"/>
    <w:rsid w:val="004A4B7C"/>
    <w:rsid w:val="004B4E22"/>
    <w:rsid w:val="004C3DD1"/>
    <w:rsid w:val="004F6F76"/>
    <w:rsid w:val="00501646"/>
    <w:rsid w:val="005051EA"/>
    <w:rsid w:val="005076CA"/>
    <w:rsid w:val="005576B7"/>
    <w:rsid w:val="00557D18"/>
    <w:rsid w:val="005A2B8B"/>
    <w:rsid w:val="005A3D8B"/>
    <w:rsid w:val="005A4E44"/>
    <w:rsid w:val="005B0385"/>
    <w:rsid w:val="005B0937"/>
    <w:rsid w:val="005B3444"/>
    <w:rsid w:val="005D694A"/>
    <w:rsid w:val="005F0205"/>
    <w:rsid w:val="005F5565"/>
    <w:rsid w:val="005F7446"/>
    <w:rsid w:val="00607D7E"/>
    <w:rsid w:val="006556C6"/>
    <w:rsid w:val="006A3A2E"/>
    <w:rsid w:val="006B5748"/>
    <w:rsid w:val="006C10C2"/>
    <w:rsid w:val="006D218C"/>
    <w:rsid w:val="006E5D89"/>
    <w:rsid w:val="00706F99"/>
    <w:rsid w:val="00710A4F"/>
    <w:rsid w:val="007458F3"/>
    <w:rsid w:val="00746934"/>
    <w:rsid w:val="00775D6C"/>
    <w:rsid w:val="007C0D6D"/>
    <w:rsid w:val="007C36E9"/>
    <w:rsid w:val="007D5D03"/>
    <w:rsid w:val="007E2593"/>
    <w:rsid w:val="007E4A23"/>
    <w:rsid w:val="00816115"/>
    <w:rsid w:val="008173D8"/>
    <w:rsid w:val="00827616"/>
    <w:rsid w:val="00855C88"/>
    <w:rsid w:val="00857468"/>
    <w:rsid w:val="00872AF5"/>
    <w:rsid w:val="00875C78"/>
    <w:rsid w:val="008924D4"/>
    <w:rsid w:val="008B5D49"/>
    <w:rsid w:val="008C2720"/>
    <w:rsid w:val="008C3E48"/>
    <w:rsid w:val="008E0FB3"/>
    <w:rsid w:val="00901D2B"/>
    <w:rsid w:val="009207C9"/>
    <w:rsid w:val="009512F1"/>
    <w:rsid w:val="00961CE3"/>
    <w:rsid w:val="00972C42"/>
    <w:rsid w:val="009857E9"/>
    <w:rsid w:val="00990EED"/>
    <w:rsid w:val="00991428"/>
    <w:rsid w:val="009D1C38"/>
    <w:rsid w:val="009F5F2F"/>
    <w:rsid w:val="00A13E90"/>
    <w:rsid w:val="00A1780E"/>
    <w:rsid w:val="00A4711E"/>
    <w:rsid w:val="00A840DA"/>
    <w:rsid w:val="00A8529B"/>
    <w:rsid w:val="00AA74DB"/>
    <w:rsid w:val="00AB0E95"/>
    <w:rsid w:val="00AB6F16"/>
    <w:rsid w:val="00AE77A4"/>
    <w:rsid w:val="00B25EEA"/>
    <w:rsid w:val="00B45534"/>
    <w:rsid w:val="00B7206B"/>
    <w:rsid w:val="00BE798E"/>
    <w:rsid w:val="00C0156F"/>
    <w:rsid w:val="00C2204B"/>
    <w:rsid w:val="00C235B5"/>
    <w:rsid w:val="00C53789"/>
    <w:rsid w:val="00C8333C"/>
    <w:rsid w:val="00CB01EA"/>
    <w:rsid w:val="00CF5F6F"/>
    <w:rsid w:val="00D114C4"/>
    <w:rsid w:val="00D35DB9"/>
    <w:rsid w:val="00D41CFC"/>
    <w:rsid w:val="00D91BFE"/>
    <w:rsid w:val="00DC06C9"/>
    <w:rsid w:val="00DC6355"/>
    <w:rsid w:val="00E06A25"/>
    <w:rsid w:val="00E40124"/>
    <w:rsid w:val="00E533EF"/>
    <w:rsid w:val="00E65799"/>
    <w:rsid w:val="00E72317"/>
    <w:rsid w:val="00E90D51"/>
    <w:rsid w:val="00E96B86"/>
    <w:rsid w:val="00EA0A22"/>
    <w:rsid w:val="00EA4CB0"/>
    <w:rsid w:val="00EB5C27"/>
    <w:rsid w:val="00EC2B55"/>
    <w:rsid w:val="00EC365D"/>
    <w:rsid w:val="00EE35B6"/>
    <w:rsid w:val="00F02593"/>
    <w:rsid w:val="00F050ED"/>
    <w:rsid w:val="00F27133"/>
    <w:rsid w:val="00F27C03"/>
    <w:rsid w:val="00F347AA"/>
    <w:rsid w:val="00F43E08"/>
    <w:rsid w:val="00F56658"/>
    <w:rsid w:val="00F71E2D"/>
    <w:rsid w:val="00F9271A"/>
    <w:rsid w:val="00FA4F4C"/>
    <w:rsid w:val="00FB1706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91053"/>
  <w15:chartTrackingRefBased/>
  <w15:docId w15:val="{9B6D3928-22CD-8642-8A0B-14C942C6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91B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5B34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344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91BFE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unhideWhenUsed/>
    <w:rsid w:val="001D41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Lienvisit">
    <w:name w:val="FollowedHyperlink"/>
    <w:basedOn w:val="Policepardfaut"/>
    <w:uiPriority w:val="99"/>
    <w:semiHidden/>
    <w:unhideWhenUsed/>
    <w:rsid w:val="00C0156F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1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04561F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561F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04561F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04561F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cedsu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nicedsu.org.uk" TargetMode="External"/><Relationship Id="rId5" Type="http://schemas.openxmlformats.org/officeDocument/2006/relationships/hyperlink" Target="http://www.nicedsu.org.uk" TargetMode="External"/><Relationship Id="rId4" Type="http://schemas.openxmlformats.org/officeDocument/2006/relationships/hyperlink" Target="http://www.nicedsu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1780</Words>
  <Characters>9794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Lambert</dc:creator>
  <cp:keywords/>
  <dc:description/>
  <cp:lastModifiedBy>Veronique Lambert</cp:lastModifiedBy>
  <cp:revision>16</cp:revision>
  <dcterms:created xsi:type="dcterms:W3CDTF">2021-05-21T21:25:00Z</dcterms:created>
  <dcterms:modified xsi:type="dcterms:W3CDTF">2021-05-21T21:37:00Z</dcterms:modified>
</cp:coreProperties>
</file>