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6D" w:rsidRDefault="0019536B" w:rsidP="00EF0CA0">
      <w:pPr>
        <w:spacing w:after="0" w:line="240" w:lineRule="auto"/>
        <w:rPr>
          <w:rFonts w:ascii="Times New Roman" w:hAnsi="Times New Roman"/>
          <w:sz w:val="24"/>
          <w:lang w:val="en-GB"/>
        </w:rPr>
      </w:pPr>
      <w:r w:rsidRPr="006429AF">
        <w:rPr>
          <w:rFonts w:ascii="Times New Roman" w:hAnsi="Times New Roman"/>
          <w:b/>
          <w:sz w:val="24"/>
          <w:lang w:val="en-GB"/>
        </w:rPr>
        <w:t>Supplementary Table</w:t>
      </w:r>
      <w:r w:rsidR="00C87A7A">
        <w:rPr>
          <w:rFonts w:ascii="Times New Roman" w:hAnsi="Times New Roman"/>
          <w:b/>
          <w:sz w:val="24"/>
          <w:lang w:val="en-GB"/>
        </w:rPr>
        <w:t xml:space="preserve"> 1</w:t>
      </w:r>
      <w:r w:rsidR="00326F4B">
        <w:rPr>
          <w:rFonts w:ascii="Times New Roman" w:hAnsi="Times New Roman"/>
          <w:b/>
          <w:sz w:val="24"/>
          <w:lang w:val="en-GB"/>
        </w:rPr>
        <w:t>:</w:t>
      </w:r>
      <w:r w:rsidRPr="006429AF">
        <w:rPr>
          <w:rFonts w:ascii="Times New Roman" w:hAnsi="Times New Roman"/>
          <w:b/>
          <w:sz w:val="24"/>
          <w:lang w:val="en-GB"/>
        </w:rPr>
        <w:t xml:space="preserve"> </w:t>
      </w:r>
      <w:r w:rsidRPr="006429AF">
        <w:rPr>
          <w:rFonts w:ascii="Times New Roman" w:hAnsi="Times New Roman"/>
          <w:sz w:val="24"/>
          <w:lang w:val="en-GB"/>
        </w:rPr>
        <w:t xml:space="preserve">List of </w:t>
      </w:r>
      <w:r w:rsidR="00EF0CA0" w:rsidRPr="006429AF">
        <w:rPr>
          <w:rFonts w:ascii="Times New Roman" w:hAnsi="Times New Roman"/>
          <w:sz w:val="24"/>
          <w:lang w:val="en-GB"/>
        </w:rPr>
        <w:t>abb</w:t>
      </w:r>
      <w:r w:rsidR="00C119DF" w:rsidRPr="006429AF">
        <w:rPr>
          <w:rFonts w:ascii="Times New Roman" w:hAnsi="Times New Roman"/>
          <w:sz w:val="24"/>
          <w:lang w:val="en-GB"/>
        </w:rPr>
        <w:t>reviation</w:t>
      </w:r>
      <w:r w:rsidR="00EF0CA0" w:rsidRPr="006429AF">
        <w:rPr>
          <w:rFonts w:ascii="Times New Roman" w:hAnsi="Times New Roman"/>
          <w:sz w:val="24"/>
          <w:lang w:val="en-GB"/>
        </w:rPr>
        <w:t>s</w:t>
      </w:r>
      <w:r w:rsidR="00C119DF" w:rsidRPr="006429AF">
        <w:rPr>
          <w:rFonts w:ascii="Times New Roman" w:hAnsi="Times New Roman"/>
          <w:sz w:val="24"/>
          <w:lang w:val="en-GB"/>
        </w:rPr>
        <w:t xml:space="preserve"> of all </w:t>
      </w:r>
      <w:r w:rsidRPr="006429AF">
        <w:rPr>
          <w:rFonts w:ascii="Times New Roman" w:hAnsi="Times New Roman"/>
          <w:sz w:val="24"/>
          <w:lang w:val="en-GB"/>
        </w:rPr>
        <w:t xml:space="preserve">92 biomarkers </w:t>
      </w:r>
    </w:p>
    <w:p w:rsidR="00AB3D63" w:rsidRDefault="00AB3D63" w:rsidP="00EF0CA0">
      <w:pPr>
        <w:spacing w:after="0" w:line="240" w:lineRule="auto"/>
        <w:rPr>
          <w:rFonts w:ascii="Times New Roman" w:hAnsi="Times New Roman"/>
          <w:sz w:val="24"/>
          <w:lang w:val="en-GB"/>
        </w:rPr>
      </w:pPr>
    </w:p>
    <w:tbl>
      <w:tblPr>
        <w:tblStyle w:val="Tabelraster"/>
        <w:tblW w:w="68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103"/>
      </w:tblGrid>
      <w:tr w:rsidR="00A66033" w:rsidTr="00C87A7A">
        <w:trPr>
          <w:jc w:val="center"/>
        </w:trPr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Abbreviation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Full name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AP-N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Aminopeptidase N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AZU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>Azurocidin</w:t>
            </w:r>
            <w:proofErr w:type="spellEnd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BLM hydrolase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Bleomycin hydrolase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CCL15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C-C motif chemokine 15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CCL16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C-C motif chemokine 16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CCL24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C-C motif chemokine 24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CXCL16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C-X-C motif chemokine 16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CDH5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Cadherin-5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CPA1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Carboxypeptidase A1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CPB1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Carboxypeptidase B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CASP-3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Caspase-3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CTSD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>Cathepsin</w:t>
            </w:r>
            <w:proofErr w:type="spellEnd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 D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CTSZ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>Cathepsin</w:t>
            </w:r>
            <w:proofErr w:type="spellEnd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 Z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ALCAM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CD166 antigen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CHI3L1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Chitinase-3-like protein 1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CHIT1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Chitotriosidase-1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COL1A1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Collagen alpha-1(I) chain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CD93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Complement component C1q receptor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CNTN1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Contactin-1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CSTB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>Cystatin-B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SELE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E-selectin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PI3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>Elafin</w:t>
            </w:r>
            <w:proofErr w:type="spellEnd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EPHB4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>Ephrin</w:t>
            </w:r>
            <w:proofErr w:type="spellEnd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 type-B receptor 4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EGFR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Epidermal growth factor receptor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Ep-CAM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Epithelial cell adhesion molecule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FABP4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Fatty acid-binding protein, adipocyte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Gal-3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Galectin-3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Gal-4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>Galectin-4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GRN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>Granulins</w:t>
            </w:r>
            <w:proofErr w:type="spellEnd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GDF-15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>Growth/differentiation factor 15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IGFBP-1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Insulin-like growth factor-binding protein 1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IGFBP-2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Insulin-like growth factor-binding protein 2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IGFBP-7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Insulin-like growth factor-binding protein 7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ITGB2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>Integrin beta-2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ICAM-2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Intercellular adhesion molecule 2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IL-1RT1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Interleukin-1 receptor type 1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IL-1RT2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Interleukin-1 receptor type 2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IL-17RA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Interleukin-17 receptor A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IL-18BP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Interleukin-18-binding protein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IL2-RA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Interleukin-2 receptor subunit alpha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IL-6RA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Interleukin-6 receptor subunit alpha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JAM-A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Junctional adhesion molecule A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KLK6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Kallikrein-6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LDL receptor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Low-density lipoprotein receptor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LTBR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>Lymphotoxin</w:t>
            </w:r>
            <w:proofErr w:type="spellEnd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-beta receptor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MEPE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Matrix extracellular </w:t>
            </w:r>
            <w:proofErr w:type="spellStart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>phosphoglycoprotein</w:t>
            </w:r>
            <w:proofErr w:type="spellEnd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MMP-2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Matrix metalloproteinase-2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MMP-3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Matrix metalloproteinase-3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MMP-9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Matrix metalloproteinase-9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TIMP4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Metalloproteinase inhibitor 4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MCP-1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Monocyte chemotactic protein 1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PRTN3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>Myeloblastin</w:t>
            </w:r>
            <w:proofErr w:type="spellEnd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MPO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>Myeloperoxidase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MB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Myoglobin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NT-</w:t>
            </w:r>
            <w:proofErr w:type="spellStart"/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proBNP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>N-terminal prohormone brain natriuretic peptide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Notch 3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Neurogenic locus notch homolog protein 3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OPN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>Osteopontin</w:t>
            </w:r>
            <w:proofErr w:type="spellEnd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lastRenderedPageBreak/>
              <w:t>OPG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>Osteoprotegerin</w:t>
            </w:r>
            <w:proofErr w:type="spellEnd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SELP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P-selectin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PON3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>Paraoxonase</w:t>
            </w:r>
            <w:proofErr w:type="spellEnd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PGLYRP1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>Peptidoglycan recognition protein 1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PLC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>Perlecan</w:t>
            </w:r>
            <w:proofErr w:type="spellEnd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PAI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Plasminogen activator inhibitor 1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PECAM-1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Platelet endothelial cell adhesion molecule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GP6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Platelet glycoprotein VI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PDGF subunit A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Platelet-derived growth factor subunit A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PCSK9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>Proprotein</w:t>
            </w:r>
            <w:proofErr w:type="spellEnd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 convertase </w:t>
            </w:r>
            <w:proofErr w:type="spellStart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>subtilisin</w:t>
            </w:r>
            <w:proofErr w:type="spellEnd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>/</w:t>
            </w:r>
            <w:proofErr w:type="spellStart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>kexin</w:t>
            </w:r>
            <w:proofErr w:type="spellEnd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 type 9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DLK-1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Protein delta homolog 1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PSP-D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Pulmonary surfactant-associated protein D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RETN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>Resistin</w:t>
            </w:r>
            <w:proofErr w:type="spellEnd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RARRES2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Retinoic acid receptor responder protein 2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CD163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Scavenger receptor cysteine-rich type 1 protein M130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SCGB3A2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>Secretoglobin</w:t>
            </w:r>
            <w:proofErr w:type="spellEnd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 family 3A member 2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SPON1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Spondin-1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ST2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ST2 protein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TR-AP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Tartrate-resistant acid phosphatase type 5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TFPI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Tissue factor pathway inhibitor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t-PA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Tissue-type plasminogen activator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TR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Transferrin receptor protein 1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TFF3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Trefoil factor 3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TLT-2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>Trem</w:t>
            </w:r>
            <w:proofErr w:type="spellEnd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-like transcript 2 protein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TNFSF13B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>Tumor</w:t>
            </w:r>
            <w:proofErr w:type="spellEnd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 necrosis factor ligand superfamily member 13B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TNF-R1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>Tumor</w:t>
            </w:r>
            <w:proofErr w:type="spellEnd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 necrosis factor receptor 1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TNF-R2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>Tumor</w:t>
            </w:r>
            <w:proofErr w:type="spellEnd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 necrosis factor receptor 2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TNFRSF10C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>Tumor</w:t>
            </w:r>
            <w:proofErr w:type="spellEnd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 necrosis factor receptor superfamily member 10C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TNFRSF14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>Tumor</w:t>
            </w:r>
            <w:proofErr w:type="spellEnd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 necrosis factor receptor superfamily member 14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FAS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>Tumor</w:t>
            </w:r>
            <w:proofErr w:type="spellEnd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 necrosis factor receptor superfamily member 6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AXL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Tyrosine-protein kinase receptor UFO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SHPS-1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>Tyrosine-protein phosphatase non-receptor type substrate 1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U-PAR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>Urokinase</w:t>
            </w:r>
            <w:proofErr w:type="spellEnd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 plasminogen activator surface receptor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uPA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>Urokinase</w:t>
            </w:r>
            <w:proofErr w:type="spellEnd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-type plasminogen activator </w:t>
            </w:r>
          </w:p>
        </w:tc>
      </w:tr>
      <w:tr w:rsidR="00A66033" w:rsidTr="00C87A7A">
        <w:trPr>
          <w:jc w:val="center"/>
        </w:trPr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AB3D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vWF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033" w:rsidRPr="00AB3D63" w:rsidRDefault="00A66033" w:rsidP="00F75C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</w:pPr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von </w:t>
            </w:r>
            <w:proofErr w:type="spellStart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>Willebrand</w:t>
            </w:r>
            <w:proofErr w:type="spellEnd"/>
            <w:r w:rsidRPr="00AB3D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GB" w:eastAsia="nl-NL"/>
              </w:rPr>
              <w:t xml:space="preserve"> factor </w:t>
            </w:r>
          </w:p>
        </w:tc>
      </w:tr>
    </w:tbl>
    <w:p w:rsidR="00AB3D63" w:rsidRPr="006429AF" w:rsidRDefault="00AB3D63" w:rsidP="00EF0CA0">
      <w:pPr>
        <w:spacing w:after="0" w:line="240" w:lineRule="auto"/>
        <w:rPr>
          <w:rFonts w:ascii="Times New Roman" w:hAnsi="Times New Roman"/>
          <w:sz w:val="24"/>
          <w:lang w:val="en-GB"/>
        </w:rPr>
      </w:pPr>
    </w:p>
    <w:p w:rsidR="00AB3D63" w:rsidRPr="006429AF" w:rsidRDefault="00AB3D63" w:rsidP="00EF0CA0">
      <w:pPr>
        <w:spacing w:after="0" w:line="240" w:lineRule="auto"/>
        <w:rPr>
          <w:rFonts w:ascii="Times New Roman" w:hAnsi="Times New Roman"/>
          <w:sz w:val="24"/>
          <w:lang w:val="en-GB"/>
        </w:rPr>
      </w:pPr>
    </w:p>
    <w:p w:rsidR="00922982" w:rsidRDefault="00922982">
      <w:pPr>
        <w:spacing w:after="160" w:line="259" w:lineRule="auto"/>
        <w:rPr>
          <w:lang w:val="en-GB"/>
        </w:rPr>
      </w:pPr>
    </w:p>
    <w:p w:rsidR="00A61A80" w:rsidRPr="00A4386B" w:rsidRDefault="00A61A80" w:rsidP="00A4386B">
      <w:pPr>
        <w:spacing w:after="160" w:line="259" w:lineRule="auto"/>
        <w:rPr>
          <w:lang w:val="en-GB"/>
        </w:rPr>
      </w:pPr>
      <w:bookmarkStart w:id="0" w:name="_GoBack"/>
      <w:bookmarkEnd w:id="0"/>
    </w:p>
    <w:p w:rsidR="00C87A7A" w:rsidRDefault="00C87A7A" w:rsidP="00C87A7A">
      <w:pPr>
        <w:spacing w:after="0" w:line="240" w:lineRule="auto"/>
        <w:rPr>
          <w:rFonts w:ascii="Times New Roman" w:hAnsi="Times New Roman"/>
          <w:b/>
          <w:sz w:val="24"/>
          <w:lang w:val="en-GB"/>
        </w:rPr>
      </w:pPr>
    </w:p>
    <w:p w:rsidR="00C87A7A" w:rsidRDefault="00C87A7A" w:rsidP="00C87A7A">
      <w:pPr>
        <w:spacing w:after="0" w:line="240" w:lineRule="auto"/>
        <w:rPr>
          <w:rFonts w:ascii="Times New Roman" w:hAnsi="Times New Roman"/>
          <w:b/>
          <w:sz w:val="24"/>
          <w:lang w:val="en-GB"/>
        </w:rPr>
      </w:pPr>
    </w:p>
    <w:p w:rsidR="00C87A7A" w:rsidRPr="006429AF" w:rsidRDefault="00C87A7A" w:rsidP="00C87A7A">
      <w:pPr>
        <w:spacing w:after="0" w:line="240" w:lineRule="auto"/>
        <w:rPr>
          <w:lang w:val="en-GB"/>
        </w:rPr>
      </w:pPr>
    </w:p>
    <w:sectPr w:rsidR="00C87A7A" w:rsidRPr="00642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6B"/>
    <w:rsid w:val="00002342"/>
    <w:rsid w:val="00002694"/>
    <w:rsid w:val="00004759"/>
    <w:rsid w:val="0002101B"/>
    <w:rsid w:val="0002490B"/>
    <w:rsid w:val="0004579F"/>
    <w:rsid w:val="00076019"/>
    <w:rsid w:val="0008190E"/>
    <w:rsid w:val="00082031"/>
    <w:rsid w:val="000827D4"/>
    <w:rsid w:val="000A7032"/>
    <w:rsid w:val="000C6D58"/>
    <w:rsid w:val="000D1C75"/>
    <w:rsid w:val="00116283"/>
    <w:rsid w:val="00145AA9"/>
    <w:rsid w:val="00172C8A"/>
    <w:rsid w:val="001771F1"/>
    <w:rsid w:val="00182065"/>
    <w:rsid w:val="00182DE8"/>
    <w:rsid w:val="0018710B"/>
    <w:rsid w:val="0019536B"/>
    <w:rsid w:val="001C06B6"/>
    <w:rsid w:val="001C7826"/>
    <w:rsid w:val="001E1059"/>
    <w:rsid w:val="00216B67"/>
    <w:rsid w:val="00245D62"/>
    <w:rsid w:val="002829C6"/>
    <w:rsid w:val="00284117"/>
    <w:rsid w:val="002B6814"/>
    <w:rsid w:val="002F518C"/>
    <w:rsid w:val="00326F4B"/>
    <w:rsid w:val="00336137"/>
    <w:rsid w:val="003A0CD6"/>
    <w:rsid w:val="003A315F"/>
    <w:rsid w:val="003B1EAF"/>
    <w:rsid w:val="003F35EB"/>
    <w:rsid w:val="004218EC"/>
    <w:rsid w:val="004228E6"/>
    <w:rsid w:val="004238FA"/>
    <w:rsid w:val="00447BD6"/>
    <w:rsid w:val="00455678"/>
    <w:rsid w:val="004739B6"/>
    <w:rsid w:val="00477EE9"/>
    <w:rsid w:val="00496A50"/>
    <w:rsid w:val="004E24D5"/>
    <w:rsid w:val="004F6DDB"/>
    <w:rsid w:val="00525897"/>
    <w:rsid w:val="00531365"/>
    <w:rsid w:val="00543AF5"/>
    <w:rsid w:val="00551FB1"/>
    <w:rsid w:val="00580E18"/>
    <w:rsid w:val="005A13DB"/>
    <w:rsid w:val="005E2BC5"/>
    <w:rsid w:val="00600FE9"/>
    <w:rsid w:val="0061014E"/>
    <w:rsid w:val="006255A3"/>
    <w:rsid w:val="006406B3"/>
    <w:rsid w:val="006429AF"/>
    <w:rsid w:val="0066494F"/>
    <w:rsid w:val="00685FB8"/>
    <w:rsid w:val="006A1726"/>
    <w:rsid w:val="006A320D"/>
    <w:rsid w:val="006C4C93"/>
    <w:rsid w:val="006D23E6"/>
    <w:rsid w:val="006D6CA4"/>
    <w:rsid w:val="006E5E19"/>
    <w:rsid w:val="006F3F20"/>
    <w:rsid w:val="00722BCE"/>
    <w:rsid w:val="00730C0E"/>
    <w:rsid w:val="0073146D"/>
    <w:rsid w:val="007373A3"/>
    <w:rsid w:val="0075434B"/>
    <w:rsid w:val="007C318E"/>
    <w:rsid w:val="007C751D"/>
    <w:rsid w:val="007D0582"/>
    <w:rsid w:val="007D2FAB"/>
    <w:rsid w:val="007E0BCB"/>
    <w:rsid w:val="007E258B"/>
    <w:rsid w:val="007E374B"/>
    <w:rsid w:val="007F256E"/>
    <w:rsid w:val="008112BF"/>
    <w:rsid w:val="00814A73"/>
    <w:rsid w:val="00846BFB"/>
    <w:rsid w:val="00865F82"/>
    <w:rsid w:val="00882C97"/>
    <w:rsid w:val="00885ADF"/>
    <w:rsid w:val="008900EE"/>
    <w:rsid w:val="008D187E"/>
    <w:rsid w:val="008F18AD"/>
    <w:rsid w:val="008F5478"/>
    <w:rsid w:val="00922982"/>
    <w:rsid w:val="00946A69"/>
    <w:rsid w:val="00952A3D"/>
    <w:rsid w:val="009731C6"/>
    <w:rsid w:val="00976BB8"/>
    <w:rsid w:val="00995F91"/>
    <w:rsid w:val="009A0F86"/>
    <w:rsid w:val="009D39B2"/>
    <w:rsid w:val="009E1227"/>
    <w:rsid w:val="009F0BDF"/>
    <w:rsid w:val="009F1B7F"/>
    <w:rsid w:val="00A01452"/>
    <w:rsid w:val="00A05EFC"/>
    <w:rsid w:val="00A176AB"/>
    <w:rsid w:val="00A24F38"/>
    <w:rsid w:val="00A3780A"/>
    <w:rsid w:val="00A4386B"/>
    <w:rsid w:val="00A45FE2"/>
    <w:rsid w:val="00A604E6"/>
    <w:rsid w:val="00A61A80"/>
    <w:rsid w:val="00A65020"/>
    <w:rsid w:val="00A66033"/>
    <w:rsid w:val="00A67252"/>
    <w:rsid w:val="00A70F52"/>
    <w:rsid w:val="00A71999"/>
    <w:rsid w:val="00A73295"/>
    <w:rsid w:val="00A75B1B"/>
    <w:rsid w:val="00AA0752"/>
    <w:rsid w:val="00AB0695"/>
    <w:rsid w:val="00AB3D63"/>
    <w:rsid w:val="00AE4793"/>
    <w:rsid w:val="00B13573"/>
    <w:rsid w:val="00B753D4"/>
    <w:rsid w:val="00B76241"/>
    <w:rsid w:val="00B77499"/>
    <w:rsid w:val="00B958AA"/>
    <w:rsid w:val="00B961A1"/>
    <w:rsid w:val="00BB096B"/>
    <w:rsid w:val="00BB3700"/>
    <w:rsid w:val="00BB6F02"/>
    <w:rsid w:val="00BC1263"/>
    <w:rsid w:val="00BC759A"/>
    <w:rsid w:val="00BE7211"/>
    <w:rsid w:val="00C119DF"/>
    <w:rsid w:val="00C27ECD"/>
    <w:rsid w:val="00C40607"/>
    <w:rsid w:val="00C53EC8"/>
    <w:rsid w:val="00C6084A"/>
    <w:rsid w:val="00C741A1"/>
    <w:rsid w:val="00C878E5"/>
    <w:rsid w:val="00C87A7A"/>
    <w:rsid w:val="00C943FD"/>
    <w:rsid w:val="00CB08D6"/>
    <w:rsid w:val="00CB5BAC"/>
    <w:rsid w:val="00CB7D51"/>
    <w:rsid w:val="00CC20E0"/>
    <w:rsid w:val="00CD2111"/>
    <w:rsid w:val="00CD495B"/>
    <w:rsid w:val="00CD567A"/>
    <w:rsid w:val="00CF054E"/>
    <w:rsid w:val="00D15EE4"/>
    <w:rsid w:val="00D22FDC"/>
    <w:rsid w:val="00D251D7"/>
    <w:rsid w:val="00D675BD"/>
    <w:rsid w:val="00D8608D"/>
    <w:rsid w:val="00D93B21"/>
    <w:rsid w:val="00DC3C6B"/>
    <w:rsid w:val="00DC4749"/>
    <w:rsid w:val="00E00338"/>
    <w:rsid w:val="00E0226A"/>
    <w:rsid w:val="00E36E26"/>
    <w:rsid w:val="00E47A5F"/>
    <w:rsid w:val="00E535ED"/>
    <w:rsid w:val="00E6465F"/>
    <w:rsid w:val="00E75028"/>
    <w:rsid w:val="00E77DF1"/>
    <w:rsid w:val="00E81F7F"/>
    <w:rsid w:val="00EA1EEC"/>
    <w:rsid w:val="00EA64D1"/>
    <w:rsid w:val="00EE62EE"/>
    <w:rsid w:val="00EF0CA0"/>
    <w:rsid w:val="00F015AF"/>
    <w:rsid w:val="00F10266"/>
    <w:rsid w:val="00F5067C"/>
    <w:rsid w:val="00F5153D"/>
    <w:rsid w:val="00F75C3D"/>
    <w:rsid w:val="00F77F75"/>
    <w:rsid w:val="00F91ED1"/>
    <w:rsid w:val="00FA157D"/>
    <w:rsid w:val="00FC295A"/>
    <w:rsid w:val="00FC5B6B"/>
    <w:rsid w:val="00FC5FFA"/>
    <w:rsid w:val="00FD0267"/>
    <w:rsid w:val="00FE1645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6DD6C-8E1E-4648-BCC5-112B379B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536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7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BB8D0735.dotm</Template>
  <TotalTime>14</TotalTime>
  <Pages>2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Franciscus Gasthuis &amp; Vlietland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Snelder, Sanne</dc:creator>
  <cp:keywords/>
  <dc:description/>
  <cp:lastModifiedBy>Snelder, Sanne</cp:lastModifiedBy>
  <cp:revision>10</cp:revision>
  <dcterms:created xsi:type="dcterms:W3CDTF">2019-11-15T08:27:00Z</dcterms:created>
  <dcterms:modified xsi:type="dcterms:W3CDTF">2020-01-17T14:10:00Z</dcterms:modified>
</cp:coreProperties>
</file>