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9E48" w14:textId="1F4BE177" w:rsidR="00516C07" w:rsidRPr="00516C07" w:rsidRDefault="00A72EA3" w:rsidP="00516C07">
      <w:pPr>
        <w:rPr>
          <w:rFonts w:ascii="Arial" w:hAnsi="Arial" w:cs="Arial"/>
          <w:sz w:val="20"/>
          <w:szCs w:val="20"/>
        </w:rPr>
      </w:pPr>
      <w:r w:rsidRPr="00A72EA3">
        <w:rPr>
          <w:rFonts w:ascii="Arial" w:hAnsi="Arial" w:cs="Arial"/>
          <w:i/>
          <w:iCs/>
          <w:sz w:val="20"/>
          <w:szCs w:val="20"/>
        </w:rPr>
        <w:t>In vitro</w:t>
      </w:r>
      <w:r w:rsidRPr="00A72EA3">
        <w:rPr>
          <w:rFonts w:ascii="Arial" w:hAnsi="Arial" w:cs="Arial"/>
          <w:sz w:val="20"/>
          <w:szCs w:val="20"/>
        </w:rPr>
        <w:t xml:space="preserve"> amplification of whole large plasmids via transposon-mediated </w:t>
      </w:r>
      <w:proofErr w:type="spellStart"/>
      <w:r w:rsidRPr="00A72EA3">
        <w:rPr>
          <w:rFonts w:ascii="Arial" w:hAnsi="Arial" w:cs="Arial"/>
          <w:i/>
          <w:iCs/>
          <w:sz w:val="20"/>
          <w:szCs w:val="20"/>
        </w:rPr>
        <w:t>oriC</w:t>
      </w:r>
      <w:proofErr w:type="spellEnd"/>
      <w:r w:rsidRPr="00A72EA3">
        <w:rPr>
          <w:rFonts w:ascii="Arial" w:hAnsi="Arial" w:cs="Arial"/>
          <w:sz w:val="20"/>
          <w:szCs w:val="20"/>
        </w:rPr>
        <w:t xml:space="preserve"> insertion</w:t>
      </w:r>
    </w:p>
    <w:p w14:paraId="77789BE2" w14:textId="77777777" w:rsidR="00A72EA3" w:rsidRDefault="00A72EA3" w:rsidP="00516C07">
      <w:pPr>
        <w:rPr>
          <w:rFonts w:ascii="Arial" w:hAnsi="Arial" w:cs="Arial"/>
          <w:sz w:val="20"/>
          <w:szCs w:val="20"/>
        </w:rPr>
      </w:pPr>
    </w:p>
    <w:p w14:paraId="4AFA2365" w14:textId="3D155C09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sz w:val="20"/>
          <w:szCs w:val="20"/>
        </w:rPr>
        <w:t>Seia Nara and Masayuki Su‘etsugu*</w:t>
      </w:r>
    </w:p>
    <w:p w14:paraId="6D115CA2" w14:textId="77777777" w:rsidR="00A72EA3" w:rsidRDefault="00A72EA3" w:rsidP="00516C07">
      <w:pPr>
        <w:rPr>
          <w:rFonts w:ascii="Arial" w:hAnsi="Arial" w:cs="Arial"/>
          <w:sz w:val="20"/>
          <w:szCs w:val="20"/>
        </w:rPr>
      </w:pPr>
    </w:p>
    <w:p w14:paraId="792CC19D" w14:textId="69012C67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sz w:val="20"/>
          <w:szCs w:val="20"/>
        </w:rPr>
        <w:t>Department of Life Science, College of Science, Rikkyo University, 3-34-1 Nishi-Ikebukuro, Toshima-</w:t>
      </w:r>
      <w:proofErr w:type="spellStart"/>
      <w:r w:rsidRPr="00516C07">
        <w:rPr>
          <w:rFonts w:ascii="Arial" w:hAnsi="Arial" w:cs="Arial"/>
          <w:sz w:val="20"/>
          <w:szCs w:val="20"/>
        </w:rPr>
        <w:t>ku</w:t>
      </w:r>
      <w:proofErr w:type="spellEnd"/>
      <w:r w:rsidRPr="00516C07">
        <w:rPr>
          <w:rFonts w:ascii="Arial" w:hAnsi="Arial" w:cs="Arial"/>
          <w:sz w:val="20"/>
          <w:szCs w:val="20"/>
        </w:rPr>
        <w:t>, Tokyo 171-8501, Japan</w:t>
      </w:r>
    </w:p>
    <w:p w14:paraId="450CA1C4" w14:textId="77777777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</w:p>
    <w:p w14:paraId="10A6AE41" w14:textId="77777777" w:rsidR="00516C07" w:rsidRPr="00E84DD9" w:rsidRDefault="00516C07" w:rsidP="00516C07">
      <w:pPr>
        <w:rPr>
          <w:rFonts w:ascii="Arial" w:hAnsi="Arial" w:cs="Arial"/>
          <w:b/>
          <w:bCs/>
          <w:sz w:val="20"/>
          <w:szCs w:val="20"/>
        </w:rPr>
      </w:pPr>
      <w:r w:rsidRPr="00516C07">
        <w:rPr>
          <w:rFonts w:ascii="Arial" w:hAnsi="Arial" w:cs="Arial"/>
          <w:b/>
          <w:bCs/>
          <w:sz w:val="20"/>
          <w:szCs w:val="20"/>
        </w:rPr>
        <w:t>SUPPLEMENTARY</w:t>
      </w:r>
    </w:p>
    <w:p w14:paraId="6577A31E" w14:textId="77777777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</w:p>
    <w:p w14:paraId="39B995E2" w14:textId="77777777" w:rsidR="00516C07" w:rsidRPr="00516C07" w:rsidRDefault="00516C07" w:rsidP="00516C07">
      <w:pPr>
        <w:rPr>
          <w:rFonts w:ascii="Arial" w:hAnsi="Arial" w:cs="Arial"/>
          <w:b/>
          <w:bCs/>
          <w:sz w:val="20"/>
          <w:szCs w:val="20"/>
        </w:rPr>
      </w:pPr>
      <w:r w:rsidRPr="00516C07">
        <w:rPr>
          <w:rFonts w:ascii="Arial" w:hAnsi="Arial" w:cs="Arial"/>
          <w:b/>
          <w:bCs/>
          <w:sz w:val="20"/>
          <w:szCs w:val="20"/>
        </w:rPr>
        <w:t>Supplementary Table: A list of primers used in this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6"/>
      </w:tblGrid>
      <w:tr w:rsidR="00516C07" w:rsidRPr="00E00E29" w14:paraId="525162EB" w14:textId="77777777" w:rsidTr="008C623A">
        <w:trPr>
          <w:trHeight w:val="204"/>
        </w:trPr>
        <w:tc>
          <w:tcPr>
            <w:tcW w:w="1384" w:type="dxa"/>
            <w:shd w:val="clear" w:color="auto" w:fill="auto"/>
          </w:tcPr>
          <w:p w14:paraId="1FB7CCBB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SUE814</w:t>
            </w:r>
          </w:p>
        </w:tc>
        <w:tc>
          <w:tcPr>
            <w:tcW w:w="6946" w:type="dxa"/>
            <w:shd w:val="clear" w:color="auto" w:fill="auto"/>
          </w:tcPr>
          <w:p w14:paraId="6935DC4D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CTGTCTCTTATACACATCTGCTCTGCCAGTGTTACAACC</w:t>
            </w:r>
          </w:p>
        </w:tc>
      </w:tr>
      <w:tr w:rsidR="00516C07" w:rsidRPr="00E00E29" w14:paraId="49922E5E" w14:textId="77777777" w:rsidTr="008C623A">
        <w:tc>
          <w:tcPr>
            <w:tcW w:w="1384" w:type="dxa"/>
            <w:shd w:val="clear" w:color="auto" w:fill="auto"/>
          </w:tcPr>
          <w:p w14:paraId="174CAF42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SUE815</w:t>
            </w:r>
          </w:p>
        </w:tc>
        <w:tc>
          <w:tcPr>
            <w:tcW w:w="6946" w:type="dxa"/>
            <w:shd w:val="clear" w:color="auto" w:fill="auto"/>
          </w:tcPr>
          <w:p w14:paraId="73EC414D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CTGTCTCTTATACACATCTTAACGCGGTATGAAAATGGAT</w:t>
            </w:r>
          </w:p>
        </w:tc>
      </w:tr>
      <w:tr w:rsidR="00516C07" w:rsidRPr="00E00E29" w14:paraId="059EA4D7" w14:textId="77777777" w:rsidTr="008C623A">
        <w:tc>
          <w:tcPr>
            <w:tcW w:w="1384" w:type="dxa"/>
            <w:shd w:val="clear" w:color="auto" w:fill="auto"/>
          </w:tcPr>
          <w:p w14:paraId="0809AEAF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SUE829</w:t>
            </w:r>
          </w:p>
        </w:tc>
        <w:tc>
          <w:tcPr>
            <w:tcW w:w="6946" w:type="dxa"/>
            <w:shd w:val="clear" w:color="auto" w:fill="auto"/>
          </w:tcPr>
          <w:p w14:paraId="767F1D94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AAACCTGTATTTTCAGGGCGGTGGTATTACCAGTGCACTGCATCG</w:t>
            </w:r>
          </w:p>
        </w:tc>
      </w:tr>
      <w:tr w:rsidR="00516C07" w:rsidRPr="00E00E29" w14:paraId="2FC32744" w14:textId="77777777" w:rsidTr="008C623A">
        <w:tc>
          <w:tcPr>
            <w:tcW w:w="1384" w:type="dxa"/>
            <w:shd w:val="clear" w:color="auto" w:fill="auto"/>
          </w:tcPr>
          <w:p w14:paraId="32267923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SUE830</w:t>
            </w:r>
          </w:p>
        </w:tc>
        <w:tc>
          <w:tcPr>
            <w:tcW w:w="6946" w:type="dxa"/>
            <w:shd w:val="clear" w:color="auto" w:fill="auto"/>
          </w:tcPr>
          <w:p w14:paraId="090213ED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AGCTGCGCTAGTAGACGAGTCCATGTTAGATTTTAATGCCCTGCGCCA</w:t>
            </w:r>
          </w:p>
        </w:tc>
      </w:tr>
      <w:tr w:rsidR="00516C07" w:rsidRPr="00E00E29" w14:paraId="4A9D0411" w14:textId="77777777" w:rsidTr="008C623A">
        <w:tc>
          <w:tcPr>
            <w:tcW w:w="1384" w:type="dxa"/>
            <w:shd w:val="clear" w:color="auto" w:fill="auto"/>
          </w:tcPr>
          <w:p w14:paraId="6CC63012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SUE996</w:t>
            </w:r>
          </w:p>
        </w:tc>
        <w:tc>
          <w:tcPr>
            <w:tcW w:w="6946" w:type="dxa"/>
            <w:shd w:val="clear" w:color="auto" w:fill="auto"/>
          </w:tcPr>
          <w:p w14:paraId="0A2F109D" w14:textId="77777777" w:rsidR="00516C07" w:rsidRPr="00516C07" w:rsidRDefault="00516C07" w:rsidP="008C623A">
            <w:pPr>
              <w:spacing w:line="360" w:lineRule="auto"/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CTGTCTCTTATACACATCTGAAGATCCGGCAGAAGAATG</w:t>
            </w:r>
          </w:p>
        </w:tc>
      </w:tr>
      <w:tr w:rsidR="00516C07" w:rsidRPr="00E00E29" w14:paraId="2DCAD6B9" w14:textId="77777777" w:rsidTr="008C623A">
        <w:trPr>
          <w:trHeight w:val="272"/>
        </w:trPr>
        <w:tc>
          <w:tcPr>
            <w:tcW w:w="1384" w:type="dxa"/>
            <w:shd w:val="clear" w:color="auto" w:fill="auto"/>
          </w:tcPr>
          <w:p w14:paraId="04B1E063" w14:textId="77777777" w:rsidR="00516C07" w:rsidRPr="00516C07" w:rsidRDefault="00516C07" w:rsidP="008C623A">
            <w:pPr>
              <w:rPr>
                <w:rFonts w:ascii="Arial" w:hAnsi="Arial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SUE997</w:t>
            </w:r>
          </w:p>
        </w:tc>
        <w:tc>
          <w:tcPr>
            <w:tcW w:w="6946" w:type="dxa"/>
            <w:shd w:val="clear" w:color="auto" w:fill="auto"/>
          </w:tcPr>
          <w:p w14:paraId="36F9F222" w14:textId="77777777" w:rsidR="00516C07" w:rsidRPr="00516C07" w:rsidRDefault="00516C07" w:rsidP="008C623A">
            <w:pPr>
              <w:rPr>
                <w:rFonts w:ascii="游明朝" w:hAnsi="游明朝"/>
                <w:color w:val="000000" w:themeColor="text1"/>
              </w:rPr>
            </w:pPr>
            <w:r w:rsidRPr="00516C07">
              <w:rPr>
                <w:rFonts w:ascii="Arial" w:hAnsi="Arial"/>
                <w:color w:val="000000" w:themeColor="text1"/>
              </w:rPr>
              <w:t>CTGTCTCTTATACACATCTGTCGGCTTGAGAAAGACCTG</w:t>
            </w:r>
          </w:p>
        </w:tc>
      </w:tr>
    </w:tbl>
    <w:p w14:paraId="599C3EEA" w14:textId="7BCE1BC0" w:rsidR="00516C07" w:rsidRDefault="00516C07" w:rsidP="00516C07">
      <w:pPr>
        <w:rPr>
          <w:rFonts w:ascii="Arial" w:hAnsi="Arial" w:cs="Arial"/>
          <w:sz w:val="20"/>
          <w:szCs w:val="20"/>
        </w:rPr>
      </w:pPr>
    </w:p>
    <w:p w14:paraId="744C5FC3" w14:textId="4D07BD61" w:rsidR="00516C07" w:rsidRPr="00516C07" w:rsidRDefault="009F775D" w:rsidP="00516C07">
      <w:pPr>
        <w:rPr>
          <w:rFonts w:ascii="Arial" w:hAnsi="Arial" w:cs="Arial"/>
          <w:sz w:val="20"/>
          <w:szCs w:val="20"/>
        </w:rPr>
      </w:pPr>
      <w:r w:rsidRPr="009F775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33DC5F3" wp14:editId="72FE3F30">
            <wp:extent cx="4470400" cy="42926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B633" w14:textId="3CF9160B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b/>
          <w:bCs/>
          <w:sz w:val="20"/>
          <w:szCs w:val="20"/>
        </w:rPr>
        <w:t xml:space="preserve">Supplementary Figure </w:t>
      </w:r>
      <w:r w:rsidR="00660C60">
        <w:rPr>
          <w:rFonts w:ascii="Arial" w:hAnsi="Arial" w:cs="Arial"/>
          <w:b/>
          <w:bCs/>
          <w:sz w:val="20"/>
          <w:szCs w:val="20"/>
        </w:rPr>
        <w:t>1</w:t>
      </w:r>
      <w:r w:rsidRPr="00516C07">
        <w:rPr>
          <w:rFonts w:ascii="Arial" w:hAnsi="Arial" w:cs="Arial"/>
          <w:b/>
          <w:bCs/>
          <w:sz w:val="20"/>
          <w:szCs w:val="20"/>
        </w:rPr>
        <w:t>. Amplification of a small plasmid contaminant in isothermal RCR.</w:t>
      </w:r>
      <w:r w:rsidRPr="00516C07">
        <w:rPr>
          <w:rFonts w:ascii="Arial" w:hAnsi="Arial" w:cs="Arial"/>
          <w:sz w:val="20"/>
          <w:szCs w:val="20"/>
        </w:rPr>
        <w:t xml:space="preserve"> The indicated amount of </w:t>
      </w:r>
      <w:proofErr w:type="spellStart"/>
      <w:r w:rsidRPr="00516C07">
        <w:rPr>
          <w:rFonts w:ascii="Arial" w:hAnsi="Arial" w:cs="Arial"/>
          <w:sz w:val="20"/>
          <w:szCs w:val="20"/>
        </w:rPr>
        <w:t>pRpoABCDZ</w:t>
      </w:r>
      <w:proofErr w:type="spellEnd"/>
      <w:r w:rsidRPr="00516C07">
        <w:rPr>
          <w:rFonts w:ascii="Arial" w:hAnsi="Arial" w:cs="Arial"/>
          <w:sz w:val="20"/>
          <w:szCs w:val="20"/>
        </w:rPr>
        <w:t xml:space="preserve"> was subjected into the Tn-</w:t>
      </w:r>
      <w:proofErr w:type="spellStart"/>
      <w:r w:rsidRPr="00516C07">
        <w:rPr>
          <w:rFonts w:ascii="Arial" w:hAnsi="Arial" w:cs="Arial"/>
          <w:sz w:val="20"/>
          <w:szCs w:val="20"/>
        </w:rPr>
        <w:t>oriC</w:t>
      </w:r>
      <w:proofErr w:type="spellEnd"/>
      <w:r w:rsidRPr="00516C07">
        <w:rPr>
          <w:rFonts w:ascii="Arial" w:hAnsi="Arial" w:cs="Arial"/>
          <w:sz w:val="20"/>
          <w:szCs w:val="20"/>
        </w:rPr>
        <w:t xml:space="preserve"> insertion reaction, followed by RCR at 30˚C for 16 h. </w:t>
      </w:r>
    </w:p>
    <w:p w14:paraId="50148DD4" w14:textId="3ACF7BBD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sz w:val="20"/>
          <w:szCs w:val="20"/>
        </w:rPr>
        <w:t xml:space="preserve"> </w:t>
      </w:r>
      <w:r w:rsidR="00C503CA" w:rsidRPr="00C503CA">
        <w:rPr>
          <w:noProof/>
        </w:rPr>
        <w:t xml:space="preserve"> </w:t>
      </w:r>
      <w:r w:rsidR="006E00C2" w:rsidRPr="006E00C2">
        <w:rPr>
          <w:noProof/>
        </w:rPr>
        <w:lastRenderedPageBreak/>
        <w:drawing>
          <wp:inline distT="0" distB="0" distL="0" distR="0" wp14:anchorId="29D46AFE" wp14:editId="01C163C4">
            <wp:extent cx="5396230" cy="4427855"/>
            <wp:effectExtent l="0" t="0" r="0" b="444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ECE9" w14:textId="06E2B0C2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b/>
          <w:bCs/>
          <w:sz w:val="20"/>
          <w:szCs w:val="20"/>
        </w:rPr>
        <w:t xml:space="preserve">Supplementary Figure </w:t>
      </w:r>
      <w:r w:rsidR="00660C60">
        <w:rPr>
          <w:rFonts w:ascii="Arial" w:hAnsi="Arial" w:cs="Arial"/>
          <w:b/>
          <w:bCs/>
          <w:sz w:val="20"/>
          <w:szCs w:val="20"/>
        </w:rPr>
        <w:t>2</w:t>
      </w:r>
      <w:r w:rsidRPr="00516C07">
        <w:rPr>
          <w:rFonts w:ascii="Arial" w:hAnsi="Arial" w:cs="Arial"/>
          <w:b/>
          <w:bCs/>
          <w:sz w:val="20"/>
          <w:szCs w:val="20"/>
        </w:rPr>
        <w:t>. Restriction enzyme analysis of the amplification products of pTT8.</w:t>
      </w:r>
      <w:r w:rsidRPr="00516C07">
        <w:rPr>
          <w:rFonts w:ascii="Arial" w:hAnsi="Arial" w:cs="Arial"/>
          <w:sz w:val="20"/>
          <w:szCs w:val="20"/>
        </w:rPr>
        <w:t xml:space="preserve">  Purified pTT8 plasmid or the amplification product of the pTT8 plasmid generated by Tn-RCR were </w:t>
      </w:r>
      <w:r w:rsidR="00660C60">
        <w:rPr>
          <w:rFonts w:ascii="Arial" w:hAnsi="Arial" w:cs="Arial"/>
          <w:sz w:val="20"/>
          <w:szCs w:val="20"/>
        </w:rPr>
        <w:t>incubate</w:t>
      </w:r>
      <w:r w:rsidRPr="00516C07">
        <w:rPr>
          <w:rFonts w:ascii="Arial" w:hAnsi="Arial" w:cs="Arial"/>
          <w:sz w:val="20"/>
          <w:szCs w:val="20"/>
        </w:rPr>
        <w:t xml:space="preserve">d </w:t>
      </w:r>
      <w:r w:rsidR="006E421F">
        <w:rPr>
          <w:rFonts w:ascii="Arial" w:hAnsi="Arial" w:cs="Arial"/>
          <w:sz w:val="20"/>
          <w:szCs w:val="20"/>
        </w:rPr>
        <w:t xml:space="preserve">at 37ºC for 3 h </w:t>
      </w:r>
      <w:r w:rsidRPr="00516C07">
        <w:rPr>
          <w:rFonts w:ascii="Arial" w:hAnsi="Arial" w:cs="Arial"/>
          <w:sz w:val="20"/>
          <w:szCs w:val="20"/>
        </w:rPr>
        <w:t>with</w:t>
      </w:r>
      <w:r w:rsidR="00660C60">
        <w:rPr>
          <w:rFonts w:ascii="Arial" w:hAnsi="Arial" w:cs="Arial"/>
          <w:sz w:val="20"/>
          <w:szCs w:val="20"/>
        </w:rPr>
        <w:t xml:space="preserve"> (cut) or without</w:t>
      </w:r>
      <w:r w:rsidRPr="00516C07">
        <w:rPr>
          <w:rFonts w:ascii="Arial" w:hAnsi="Arial" w:cs="Arial"/>
          <w:sz w:val="20"/>
          <w:szCs w:val="20"/>
        </w:rPr>
        <w:t xml:space="preserve"> </w:t>
      </w:r>
      <w:r w:rsidR="00660C60">
        <w:rPr>
          <w:rFonts w:ascii="Arial" w:hAnsi="Arial" w:cs="Arial"/>
          <w:sz w:val="20"/>
          <w:szCs w:val="20"/>
        </w:rPr>
        <w:t xml:space="preserve">(no cut) </w:t>
      </w:r>
      <w:proofErr w:type="spellStart"/>
      <w:r w:rsidRPr="00893899">
        <w:rPr>
          <w:rFonts w:ascii="Arial" w:hAnsi="Arial" w:cs="Arial"/>
          <w:i/>
          <w:iCs/>
          <w:sz w:val="20"/>
          <w:szCs w:val="20"/>
        </w:rPr>
        <w:t>Kpn</w:t>
      </w:r>
      <w:r w:rsidRPr="00516C07">
        <w:rPr>
          <w:rFonts w:ascii="Arial" w:hAnsi="Arial" w:cs="Arial"/>
          <w:sz w:val="20"/>
          <w:szCs w:val="20"/>
        </w:rPr>
        <w:t>I</w:t>
      </w:r>
      <w:proofErr w:type="spellEnd"/>
      <w:r w:rsidRPr="00516C0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893899">
        <w:rPr>
          <w:rFonts w:ascii="Arial" w:hAnsi="Arial" w:cs="Arial"/>
          <w:i/>
          <w:iCs/>
          <w:sz w:val="20"/>
          <w:szCs w:val="20"/>
        </w:rPr>
        <w:t>Nhe</w:t>
      </w:r>
      <w:r w:rsidRPr="00516C07">
        <w:rPr>
          <w:rFonts w:ascii="Arial" w:hAnsi="Arial" w:cs="Arial"/>
          <w:sz w:val="20"/>
          <w:szCs w:val="20"/>
        </w:rPr>
        <w:t>I</w:t>
      </w:r>
      <w:proofErr w:type="spellEnd"/>
      <w:r w:rsidRPr="00516C07">
        <w:rPr>
          <w:rFonts w:ascii="Arial" w:hAnsi="Arial" w:cs="Arial"/>
          <w:sz w:val="20"/>
          <w:szCs w:val="20"/>
        </w:rPr>
        <w:t xml:space="preserve">. The </w:t>
      </w:r>
      <w:r w:rsidR="00660C60">
        <w:rPr>
          <w:rFonts w:ascii="Arial" w:hAnsi="Arial" w:cs="Arial"/>
          <w:sz w:val="20"/>
          <w:szCs w:val="20"/>
        </w:rPr>
        <w:t>incubated</w:t>
      </w:r>
      <w:r w:rsidRPr="00516C07">
        <w:rPr>
          <w:rFonts w:ascii="Arial" w:hAnsi="Arial" w:cs="Arial"/>
          <w:sz w:val="20"/>
          <w:szCs w:val="20"/>
        </w:rPr>
        <w:t xml:space="preserve"> products were then analyzed by 1% agarose-gel electrophoresis and SYBR Green staining. </w:t>
      </w:r>
      <w:r w:rsidR="006E421F">
        <w:rPr>
          <w:rFonts w:ascii="Arial" w:hAnsi="Arial" w:cs="Arial"/>
          <w:sz w:val="20"/>
          <w:szCs w:val="20"/>
        </w:rPr>
        <w:t>It should be noted that the ratio of supercoiled form decreased in “no cut” sample due to DNA damage during the incubation.</w:t>
      </w:r>
      <w:r w:rsidR="006E421F">
        <w:rPr>
          <w:rFonts w:ascii="Arial" w:hAnsi="Arial" w:cs="Arial" w:hint="eastAsia"/>
          <w:sz w:val="20"/>
          <w:szCs w:val="20"/>
        </w:rPr>
        <w:t xml:space="preserve"> </w:t>
      </w:r>
      <w:r w:rsidRPr="00516C07">
        <w:rPr>
          <w:rFonts w:ascii="Arial" w:hAnsi="Arial" w:cs="Arial"/>
          <w:sz w:val="20"/>
          <w:szCs w:val="20"/>
        </w:rPr>
        <w:t>Size-marker fragments (M2) were derived from lambda phage DNA. A digestion map of pTT8 is shown on the right.</w:t>
      </w:r>
    </w:p>
    <w:p w14:paraId="5C3A79E3" w14:textId="41A3B79A" w:rsidR="00516C07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sz w:val="20"/>
          <w:szCs w:val="20"/>
        </w:rPr>
        <w:t xml:space="preserve"> </w:t>
      </w:r>
      <w:r w:rsidR="00660C60" w:rsidRPr="00660C60">
        <w:rPr>
          <w:noProof/>
        </w:rPr>
        <w:t xml:space="preserve"> </w:t>
      </w:r>
      <w:r w:rsidR="006E00C2" w:rsidRPr="006E00C2">
        <w:rPr>
          <w:noProof/>
        </w:rPr>
        <w:lastRenderedPageBreak/>
        <w:drawing>
          <wp:inline distT="0" distB="0" distL="0" distR="0" wp14:anchorId="6146A615" wp14:editId="6A5B0AD9">
            <wp:extent cx="5396230" cy="361378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F43D" w14:textId="20769F47" w:rsidR="00A56F71" w:rsidRPr="00516C07" w:rsidRDefault="00516C07" w:rsidP="00516C07">
      <w:pPr>
        <w:rPr>
          <w:rFonts w:ascii="Arial" w:hAnsi="Arial" w:cs="Arial"/>
          <w:sz w:val="20"/>
          <w:szCs w:val="20"/>
        </w:rPr>
      </w:pPr>
      <w:r w:rsidRPr="00516C07">
        <w:rPr>
          <w:rFonts w:ascii="Arial" w:hAnsi="Arial" w:cs="Arial"/>
          <w:b/>
          <w:bCs/>
          <w:sz w:val="20"/>
          <w:szCs w:val="20"/>
        </w:rPr>
        <w:t xml:space="preserve">Supplementary Figure </w:t>
      </w:r>
      <w:r w:rsidR="00660C60">
        <w:rPr>
          <w:rFonts w:ascii="Arial" w:hAnsi="Arial" w:cs="Arial"/>
          <w:b/>
          <w:bCs/>
          <w:sz w:val="20"/>
          <w:szCs w:val="20"/>
        </w:rPr>
        <w:t>3</w:t>
      </w:r>
      <w:r w:rsidRPr="00516C07">
        <w:rPr>
          <w:rFonts w:ascii="Arial" w:hAnsi="Arial" w:cs="Arial"/>
          <w:b/>
          <w:bCs/>
          <w:sz w:val="20"/>
          <w:szCs w:val="20"/>
        </w:rPr>
        <w:t>. Restriction enzyme analysis of the amplification products of the F plasmid.</w:t>
      </w:r>
      <w:r w:rsidRPr="00516C07">
        <w:rPr>
          <w:rFonts w:ascii="Arial" w:hAnsi="Arial" w:cs="Arial"/>
          <w:sz w:val="20"/>
          <w:szCs w:val="20"/>
        </w:rPr>
        <w:t xml:space="preserve"> A purified F</w:t>
      </w:r>
      <w:r w:rsidR="003422D8">
        <w:rPr>
          <w:rFonts w:ascii="Arial" w:hAnsi="Arial" w:cs="Arial"/>
          <w:sz w:val="20"/>
          <w:szCs w:val="20"/>
        </w:rPr>
        <w:t>-</w:t>
      </w:r>
      <w:r w:rsidRPr="00516C07">
        <w:rPr>
          <w:rFonts w:ascii="Arial" w:hAnsi="Arial" w:cs="Arial"/>
          <w:sz w:val="20"/>
          <w:szCs w:val="20"/>
        </w:rPr>
        <w:t xml:space="preserve">plasmid or the amplification product of the F plasmid generated by Tn-RCR were digested with </w:t>
      </w:r>
      <w:proofErr w:type="spellStart"/>
      <w:r w:rsidRPr="00893899">
        <w:rPr>
          <w:rFonts w:ascii="Arial" w:hAnsi="Arial" w:cs="Arial"/>
          <w:i/>
          <w:iCs/>
          <w:sz w:val="20"/>
          <w:szCs w:val="20"/>
        </w:rPr>
        <w:t>Pme</w:t>
      </w:r>
      <w:r w:rsidRPr="00516C07">
        <w:rPr>
          <w:rFonts w:ascii="Arial" w:hAnsi="Arial" w:cs="Arial"/>
          <w:sz w:val="20"/>
          <w:szCs w:val="20"/>
        </w:rPr>
        <w:t>I</w:t>
      </w:r>
      <w:proofErr w:type="spellEnd"/>
      <w:r w:rsidR="001F0098">
        <w:rPr>
          <w:rFonts w:ascii="Arial" w:hAnsi="Arial" w:cs="Arial"/>
          <w:sz w:val="20"/>
          <w:szCs w:val="20"/>
        </w:rPr>
        <w:t xml:space="preserve"> </w:t>
      </w:r>
      <w:r w:rsidR="00C11389">
        <w:rPr>
          <w:rFonts w:ascii="Arial" w:hAnsi="Arial" w:cs="Arial"/>
          <w:sz w:val="20"/>
          <w:szCs w:val="20"/>
        </w:rPr>
        <w:t>as described in Supplementary Figure 2</w:t>
      </w:r>
      <w:r w:rsidRPr="00516C07">
        <w:rPr>
          <w:rFonts w:ascii="Arial" w:hAnsi="Arial" w:cs="Arial"/>
          <w:sz w:val="20"/>
          <w:szCs w:val="20"/>
        </w:rPr>
        <w:t xml:space="preserve">. The digested products were analyzed by 0.75% </w:t>
      </w:r>
      <w:r w:rsidR="000C6169">
        <w:rPr>
          <w:rFonts w:ascii="Arial" w:hAnsi="Arial" w:cs="Arial"/>
          <w:sz w:val="20"/>
          <w:szCs w:val="20"/>
        </w:rPr>
        <w:t xml:space="preserve">pulse-field </w:t>
      </w:r>
      <w:r w:rsidRPr="00516C07">
        <w:rPr>
          <w:rFonts w:ascii="Arial" w:hAnsi="Arial" w:cs="Arial"/>
          <w:sz w:val="20"/>
          <w:szCs w:val="20"/>
        </w:rPr>
        <w:t xml:space="preserve">agarose gel electrophoresis using a Pippin pulse power supply (Sage science) and SYBR Green staining. </w:t>
      </w:r>
      <w:r w:rsidR="003E0292">
        <w:rPr>
          <w:rFonts w:ascii="Arial" w:hAnsi="Arial" w:cs="Arial"/>
          <w:sz w:val="20"/>
          <w:szCs w:val="20"/>
        </w:rPr>
        <w:t>Although t</w:t>
      </w:r>
      <w:r w:rsidR="000C6169">
        <w:rPr>
          <w:rFonts w:ascii="Arial" w:hAnsi="Arial" w:cs="Arial"/>
          <w:sz w:val="20"/>
          <w:szCs w:val="20"/>
        </w:rPr>
        <w:t>h</w:t>
      </w:r>
      <w:r w:rsidR="003E0292">
        <w:rPr>
          <w:rFonts w:ascii="Arial" w:hAnsi="Arial" w:cs="Arial"/>
          <w:sz w:val="20"/>
          <w:szCs w:val="20"/>
        </w:rPr>
        <w:t>is</w:t>
      </w:r>
      <w:r w:rsidR="000C6169">
        <w:rPr>
          <w:rFonts w:ascii="Arial" w:hAnsi="Arial" w:cs="Arial"/>
          <w:sz w:val="20"/>
          <w:szCs w:val="20"/>
        </w:rPr>
        <w:t xml:space="preserve"> pulse-field methods can separate large sized linear DNA</w:t>
      </w:r>
      <w:r w:rsidR="003E0292">
        <w:rPr>
          <w:rFonts w:ascii="Arial" w:hAnsi="Arial" w:cs="Arial"/>
          <w:sz w:val="20"/>
          <w:szCs w:val="20"/>
        </w:rPr>
        <w:t>,</w:t>
      </w:r>
      <w:r w:rsidR="000C6169">
        <w:rPr>
          <w:rFonts w:ascii="Arial" w:hAnsi="Arial" w:cs="Arial"/>
          <w:sz w:val="20"/>
          <w:szCs w:val="20"/>
        </w:rPr>
        <w:t xml:space="preserve"> </w:t>
      </w:r>
      <w:r w:rsidR="003E0292">
        <w:rPr>
          <w:rFonts w:ascii="Arial" w:hAnsi="Arial" w:cs="Arial"/>
          <w:sz w:val="20"/>
          <w:szCs w:val="20"/>
        </w:rPr>
        <w:t xml:space="preserve">discrimination of supercoiled DNA band is difficult. </w:t>
      </w:r>
      <w:r w:rsidRPr="00516C07">
        <w:rPr>
          <w:rFonts w:ascii="Arial" w:hAnsi="Arial" w:cs="Arial"/>
          <w:sz w:val="20"/>
          <w:szCs w:val="20"/>
        </w:rPr>
        <w:t xml:space="preserve">Size-marker fragments (M3), </w:t>
      </w:r>
      <w:r w:rsidRPr="009F775D">
        <w:rPr>
          <w:rFonts w:ascii="Arial" w:hAnsi="Arial" w:cs="Arial"/>
          <w:i/>
          <w:iCs/>
          <w:sz w:val="20"/>
          <w:szCs w:val="20"/>
        </w:rPr>
        <w:t>Saccharomyces cerevisiae</w:t>
      </w:r>
      <w:r w:rsidRPr="00516C07">
        <w:rPr>
          <w:rFonts w:ascii="Arial" w:hAnsi="Arial" w:cs="Arial"/>
          <w:sz w:val="20"/>
          <w:szCs w:val="20"/>
        </w:rPr>
        <w:t xml:space="preserve"> chromosomal DNA. Size-marker fragments (M4) were derived from T7 phage DNA. A digestion map of F plasmid is shown on the right.</w:t>
      </w:r>
    </w:p>
    <w:sectPr w:rsidR="00A56F71" w:rsidRPr="00516C07" w:rsidSect="008010B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07"/>
    <w:rsid w:val="000C6169"/>
    <w:rsid w:val="001B527D"/>
    <w:rsid w:val="001F0098"/>
    <w:rsid w:val="003422D8"/>
    <w:rsid w:val="00365F69"/>
    <w:rsid w:val="003E0292"/>
    <w:rsid w:val="00516C07"/>
    <w:rsid w:val="00660C60"/>
    <w:rsid w:val="006E00C2"/>
    <w:rsid w:val="006E421F"/>
    <w:rsid w:val="00741C2D"/>
    <w:rsid w:val="008010B0"/>
    <w:rsid w:val="00893899"/>
    <w:rsid w:val="009E31DC"/>
    <w:rsid w:val="009F775D"/>
    <w:rsid w:val="00A72EA3"/>
    <w:rsid w:val="00AF24CB"/>
    <w:rsid w:val="00C11389"/>
    <w:rsid w:val="00C46F68"/>
    <w:rsid w:val="00C503CA"/>
    <w:rsid w:val="00DC1133"/>
    <w:rsid w:val="00E84DD9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FD25D"/>
  <w15:chartTrackingRefBased/>
  <w15:docId w15:val="{B7A90ADD-5AF8-8F4C-B17C-30B357C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0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C0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聖亜</dc:creator>
  <cp:keywords/>
  <dc:description/>
  <cp:lastModifiedBy>MASAYUKI SUETSUGU</cp:lastModifiedBy>
  <cp:revision>5</cp:revision>
  <dcterms:created xsi:type="dcterms:W3CDTF">2021-08-11T14:38:00Z</dcterms:created>
  <dcterms:modified xsi:type="dcterms:W3CDTF">2021-08-12T10:30:00Z</dcterms:modified>
</cp:coreProperties>
</file>