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B77E" w14:textId="77777777" w:rsidR="00AC7ABC" w:rsidRPr="00D87053" w:rsidRDefault="00AC7ABC" w:rsidP="00AC7ABC">
      <w:pPr>
        <w:spacing w:line="480" w:lineRule="auto"/>
        <w:jc w:val="both"/>
        <w:rPr>
          <w:rFonts w:ascii="Times" w:hAnsi="Times" w:cs="Arial"/>
          <w:sz w:val="20"/>
          <w:szCs w:val="20"/>
          <w:lang w:val="en-GB"/>
        </w:rPr>
      </w:pPr>
      <w:r w:rsidRPr="00D87053">
        <w:rPr>
          <w:rFonts w:ascii="Times" w:hAnsi="Times" w:cs="Arial"/>
          <w:b/>
          <w:bCs/>
          <w:sz w:val="20"/>
          <w:szCs w:val="20"/>
          <w:lang w:val="en-GB"/>
        </w:rPr>
        <w:t xml:space="preserve">Supplemental </w:t>
      </w:r>
      <w:r>
        <w:rPr>
          <w:rFonts w:ascii="Times" w:hAnsi="Times" w:cs="Arial"/>
          <w:b/>
          <w:bCs/>
          <w:sz w:val="20"/>
          <w:szCs w:val="20"/>
          <w:lang w:val="en-GB"/>
        </w:rPr>
        <w:t>Information</w:t>
      </w:r>
      <w:r w:rsidRPr="00D87053">
        <w:rPr>
          <w:rFonts w:ascii="Times" w:hAnsi="Times" w:cs="Arial"/>
          <w:b/>
          <w:bCs/>
          <w:sz w:val="20"/>
          <w:szCs w:val="20"/>
          <w:lang w:val="en-GB"/>
        </w:rPr>
        <w:t xml:space="preserve">: </w:t>
      </w:r>
      <w:r w:rsidRPr="00D87053">
        <w:rPr>
          <w:rFonts w:ascii="Times" w:hAnsi="Times" w:cs="Arial"/>
          <w:sz w:val="20"/>
          <w:szCs w:val="20"/>
          <w:lang w:val="en-GB"/>
        </w:rPr>
        <w:t>Database search strategy</w:t>
      </w:r>
    </w:p>
    <w:p w14:paraId="11D85D47" w14:textId="77777777" w:rsidR="00AC7ABC" w:rsidRPr="00D87053" w:rsidRDefault="00AC7ABC" w:rsidP="00AC7ABC">
      <w:pPr>
        <w:spacing w:line="480" w:lineRule="auto"/>
        <w:jc w:val="both"/>
        <w:rPr>
          <w:rFonts w:ascii="Times" w:hAnsi="Times" w:cs="Arial"/>
          <w:sz w:val="20"/>
          <w:szCs w:val="20"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7229"/>
        <w:gridCol w:w="1843"/>
      </w:tblGrid>
      <w:tr w:rsidR="00AC7ABC" w:rsidRPr="00D87053" w14:paraId="0EFCA699" w14:textId="77777777" w:rsidTr="00C63538">
        <w:tc>
          <w:tcPr>
            <w:tcW w:w="10632" w:type="dxa"/>
            <w:gridSpan w:val="3"/>
          </w:tcPr>
          <w:p w14:paraId="347F340D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ppleSystemUIFont"/>
                <w:b/>
                <w:bCs/>
                <w:sz w:val="20"/>
                <w:szCs w:val="20"/>
              </w:rPr>
              <w:t>Keywords:</w:t>
            </w:r>
            <w:r w:rsidRPr="00D87053">
              <w:rPr>
                <w:rFonts w:ascii="Times" w:hAnsi="Times" w:cs="AppleSystemUIFont"/>
                <w:sz w:val="20"/>
                <w:szCs w:val="20"/>
              </w:rPr>
              <w:t xml:space="preserve"> ("COLORECTAL CANCER" OR "COLORECTAL CANCER" OR "COLON CANCER") AND ("MSI" OR "MMR" OR "MISMATCH REPAIR" OR "MICROSATELLITE INSTABILITY")</w:t>
            </w:r>
          </w:p>
        </w:tc>
      </w:tr>
      <w:tr w:rsidR="00AC7ABC" w:rsidRPr="00D87053" w14:paraId="701A802E" w14:textId="77777777" w:rsidTr="00C63538">
        <w:tc>
          <w:tcPr>
            <w:tcW w:w="1560" w:type="dxa"/>
          </w:tcPr>
          <w:p w14:paraId="0D900730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Database</w:t>
            </w:r>
          </w:p>
        </w:tc>
        <w:tc>
          <w:tcPr>
            <w:tcW w:w="7229" w:type="dxa"/>
          </w:tcPr>
          <w:p w14:paraId="69707A7A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 xml:space="preserve">Applied Search Filters </w:t>
            </w:r>
          </w:p>
        </w:tc>
        <w:tc>
          <w:tcPr>
            <w:tcW w:w="1843" w:type="dxa"/>
          </w:tcPr>
          <w:p w14:paraId="1B178373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 xml:space="preserve">Number of Studies </w:t>
            </w:r>
          </w:p>
        </w:tc>
      </w:tr>
      <w:tr w:rsidR="00AC7ABC" w:rsidRPr="00D87053" w14:paraId="4C53FF73" w14:textId="77777777" w:rsidTr="00C63538">
        <w:tc>
          <w:tcPr>
            <w:tcW w:w="1560" w:type="dxa"/>
          </w:tcPr>
          <w:p w14:paraId="43B467C3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PubMed</w:t>
            </w:r>
          </w:p>
        </w:tc>
        <w:tc>
          <w:tcPr>
            <w:tcW w:w="7229" w:type="dxa"/>
          </w:tcPr>
          <w:p w14:paraId="7AFD71D6" w14:textId="77777777" w:rsidR="00AC7ABC" w:rsidRPr="00D87053" w:rsidRDefault="00AC7ABC" w:rsidP="00C6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Species: humans</w:t>
            </w:r>
          </w:p>
          <w:p w14:paraId="68052250" w14:textId="77777777" w:rsidR="00AC7ABC" w:rsidRPr="00D87053" w:rsidRDefault="00AC7ABC" w:rsidP="00C6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Language: English</w:t>
            </w:r>
          </w:p>
          <w:p w14:paraId="280255C5" w14:textId="77777777" w:rsidR="00AC7ABC" w:rsidRPr="00D87053" w:rsidRDefault="00AC7ABC" w:rsidP="00C63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Age: Adult (19+)</w:t>
            </w:r>
          </w:p>
        </w:tc>
        <w:tc>
          <w:tcPr>
            <w:tcW w:w="1843" w:type="dxa"/>
          </w:tcPr>
          <w:p w14:paraId="7CA11FF5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 xml:space="preserve">2937  </w:t>
            </w:r>
          </w:p>
        </w:tc>
      </w:tr>
      <w:tr w:rsidR="00AC7ABC" w:rsidRPr="00D87053" w14:paraId="04F314E3" w14:textId="77777777" w:rsidTr="00C63538">
        <w:tc>
          <w:tcPr>
            <w:tcW w:w="1560" w:type="dxa"/>
          </w:tcPr>
          <w:p w14:paraId="4D7BCBF3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Embase</w:t>
            </w:r>
          </w:p>
        </w:tc>
        <w:tc>
          <w:tcPr>
            <w:tcW w:w="7229" w:type="dxa"/>
          </w:tcPr>
          <w:p w14:paraId="214BF5B5" w14:textId="77777777" w:rsidR="00AC7ABC" w:rsidRPr="00D87053" w:rsidRDefault="00AC7ABC" w:rsidP="00C63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Study types: human</w:t>
            </w:r>
          </w:p>
          <w:p w14:paraId="7A1DDEB7" w14:textId="77777777" w:rsidR="00AC7ABC" w:rsidRPr="00D87053" w:rsidRDefault="00AC7ABC" w:rsidP="00C63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Sources: Embase</w:t>
            </w:r>
          </w:p>
          <w:p w14:paraId="66F61AFF" w14:textId="77777777" w:rsidR="00AC7ABC" w:rsidRPr="00D87053" w:rsidRDefault="00AC7ABC" w:rsidP="00C635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Publication types: article</w:t>
            </w:r>
          </w:p>
        </w:tc>
        <w:tc>
          <w:tcPr>
            <w:tcW w:w="1843" w:type="dxa"/>
          </w:tcPr>
          <w:p w14:paraId="0A76A70B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 xml:space="preserve">616 </w:t>
            </w:r>
          </w:p>
        </w:tc>
      </w:tr>
      <w:tr w:rsidR="00AC7ABC" w:rsidRPr="00D87053" w14:paraId="24D3E9A2" w14:textId="77777777" w:rsidTr="00C63538">
        <w:tc>
          <w:tcPr>
            <w:tcW w:w="1560" w:type="dxa"/>
          </w:tcPr>
          <w:p w14:paraId="7C74EB4E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 xml:space="preserve">ASCO </w:t>
            </w:r>
          </w:p>
        </w:tc>
        <w:tc>
          <w:tcPr>
            <w:tcW w:w="7229" w:type="dxa"/>
          </w:tcPr>
          <w:p w14:paraId="2C73FAEF" w14:textId="77777777" w:rsidR="00AC7ABC" w:rsidRPr="00D87053" w:rsidRDefault="00AC7ABC" w:rsidP="00C635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Tracks: gastrointestinal cancers: colorectal and anal (ASCO 2020)</w:t>
            </w:r>
          </w:p>
          <w:p w14:paraId="786E765E" w14:textId="77777777" w:rsidR="00AC7ABC" w:rsidRPr="00D87053" w:rsidRDefault="00AC7ABC" w:rsidP="00C635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>Tracks: Cancers of the Colon, Rectum, and Anus (ASCO GI21)</w:t>
            </w:r>
          </w:p>
          <w:p w14:paraId="40BFE24B" w14:textId="77777777" w:rsidR="00AC7ABC" w:rsidRPr="00D87053" w:rsidRDefault="00AC7ABC" w:rsidP="00C635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 xml:space="preserve">Tracks: Colorectal Cancer (ASCO GI21) </w:t>
            </w:r>
          </w:p>
        </w:tc>
        <w:tc>
          <w:tcPr>
            <w:tcW w:w="1843" w:type="dxa"/>
          </w:tcPr>
          <w:p w14:paraId="1C5931B0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286</w:t>
            </w:r>
          </w:p>
        </w:tc>
      </w:tr>
      <w:tr w:rsidR="00AC7ABC" w:rsidRPr="00D87053" w14:paraId="5220A59F" w14:textId="77777777" w:rsidTr="00C63538">
        <w:tc>
          <w:tcPr>
            <w:tcW w:w="1560" w:type="dxa"/>
          </w:tcPr>
          <w:p w14:paraId="70B6A445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ESMO</w:t>
            </w:r>
          </w:p>
        </w:tc>
        <w:tc>
          <w:tcPr>
            <w:tcW w:w="7229" w:type="dxa"/>
          </w:tcPr>
          <w:p w14:paraId="29C8E2A7" w14:textId="77777777" w:rsidR="00AC7ABC" w:rsidRPr="00D87053" w:rsidRDefault="00AC7ABC" w:rsidP="00C635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rFonts w:ascii="Times" w:hAnsi="Times" w:cs="AppleSystemUIFont"/>
                <w:sz w:val="20"/>
                <w:szCs w:val="20"/>
              </w:rPr>
            </w:pPr>
            <w:r w:rsidRPr="00D87053">
              <w:rPr>
                <w:rFonts w:ascii="Times" w:hAnsi="Times" w:cs="AppleSystemUIFont"/>
                <w:sz w:val="20"/>
                <w:szCs w:val="20"/>
              </w:rPr>
              <w:t xml:space="preserve">Topics: Colorectal Cancer </w:t>
            </w:r>
          </w:p>
        </w:tc>
        <w:tc>
          <w:tcPr>
            <w:tcW w:w="1843" w:type="dxa"/>
          </w:tcPr>
          <w:p w14:paraId="1AABF69D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60</w:t>
            </w:r>
          </w:p>
        </w:tc>
      </w:tr>
      <w:tr w:rsidR="00AC7ABC" w:rsidRPr="00D87053" w14:paraId="6C20C038" w14:textId="77777777" w:rsidTr="00C63538">
        <w:tc>
          <w:tcPr>
            <w:tcW w:w="1560" w:type="dxa"/>
          </w:tcPr>
          <w:p w14:paraId="497EB4A1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AACR</w:t>
            </w:r>
          </w:p>
        </w:tc>
        <w:tc>
          <w:tcPr>
            <w:tcW w:w="7229" w:type="dxa"/>
          </w:tcPr>
          <w:p w14:paraId="1CE46599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1843" w:type="dxa"/>
          </w:tcPr>
          <w:p w14:paraId="011A61A6" w14:textId="77777777" w:rsidR="00AC7ABC" w:rsidRPr="00D87053" w:rsidRDefault="00AC7ABC" w:rsidP="00C63538">
            <w:pPr>
              <w:spacing w:line="480" w:lineRule="auto"/>
              <w:jc w:val="both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D87053">
              <w:rPr>
                <w:rFonts w:ascii="Times" w:hAnsi="Times" w:cs="Arial"/>
                <w:sz w:val="20"/>
                <w:szCs w:val="20"/>
                <w:lang w:val="en-GB"/>
              </w:rPr>
              <w:t>322</w:t>
            </w:r>
          </w:p>
        </w:tc>
      </w:tr>
    </w:tbl>
    <w:p w14:paraId="3F7B16E9" w14:textId="77777777" w:rsidR="00AC7ABC" w:rsidRPr="00D87053" w:rsidRDefault="00AC7ABC" w:rsidP="00AC7ABC">
      <w:pPr>
        <w:spacing w:line="480" w:lineRule="auto"/>
        <w:jc w:val="both"/>
        <w:rPr>
          <w:rFonts w:ascii="Times" w:hAnsi="Times" w:cs="Arial"/>
          <w:sz w:val="20"/>
          <w:szCs w:val="20"/>
          <w:lang w:val="en-GB"/>
        </w:rPr>
      </w:pPr>
    </w:p>
    <w:p w14:paraId="52F46D81" w14:textId="77777777" w:rsidR="00CB26F7" w:rsidRDefault="00CB26F7"/>
    <w:sectPr w:rsidR="00CB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BC"/>
    <w:rsid w:val="00AC7ABC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744"/>
  <w15:chartTrackingRefBased/>
  <w15:docId w15:val="{FE2AD897-14B3-4B4F-AB17-C6FF8887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BC"/>
    <w:pPr>
      <w:spacing w:after="0" w:line="240" w:lineRule="auto"/>
    </w:pPr>
    <w:rPr>
      <w:rFonts w:eastAsiaTheme="minorEastAsia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BC"/>
    <w:pPr>
      <w:spacing w:after="0" w:line="240" w:lineRule="auto"/>
    </w:pPr>
    <w:rPr>
      <w:rFonts w:eastAsiaTheme="minorEastAsia"/>
      <w:sz w:val="24"/>
      <w:szCs w:val="24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2021-07-09T10:19:00Z</dcterms:created>
  <dcterms:modified xsi:type="dcterms:W3CDTF">2021-07-09T10:20:00Z</dcterms:modified>
</cp:coreProperties>
</file>