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128" w14:textId="296CD2B2" w:rsidR="00435F5E" w:rsidRDefault="00435F5E" w:rsidP="00C5278C">
      <w:pPr>
        <w:ind w:left="0"/>
        <w:jc w:val="left"/>
      </w:pPr>
    </w:p>
    <w:p w14:paraId="398A7076" w14:textId="50132BEC" w:rsidR="00662E60" w:rsidRDefault="00325481" w:rsidP="00662E60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66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E60" w:rsidRPr="00B1092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0C37E2">
        <w:rPr>
          <w:rFonts w:ascii="Times New Roman" w:hAnsi="Times New Roman" w:cs="Times New Roman"/>
          <w:b/>
          <w:sz w:val="24"/>
          <w:szCs w:val="24"/>
        </w:rPr>
        <w:t>S</w:t>
      </w:r>
      <w:r w:rsidR="00662E60">
        <w:rPr>
          <w:rFonts w:ascii="Times New Roman" w:hAnsi="Times New Roman" w:cs="Times New Roman"/>
          <w:b/>
          <w:sz w:val="24"/>
          <w:szCs w:val="24"/>
        </w:rPr>
        <w:t>1</w:t>
      </w:r>
      <w:r w:rsidR="00662E60" w:rsidRPr="00C40B14">
        <w:rPr>
          <w:rFonts w:ascii="Times New Roman" w:hAnsi="Times New Roman" w:cs="Times New Roman"/>
          <w:b/>
          <w:sz w:val="24"/>
          <w:szCs w:val="24"/>
        </w:rPr>
        <w:t xml:space="preserve">. Binding pattern of </w:t>
      </w:r>
      <w:proofErr w:type="spellStart"/>
      <w:r w:rsidR="006F1E26" w:rsidRPr="006F1E26">
        <w:rPr>
          <w:rFonts w:ascii="Times New Roman" w:hAnsi="Times New Roman" w:cs="Times New Roman"/>
          <w:b/>
          <w:sz w:val="24"/>
          <w:szCs w:val="24"/>
        </w:rPr>
        <w:t>deferasirox</w:t>
      </w:r>
      <w:proofErr w:type="spellEnd"/>
      <w:r w:rsidR="006F1E26" w:rsidRPr="006F1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E60" w:rsidRPr="00C40B14">
        <w:rPr>
          <w:rFonts w:ascii="Times New Roman" w:hAnsi="Times New Roman" w:cs="Times New Roman"/>
          <w:b/>
          <w:sz w:val="24"/>
          <w:szCs w:val="24"/>
        </w:rPr>
        <w:t>with ADRP</w:t>
      </w:r>
      <w:r w:rsidR="00662E60">
        <w:rPr>
          <w:rFonts w:ascii="Times New Roman" w:hAnsi="Times New Roman" w:cs="Times New Roman"/>
          <w:sz w:val="24"/>
          <w:szCs w:val="24"/>
        </w:rPr>
        <w:t xml:space="preserve">. </w:t>
      </w:r>
      <w:r w:rsidR="00662E60" w:rsidRPr="00C40B14">
        <w:rPr>
          <w:rFonts w:ascii="Times New Roman" w:hAnsi="Times New Roman" w:cs="Times New Roman"/>
          <w:b/>
          <w:sz w:val="24"/>
          <w:szCs w:val="24"/>
        </w:rPr>
        <w:t>(A)</w:t>
      </w:r>
      <w:r w:rsidR="0066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E60" w:rsidRPr="00662E60">
        <w:rPr>
          <w:rFonts w:ascii="Times New Roman" w:hAnsi="Times New Roman" w:cs="Times New Roman"/>
          <w:sz w:val="24"/>
          <w:szCs w:val="24"/>
        </w:rPr>
        <w:t>Surface view of ADRP</w:t>
      </w:r>
      <w:r w:rsidR="00662E6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62E60">
        <w:rPr>
          <w:rFonts w:ascii="Times New Roman" w:hAnsi="Times New Roman" w:cs="Times New Roman"/>
          <w:sz w:val="24"/>
          <w:szCs w:val="24"/>
        </w:rPr>
        <w:t>Exjade</w:t>
      </w:r>
      <w:proofErr w:type="spellEnd"/>
      <w:r w:rsidR="00662E60">
        <w:rPr>
          <w:rFonts w:ascii="Times New Roman" w:hAnsi="Times New Roman" w:cs="Times New Roman"/>
          <w:sz w:val="24"/>
          <w:szCs w:val="24"/>
        </w:rPr>
        <w:t xml:space="preserve"> complex. (B) Residue interaction diagram of </w:t>
      </w:r>
      <w:proofErr w:type="spellStart"/>
      <w:r w:rsidR="00662E60">
        <w:rPr>
          <w:rFonts w:ascii="Times New Roman" w:hAnsi="Times New Roman" w:cs="Times New Roman"/>
          <w:sz w:val="24"/>
          <w:szCs w:val="24"/>
        </w:rPr>
        <w:t>Exjade</w:t>
      </w:r>
      <w:proofErr w:type="spellEnd"/>
      <w:r w:rsidR="00662E60">
        <w:rPr>
          <w:rFonts w:ascii="Times New Roman" w:hAnsi="Times New Roman" w:cs="Times New Roman"/>
          <w:sz w:val="24"/>
          <w:szCs w:val="24"/>
        </w:rPr>
        <w:t xml:space="preserve"> with ADRP. (C) 2D interaction diagram of ADRP-</w:t>
      </w:r>
      <w:proofErr w:type="spellStart"/>
      <w:r w:rsidR="00662E60">
        <w:rPr>
          <w:rFonts w:ascii="Times New Roman" w:hAnsi="Times New Roman" w:cs="Times New Roman"/>
          <w:sz w:val="24"/>
          <w:szCs w:val="24"/>
        </w:rPr>
        <w:t>Exjade</w:t>
      </w:r>
      <w:proofErr w:type="spellEnd"/>
      <w:r w:rsidR="00662E60">
        <w:rPr>
          <w:rFonts w:ascii="Times New Roman" w:hAnsi="Times New Roman" w:cs="Times New Roman"/>
          <w:sz w:val="24"/>
          <w:szCs w:val="24"/>
        </w:rPr>
        <w:t xml:space="preserve"> interaction.</w:t>
      </w:r>
    </w:p>
    <w:p w14:paraId="0F092C0C" w14:textId="77777777" w:rsidR="00662E60" w:rsidRDefault="00F41094" w:rsidP="00662E60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259E402F" wp14:editId="43111541">
            <wp:extent cx="6096719" cy="4477110"/>
            <wp:effectExtent l="19050" t="0" r="0" b="0"/>
            <wp:docPr id="1" name="Picture 1" descr="C:\Users\rohit\Dropbox\Anshuman\NSP3_Result\Final_tiff_Figure\Supplementry-Figure-1-Exja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it\Dropbox\Anshuman\NSP3_Result\Final_tiff_Figure\Supplementry-Figure-1-Exjade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54" cy="447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B7F48" w14:textId="77777777" w:rsidR="00F41094" w:rsidRDefault="00F41094">
      <w:r>
        <w:br w:type="page"/>
      </w:r>
    </w:p>
    <w:p w14:paraId="7E7ECC76" w14:textId="6D0F969A" w:rsidR="00F41094" w:rsidRDefault="00325481" w:rsidP="00F4109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F41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094" w:rsidRPr="00B1092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0C37E2">
        <w:rPr>
          <w:rFonts w:ascii="Times New Roman" w:hAnsi="Times New Roman" w:cs="Times New Roman"/>
          <w:b/>
          <w:sz w:val="24"/>
          <w:szCs w:val="24"/>
        </w:rPr>
        <w:t>S</w:t>
      </w:r>
      <w:r w:rsidR="00F41094">
        <w:rPr>
          <w:rFonts w:ascii="Times New Roman" w:hAnsi="Times New Roman" w:cs="Times New Roman"/>
          <w:b/>
          <w:sz w:val="24"/>
          <w:szCs w:val="24"/>
        </w:rPr>
        <w:t>2</w:t>
      </w:r>
      <w:r w:rsidR="00F41094" w:rsidRPr="00C40B14">
        <w:rPr>
          <w:rFonts w:ascii="Times New Roman" w:hAnsi="Times New Roman" w:cs="Times New Roman"/>
          <w:b/>
          <w:sz w:val="24"/>
          <w:szCs w:val="24"/>
        </w:rPr>
        <w:t xml:space="preserve">. Binding pattern of </w:t>
      </w:r>
      <w:proofErr w:type="spellStart"/>
      <w:r w:rsidR="006F1E26" w:rsidRPr="006F1E26">
        <w:rPr>
          <w:rStyle w:val="fontstyle01"/>
          <w:rFonts w:ascii="Times New Roman" w:hAnsi="Times New Roman" w:cs="Times New Roman"/>
          <w:b/>
        </w:rPr>
        <w:t>droperidol</w:t>
      </w:r>
      <w:proofErr w:type="spellEnd"/>
      <w:r w:rsidR="006F1E26" w:rsidRPr="006F1E26">
        <w:rPr>
          <w:rStyle w:val="fontstyle01"/>
          <w:rFonts w:ascii="Times New Roman" w:hAnsi="Times New Roman" w:cs="Times New Roman"/>
          <w:b/>
        </w:rPr>
        <w:t xml:space="preserve"> </w:t>
      </w:r>
      <w:r w:rsidR="00F41094" w:rsidRPr="00C40B14">
        <w:rPr>
          <w:rFonts w:ascii="Times New Roman" w:hAnsi="Times New Roman" w:cs="Times New Roman"/>
          <w:b/>
          <w:sz w:val="24"/>
          <w:szCs w:val="24"/>
        </w:rPr>
        <w:t>with ADRP</w:t>
      </w:r>
      <w:r w:rsidR="00F41094">
        <w:rPr>
          <w:rFonts w:ascii="Times New Roman" w:hAnsi="Times New Roman" w:cs="Times New Roman"/>
          <w:sz w:val="24"/>
          <w:szCs w:val="24"/>
        </w:rPr>
        <w:t xml:space="preserve">. </w:t>
      </w:r>
      <w:r w:rsidR="00F41094" w:rsidRPr="00C40B14">
        <w:rPr>
          <w:rFonts w:ascii="Times New Roman" w:hAnsi="Times New Roman" w:cs="Times New Roman"/>
          <w:b/>
          <w:sz w:val="24"/>
          <w:szCs w:val="24"/>
        </w:rPr>
        <w:t>(A)</w:t>
      </w:r>
      <w:r w:rsidR="00F41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094" w:rsidRPr="00662E60">
        <w:rPr>
          <w:rFonts w:ascii="Times New Roman" w:hAnsi="Times New Roman" w:cs="Times New Roman"/>
          <w:sz w:val="24"/>
          <w:szCs w:val="24"/>
        </w:rPr>
        <w:t>Surface view of ADRP</w:t>
      </w:r>
      <w:r w:rsidR="00F4109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41094">
        <w:rPr>
          <w:rFonts w:ascii="Times New Roman" w:hAnsi="Times New Roman" w:cs="Times New Roman"/>
          <w:sz w:val="24"/>
          <w:szCs w:val="24"/>
        </w:rPr>
        <w:t>Inapsine</w:t>
      </w:r>
      <w:proofErr w:type="spellEnd"/>
      <w:r w:rsidR="00F41094">
        <w:rPr>
          <w:rFonts w:ascii="Times New Roman" w:hAnsi="Times New Roman" w:cs="Times New Roman"/>
          <w:sz w:val="24"/>
          <w:szCs w:val="24"/>
        </w:rPr>
        <w:t xml:space="preserve"> complex. (B) Residue interaction diagram of </w:t>
      </w:r>
      <w:proofErr w:type="spellStart"/>
      <w:r w:rsidR="00F41094">
        <w:rPr>
          <w:rFonts w:ascii="Times New Roman" w:hAnsi="Times New Roman" w:cs="Times New Roman"/>
          <w:sz w:val="24"/>
          <w:szCs w:val="24"/>
        </w:rPr>
        <w:t>Inapsine</w:t>
      </w:r>
      <w:proofErr w:type="spellEnd"/>
      <w:r w:rsidR="00F41094">
        <w:rPr>
          <w:rFonts w:ascii="Times New Roman" w:hAnsi="Times New Roman" w:cs="Times New Roman"/>
          <w:sz w:val="24"/>
          <w:szCs w:val="24"/>
        </w:rPr>
        <w:t xml:space="preserve"> with ADRP. (C) 2D interaction diagram of ADRP-</w:t>
      </w:r>
      <w:proofErr w:type="spellStart"/>
      <w:r w:rsidR="00F41094">
        <w:rPr>
          <w:rFonts w:ascii="Times New Roman" w:hAnsi="Times New Roman" w:cs="Times New Roman"/>
          <w:sz w:val="24"/>
          <w:szCs w:val="24"/>
        </w:rPr>
        <w:t>Inapsine</w:t>
      </w:r>
      <w:proofErr w:type="spellEnd"/>
      <w:r w:rsidR="00F41094">
        <w:rPr>
          <w:rFonts w:ascii="Times New Roman" w:hAnsi="Times New Roman" w:cs="Times New Roman"/>
          <w:sz w:val="24"/>
          <w:szCs w:val="24"/>
        </w:rPr>
        <w:t xml:space="preserve"> interaction.</w:t>
      </w:r>
    </w:p>
    <w:p w14:paraId="6176CCDE" w14:textId="77777777" w:rsidR="00435F5E" w:rsidRDefault="003D260A" w:rsidP="00435F5E">
      <w:pPr>
        <w:ind w:left="0"/>
        <w:jc w:val="left"/>
      </w:pPr>
      <w:r>
        <w:rPr>
          <w:noProof/>
          <w:lang w:eastAsia="en-GB"/>
        </w:rPr>
        <w:drawing>
          <wp:inline distT="0" distB="0" distL="0" distR="0" wp14:anchorId="016931B7" wp14:editId="3BA4D774">
            <wp:extent cx="6104962" cy="4483164"/>
            <wp:effectExtent l="19050" t="0" r="0" b="0"/>
            <wp:docPr id="2" name="Picture 2" descr="C:\Users\rohit\Dropbox\Anshuman\NSP3_Result\Final_tiff_Figure\Supplementry-Figure-2-Inaps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hit\Dropbox\Anshuman\NSP3_Result\Final_tiff_Figure\Supplementry-Figure-2-Inapsine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96" cy="448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F5E" w:rsidSect="00E3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F5E"/>
    <w:rsid w:val="000C37E2"/>
    <w:rsid w:val="00325481"/>
    <w:rsid w:val="003D260A"/>
    <w:rsid w:val="00435F5E"/>
    <w:rsid w:val="00662E60"/>
    <w:rsid w:val="006F1E26"/>
    <w:rsid w:val="008876FC"/>
    <w:rsid w:val="00933122"/>
    <w:rsid w:val="00C5278C"/>
    <w:rsid w:val="00D1482A"/>
    <w:rsid w:val="00E37DA3"/>
    <w:rsid w:val="00F41094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2667"/>
  <w15:docId w15:val="{0F021323-4A5E-4C0E-AC8A-E92DE36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  <w:ind w:left="275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9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4109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Christian Robinson</cp:lastModifiedBy>
  <cp:revision>8</cp:revision>
  <dcterms:created xsi:type="dcterms:W3CDTF">2020-07-22T12:05:00Z</dcterms:created>
  <dcterms:modified xsi:type="dcterms:W3CDTF">2021-07-13T08:55:00Z</dcterms:modified>
</cp:coreProperties>
</file>