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28DD" w14:textId="52A5E5A0" w:rsidR="008641B0" w:rsidRDefault="008641B0" w:rsidP="008641B0">
      <w:pPr>
        <w:rPr>
          <w:b/>
          <w:lang w:val="en-US"/>
        </w:rPr>
      </w:pPr>
      <w:r>
        <w:rPr>
          <w:b/>
          <w:lang w:val="en-US"/>
        </w:rPr>
        <w:t>Supplementary material</w:t>
      </w:r>
      <w:r w:rsidRPr="00511D8E">
        <w:rPr>
          <w:b/>
          <w:lang w:val="en-US"/>
        </w:rPr>
        <w:t xml:space="preserve"> </w:t>
      </w:r>
      <w:r>
        <w:rPr>
          <w:b/>
          <w:lang w:val="en-US"/>
        </w:rPr>
        <w:t>1</w:t>
      </w:r>
      <w:r w:rsidRPr="00511D8E">
        <w:rPr>
          <w:b/>
          <w:lang w:val="en-US"/>
        </w:rPr>
        <w:t xml:space="preserve">. </w:t>
      </w:r>
      <w:r>
        <w:rPr>
          <w:b/>
          <w:lang w:val="en-US"/>
        </w:rPr>
        <w:t>Full electronic s</w:t>
      </w:r>
      <w:r w:rsidRPr="008641B0">
        <w:rPr>
          <w:b/>
          <w:lang w:val="en-US"/>
        </w:rPr>
        <w:t xml:space="preserve">earch </w:t>
      </w:r>
      <w:r>
        <w:rPr>
          <w:b/>
          <w:lang w:val="en-US"/>
        </w:rPr>
        <w:t>s</w:t>
      </w:r>
      <w:r w:rsidRPr="008641B0">
        <w:rPr>
          <w:b/>
          <w:lang w:val="en-US"/>
        </w:rPr>
        <w:t>trategy</w:t>
      </w:r>
      <w:r>
        <w:rPr>
          <w:b/>
          <w:lang w:val="en-US"/>
        </w:rPr>
        <w:t xml:space="preserve"> in </w:t>
      </w:r>
      <w:r w:rsidR="00621E68" w:rsidRPr="00621E68">
        <w:rPr>
          <w:b/>
          <w:lang w:val="en-US"/>
        </w:rPr>
        <w:t>MEDLINE (PubMed)</w:t>
      </w:r>
      <w:r>
        <w:rPr>
          <w:b/>
          <w:lang w:val="en-US"/>
        </w:rPr>
        <w:t>.</w:t>
      </w:r>
    </w:p>
    <w:p w14:paraId="5B351636" w14:textId="0F60A4ED" w:rsidR="008641B0" w:rsidRPr="008641B0" w:rsidRDefault="008641B0" w:rsidP="008641B0">
      <w:pPr>
        <w:rPr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7774"/>
        <w:gridCol w:w="889"/>
      </w:tblGrid>
      <w:tr w:rsidR="008641B0" w:rsidRPr="00AC202B" w14:paraId="1190E464" w14:textId="77777777" w:rsidTr="009A10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EA2027E" w14:textId="77777777" w:rsidR="008641B0" w:rsidRPr="00AC202B" w:rsidRDefault="008641B0" w:rsidP="009A101E">
            <w:pPr>
              <w:jc w:val="center"/>
              <w:rPr>
                <w:b/>
                <w:bCs/>
              </w:rPr>
            </w:pPr>
            <w:r w:rsidRPr="00AC202B">
              <w:rPr>
                <w:b/>
                <w:bCs/>
              </w:rPr>
              <w:t>Search</w:t>
            </w:r>
          </w:p>
        </w:tc>
        <w:tc>
          <w:tcPr>
            <w:tcW w:w="0" w:type="auto"/>
            <w:vAlign w:val="center"/>
            <w:hideMark/>
          </w:tcPr>
          <w:p w14:paraId="48464C54" w14:textId="77777777" w:rsidR="008641B0" w:rsidRPr="00AC202B" w:rsidRDefault="008641B0" w:rsidP="009A101E">
            <w:pPr>
              <w:jc w:val="center"/>
              <w:rPr>
                <w:b/>
                <w:bCs/>
              </w:rPr>
            </w:pPr>
            <w:r w:rsidRPr="00AC202B">
              <w:rPr>
                <w:b/>
                <w:bCs/>
              </w:rPr>
              <w:t>Query</w:t>
            </w:r>
          </w:p>
        </w:tc>
        <w:tc>
          <w:tcPr>
            <w:tcW w:w="0" w:type="auto"/>
            <w:vAlign w:val="center"/>
            <w:hideMark/>
          </w:tcPr>
          <w:p w14:paraId="4BEB00F7" w14:textId="77777777" w:rsidR="008641B0" w:rsidRPr="00AC202B" w:rsidRDefault="008641B0" w:rsidP="009A101E">
            <w:pPr>
              <w:jc w:val="center"/>
              <w:rPr>
                <w:b/>
                <w:bCs/>
              </w:rPr>
            </w:pPr>
            <w:r w:rsidRPr="00AC202B">
              <w:rPr>
                <w:b/>
                <w:bCs/>
              </w:rPr>
              <w:t>Items found</w:t>
            </w:r>
          </w:p>
        </w:tc>
      </w:tr>
      <w:tr w:rsidR="008641B0" w:rsidRPr="00AC202B" w14:paraId="472B7F8C" w14:textId="77777777" w:rsidTr="009A101E">
        <w:trPr>
          <w:tblCellSpacing w:w="15" w:type="dxa"/>
        </w:trPr>
        <w:tc>
          <w:tcPr>
            <w:tcW w:w="0" w:type="auto"/>
            <w:hideMark/>
          </w:tcPr>
          <w:p w14:paraId="7E968FF0" w14:textId="77777777" w:rsidR="008641B0" w:rsidRPr="00AC202B" w:rsidRDefault="001C281B" w:rsidP="009A101E">
            <w:pPr>
              <w:jc w:val="right"/>
            </w:pPr>
            <w:hyperlink r:id="rId8" w:tooltip="Perform actions on search" w:history="1">
              <w:r w:rsidR="008641B0" w:rsidRPr="00AC202B">
                <w:rPr>
                  <w:color w:val="0000FF"/>
                  <w:u w:val="single"/>
                </w:rPr>
                <w:t>#10</w:t>
              </w:r>
            </w:hyperlink>
          </w:p>
        </w:tc>
        <w:tc>
          <w:tcPr>
            <w:tcW w:w="0" w:type="auto"/>
            <w:hideMark/>
          </w:tcPr>
          <w:p w14:paraId="711CF28E" w14:textId="64C4D6A8" w:rsidR="008641B0" w:rsidRPr="008641B0" w:rsidRDefault="008641B0" w:rsidP="009A101E">
            <w:pPr>
              <w:rPr>
                <w:lang w:val="en-US"/>
              </w:rPr>
            </w:pPr>
            <w:r w:rsidRPr="008641B0">
              <w:rPr>
                <w:lang w:val="en-US"/>
              </w:rPr>
              <w:t xml:space="preserve">Search </w:t>
            </w:r>
            <w:r w:rsidRPr="008641B0">
              <w:rPr>
                <w:b/>
                <w:bCs/>
                <w:lang w:val="en-US"/>
              </w:rPr>
              <w:t>((((((((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 OR (((((((((((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Neoplasm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Neoplasm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Tumor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Tumors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the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Tumor of Urinary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[Title/Abstract]))) OR 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Urethral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 OR ((((((((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 Neoplasm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Urethral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Urethra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Urethral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the Urethra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the Urethral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[Title/Abstract])))) OR 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[Mesh])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 OR ((((((bladder[Title/Abstract]) OR intravesical[Title/Abstract]) OR urothelial[Title/Abstract]) OR urethra*[Title/Abstract]) OR urothelium[Title/Abstract]) OR urinary[Title/Abstract]))) AND 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 OR ((((((neoplasm*[Title/Abstract]) OR cancer[Title/Abstract]) OR malignant[Title/Abstract]) OR carcinoma[Title/Abstract]) OR tumor[Title/Abstract]) OR Malignancy[Title/Abstract])))))) AND (((((((((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atezolizumab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avelumab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durvalumab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pembrolizumab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Nivolumab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[Mesh])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tremelimumab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Ipilimumab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[Mesh])) OR (((((((Atezolizumab[Title/Abstract]) OR Avelumab[Title/Abstract]) OR Durvalumab[Title/Abstract]) OR Pembrozumab[Title/Abstract]) OR Nivolumab[Title/Abstract]) OR Tremelimumab[Title/Abstract]) OR Ipilimumab[Title/Abstract]))</w:t>
            </w:r>
            <w:r w:rsidRPr="008641B0">
              <w:rPr>
                <w:lang w:val="en-US"/>
              </w:rPr>
              <w:t xml:space="preserve"> Filters: </w:t>
            </w:r>
            <w:r w:rsidRPr="008641B0">
              <w:rPr>
                <w:b/>
                <w:bCs/>
                <w:lang w:val="en-US"/>
              </w:rPr>
              <w:t>Publication date from 2010/01/01 to 2020/12/31</w:t>
            </w:r>
          </w:p>
        </w:tc>
        <w:tc>
          <w:tcPr>
            <w:tcW w:w="0" w:type="auto"/>
            <w:hideMark/>
          </w:tcPr>
          <w:p w14:paraId="7E9221E6" w14:textId="77777777" w:rsidR="008641B0" w:rsidRPr="00AC202B" w:rsidRDefault="001C281B" w:rsidP="009A101E">
            <w:pPr>
              <w:jc w:val="right"/>
            </w:pPr>
            <w:hyperlink r:id="rId9" w:tooltip="Show search results" w:history="1">
              <w:r w:rsidR="008641B0" w:rsidRPr="00AC202B">
                <w:rPr>
                  <w:color w:val="0000FF"/>
                  <w:u w:val="single"/>
                </w:rPr>
                <w:t>456</w:t>
              </w:r>
            </w:hyperlink>
          </w:p>
        </w:tc>
      </w:tr>
      <w:tr w:rsidR="008641B0" w:rsidRPr="00AC202B" w14:paraId="1DD3E42A" w14:textId="77777777" w:rsidTr="009A101E">
        <w:trPr>
          <w:tblCellSpacing w:w="15" w:type="dxa"/>
        </w:trPr>
        <w:tc>
          <w:tcPr>
            <w:tcW w:w="0" w:type="auto"/>
            <w:hideMark/>
          </w:tcPr>
          <w:p w14:paraId="6AC8F599" w14:textId="77777777" w:rsidR="008641B0" w:rsidRPr="00AC202B" w:rsidRDefault="001C281B" w:rsidP="009A101E">
            <w:pPr>
              <w:jc w:val="right"/>
            </w:pPr>
            <w:hyperlink r:id="rId10" w:tooltip="Perform actions on search" w:history="1">
              <w:r w:rsidR="008641B0" w:rsidRPr="00AC202B">
                <w:rPr>
                  <w:color w:val="0000FF"/>
                  <w:u w:val="single"/>
                </w:rPr>
                <w:t>#9</w:t>
              </w:r>
            </w:hyperlink>
          </w:p>
        </w:tc>
        <w:tc>
          <w:tcPr>
            <w:tcW w:w="0" w:type="auto"/>
            <w:hideMark/>
          </w:tcPr>
          <w:p w14:paraId="3A82E352" w14:textId="71B0E204" w:rsidR="008641B0" w:rsidRPr="008641B0" w:rsidRDefault="008641B0" w:rsidP="009A101E">
            <w:pPr>
              <w:rPr>
                <w:lang w:val="en-US"/>
              </w:rPr>
            </w:pPr>
            <w:r w:rsidRPr="008641B0">
              <w:rPr>
                <w:lang w:val="en-US"/>
              </w:rPr>
              <w:t xml:space="preserve">Search </w:t>
            </w:r>
            <w:r w:rsidRPr="008641B0">
              <w:rPr>
                <w:b/>
                <w:bCs/>
                <w:lang w:val="en-US"/>
              </w:rPr>
              <w:t>((((((((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 OR (((((((((((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Neoplasm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Neoplasm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Tumor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Tumors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the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Tumor of Urinary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[Title/Abstract]))) OR 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Urethral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 OR ((((((((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 Neoplasm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Urethral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Urethra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Urethral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the Urethra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the Urethral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[Title/Abstract])))) OR 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[Mesh])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[Mesh]) OR ((((((bladder[Title/Abstract]) OR </w:t>
            </w:r>
            <w:r w:rsidRPr="008641B0">
              <w:rPr>
                <w:b/>
                <w:bCs/>
                <w:lang w:val="en-US"/>
              </w:rPr>
              <w:lastRenderedPageBreak/>
              <w:t>intravesical[Title/Abstract]) OR urothelial[Title/Abstract]) OR urethra*[Title/Abstract]) OR urothelium[Title/Abstract]) OR urinary[Title/Abstract]))) AND 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 OR ((((((neoplasm*[Title/Abstract]) OR cancer[Title/Abstract]) OR malignant[Title/Abstract]) OR carcinoma[Title/Abstract]) OR tumor[Title/Abstract]) OR Malignancy[Title/Abstract])))))) AND (((((((((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atezolizumab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avelumab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durvalumab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pembrolizumab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Nivolumab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[Mesh])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tremelimumab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Ipilimumab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[Mesh])) OR (((((((Atezolizumab[Title/Abstract]) OR Avelumab[Title/Abstract]) OR Durvalumab[Title/Abstract]) OR Pembrozumab[Title/Abstract]) OR Nivolumab[Title/Abstract]) OR Tremelimumab[Title/Abstract]) OR Ipilimumab[Title/Abstract]))</w:t>
            </w:r>
          </w:p>
        </w:tc>
        <w:tc>
          <w:tcPr>
            <w:tcW w:w="0" w:type="auto"/>
            <w:hideMark/>
          </w:tcPr>
          <w:p w14:paraId="4A579AA1" w14:textId="77777777" w:rsidR="008641B0" w:rsidRPr="00AC202B" w:rsidRDefault="001C281B" w:rsidP="009A101E">
            <w:pPr>
              <w:jc w:val="right"/>
            </w:pPr>
            <w:hyperlink r:id="rId11" w:tooltip="Show search results" w:history="1">
              <w:r w:rsidR="008641B0" w:rsidRPr="00AC202B">
                <w:rPr>
                  <w:color w:val="0000FF"/>
                  <w:u w:val="single"/>
                </w:rPr>
                <w:t>457</w:t>
              </w:r>
            </w:hyperlink>
          </w:p>
        </w:tc>
      </w:tr>
      <w:tr w:rsidR="008641B0" w:rsidRPr="00AC202B" w14:paraId="0072580F" w14:textId="77777777" w:rsidTr="009A101E">
        <w:trPr>
          <w:tblCellSpacing w:w="15" w:type="dxa"/>
        </w:trPr>
        <w:tc>
          <w:tcPr>
            <w:tcW w:w="0" w:type="auto"/>
            <w:hideMark/>
          </w:tcPr>
          <w:p w14:paraId="64E4D248" w14:textId="77777777" w:rsidR="008641B0" w:rsidRPr="00AC202B" w:rsidRDefault="001C281B" w:rsidP="009A101E">
            <w:pPr>
              <w:jc w:val="right"/>
            </w:pPr>
            <w:hyperlink r:id="rId12" w:tooltip="Perform actions on search" w:history="1">
              <w:r w:rsidR="008641B0" w:rsidRPr="00AC202B">
                <w:rPr>
                  <w:color w:val="0000FF"/>
                  <w:u w:val="single"/>
                </w:rPr>
                <w:t>#8</w:t>
              </w:r>
            </w:hyperlink>
          </w:p>
        </w:tc>
        <w:tc>
          <w:tcPr>
            <w:tcW w:w="0" w:type="auto"/>
            <w:hideMark/>
          </w:tcPr>
          <w:p w14:paraId="396408BF" w14:textId="66A07BD7" w:rsidR="008641B0" w:rsidRPr="008641B0" w:rsidRDefault="008641B0" w:rsidP="009A101E">
            <w:pPr>
              <w:rPr>
                <w:lang w:val="en-US"/>
              </w:rPr>
            </w:pPr>
            <w:r w:rsidRPr="008641B0">
              <w:rPr>
                <w:lang w:val="en-US"/>
              </w:rPr>
              <w:t xml:space="preserve">Search </w:t>
            </w:r>
            <w:r w:rsidRPr="008641B0">
              <w:rPr>
                <w:b/>
                <w:bCs/>
                <w:lang w:val="en-US"/>
              </w:rPr>
              <w:t>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 OR (((((((((((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Neoplasm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Neoplasm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Tumor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Tumors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Bladder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the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Tumor of Urinary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[Title/Abstract]))) OR 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Urethral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 OR ((((((((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 Neoplasm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 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Urethral Cancer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Urethra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Urethral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the Urethra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[Title/Abstract])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Cancer of the Urethral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[Title/Abstract])))) OR 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Urinary Bladder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[Mesh])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Urethra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 OR ((((((bladder[Title/Abstract]) OR intravesical[Title/Abstract]) OR urothelial[Title/Abstract]) OR urethra*[Title/Abstract]) OR urothelium[Title/Abstract]) OR urinary[Title/Abstract]))) AND 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Neoplasms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 OR ((((((neoplasm*[Title/Abstract]) OR cancer[Title/Abstract]) OR malignant[Title/Abstract]) OR carcinoma[Title/Abstract]) OR tumor[Title/Abstract]) OR Malignancy[Title/Abstract]))))</w:t>
            </w:r>
          </w:p>
        </w:tc>
        <w:tc>
          <w:tcPr>
            <w:tcW w:w="0" w:type="auto"/>
            <w:hideMark/>
          </w:tcPr>
          <w:p w14:paraId="4DB05324" w14:textId="77777777" w:rsidR="008641B0" w:rsidRPr="00AC202B" w:rsidRDefault="001C281B" w:rsidP="009A101E">
            <w:pPr>
              <w:jc w:val="right"/>
            </w:pPr>
            <w:hyperlink r:id="rId13" w:tooltip="Show search results" w:history="1">
              <w:r w:rsidR="008641B0" w:rsidRPr="00AC202B">
                <w:rPr>
                  <w:color w:val="0000FF"/>
                  <w:u w:val="single"/>
                </w:rPr>
                <w:t>123455</w:t>
              </w:r>
            </w:hyperlink>
          </w:p>
        </w:tc>
      </w:tr>
      <w:tr w:rsidR="008641B0" w:rsidRPr="00AC202B" w14:paraId="77173980" w14:textId="77777777" w:rsidTr="009A101E">
        <w:trPr>
          <w:tblCellSpacing w:w="15" w:type="dxa"/>
        </w:trPr>
        <w:tc>
          <w:tcPr>
            <w:tcW w:w="0" w:type="auto"/>
            <w:hideMark/>
          </w:tcPr>
          <w:p w14:paraId="3DA8F1F8" w14:textId="77777777" w:rsidR="008641B0" w:rsidRPr="00AC202B" w:rsidRDefault="001C281B" w:rsidP="009A101E">
            <w:pPr>
              <w:jc w:val="right"/>
            </w:pPr>
            <w:hyperlink r:id="rId14" w:tooltip="Perform actions on search" w:history="1">
              <w:r w:rsidR="008641B0" w:rsidRPr="00AC202B">
                <w:rPr>
                  <w:color w:val="0000FF"/>
                  <w:u w:val="single"/>
                </w:rPr>
                <w:t>#7</w:t>
              </w:r>
            </w:hyperlink>
          </w:p>
        </w:tc>
        <w:tc>
          <w:tcPr>
            <w:tcW w:w="0" w:type="auto"/>
            <w:hideMark/>
          </w:tcPr>
          <w:p w14:paraId="15578B9E" w14:textId="4CCA627B" w:rsidR="008641B0" w:rsidRPr="008641B0" w:rsidRDefault="008641B0" w:rsidP="009A101E">
            <w:pPr>
              <w:rPr>
                <w:lang w:val="en-US"/>
              </w:rPr>
            </w:pPr>
            <w:r w:rsidRPr="008641B0">
              <w:rPr>
                <w:lang w:val="en-US"/>
              </w:rPr>
              <w:t xml:space="preserve">Search </w:t>
            </w:r>
            <w:r w:rsidRPr="008641B0">
              <w:rPr>
                <w:b/>
                <w:bCs/>
                <w:lang w:val="en-US"/>
              </w:rPr>
              <w:t>((((((((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atezolizumab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avelumab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durvalumab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pembrolizumab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Nivolumab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[Mesh])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tremelimumab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Ipilimumab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[Mesh])) OR (((((((Atezolizumab[Title/Abstract]) OR Avelumab[Title/Abstract]) OR Durvalumab[Title/Abstract]) OR Pembrozumab[Title/Abstract]) OR Nivolumab[Title/Abstract]) OR Tremelimumab[Title/Abstract]) OR Ipilimumab[Title/Abstract])</w:t>
            </w:r>
          </w:p>
        </w:tc>
        <w:tc>
          <w:tcPr>
            <w:tcW w:w="0" w:type="auto"/>
            <w:hideMark/>
          </w:tcPr>
          <w:p w14:paraId="5A93E724" w14:textId="77777777" w:rsidR="008641B0" w:rsidRPr="00AC202B" w:rsidRDefault="001C281B" w:rsidP="009A101E">
            <w:pPr>
              <w:jc w:val="right"/>
            </w:pPr>
            <w:hyperlink r:id="rId15" w:tooltip="Show search results" w:history="1">
              <w:r w:rsidR="008641B0" w:rsidRPr="00AC202B">
                <w:rPr>
                  <w:color w:val="0000FF"/>
                  <w:u w:val="single"/>
                </w:rPr>
                <w:t>8562</w:t>
              </w:r>
            </w:hyperlink>
          </w:p>
        </w:tc>
      </w:tr>
      <w:tr w:rsidR="008641B0" w:rsidRPr="00AC202B" w14:paraId="2636E516" w14:textId="77777777" w:rsidTr="009A101E">
        <w:trPr>
          <w:tblCellSpacing w:w="15" w:type="dxa"/>
        </w:trPr>
        <w:tc>
          <w:tcPr>
            <w:tcW w:w="0" w:type="auto"/>
            <w:hideMark/>
          </w:tcPr>
          <w:p w14:paraId="5105D324" w14:textId="77777777" w:rsidR="008641B0" w:rsidRPr="00AC202B" w:rsidRDefault="001C281B" w:rsidP="009A101E">
            <w:pPr>
              <w:jc w:val="right"/>
            </w:pPr>
            <w:hyperlink r:id="rId16" w:tooltip="Perform actions on search" w:history="1">
              <w:r w:rsidR="008641B0" w:rsidRPr="00AC202B">
                <w:rPr>
                  <w:color w:val="0000FF"/>
                  <w:u w:val="single"/>
                </w:rPr>
                <w:t>#6</w:t>
              </w:r>
            </w:hyperlink>
          </w:p>
        </w:tc>
        <w:tc>
          <w:tcPr>
            <w:tcW w:w="0" w:type="auto"/>
            <w:hideMark/>
          </w:tcPr>
          <w:p w14:paraId="6781FECB" w14:textId="77777777" w:rsidR="008641B0" w:rsidRPr="008641B0" w:rsidRDefault="008641B0" w:rsidP="009A101E">
            <w:pPr>
              <w:rPr>
                <w:lang w:val="en-US"/>
              </w:rPr>
            </w:pPr>
            <w:r w:rsidRPr="008641B0">
              <w:rPr>
                <w:lang w:val="en-US"/>
              </w:rPr>
              <w:t xml:space="preserve">Search </w:t>
            </w:r>
            <w:r w:rsidRPr="008641B0">
              <w:rPr>
                <w:b/>
                <w:bCs/>
                <w:lang w:val="en-US"/>
              </w:rPr>
              <w:t>((((((Atezolizumab[Title/Abstract]) OR Avelumab[Title/Abstract]) OR Durvalumab[Title/Abstract]) OR Pembrozumab[Title/Abstract]) OR Nivolumab[Title/Abstract]) OR Tremelimumab[Title/Abstract]) OR Ipilimumab[Title/Abstract]</w:t>
            </w:r>
          </w:p>
        </w:tc>
        <w:tc>
          <w:tcPr>
            <w:tcW w:w="0" w:type="auto"/>
            <w:hideMark/>
          </w:tcPr>
          <w:p w14:paraId="01188F1C" w14:textId="77777777" w:rsidR="008641B0" w:rsidRPr="00AC202B" w:rsidRDefault="001C281B" w:rsidP="009A101E">
            <w:pPr>
              <w:jc w:val="right"/>
            </w:pPr>
            <w:hyperlink r:id="rId17" w:tooltip="Show search results" w:history="1">
              <w:r w:rsidR="008641B0" w:rsidRPr="00AC202B">
                <w:rPr>
                  <w:color w:val="0000FF"/>
                  <w:u w:val="single"/>
                </w:rPr>
                <w:t>6824</w:t>
              </w:r>
            </w:hyperlink>
          </w:p>
        </w:tc>
      </w:tr>
      <w:tr w:rsidR="008641B0" w:rsidRPr="00AC202B" w14:paraId="478A1DA7" w14:textId="77777777" w:rsidTr="009A101E">
        <w:trPr>
          <w:tblCellSpacing w:w="15" w:type="dxa"/>
        </w:trPr>
        <w:tc>
          <w:tcPr>
            <w:tcW w:w="0" w:type="auto"/>
            <w:hideMark/>
          </w:tcPr>
          <w:p w14:paraId="22FF5483" w14:textId="77777777" w:rsidR="008641B0" w:rsidRPr="00AC202B" w:rsidRDefault="001C281B" w:rsidP="009A101E">
            <w:pPr>
              <w:jc w:val="right"/>
            </w:pPr>
            <w:hyperlink r:id="rId18" w:tooltip="Perform actions on search" w:history="1">
              <w:r w:rsidR="008641B0" w:rsidRPr="00AC202B">
                <w:rPr>
                  <w:color w:val="0000FF"/>
                  <w:u w:val="single"/>
                </w:rPr>
                <w:t>#5</w:t>
              </w:r>
            </w:hyperlink>
          </w:p>
        </w:tc>
        <w:tc>
          <w:tcPr>
            <w:tcW w:w="0" w:type="auto"/>
            <w:hideMark/>
          </w:tcPr>
          <w:p w14:paraId="3859EA90" w14:textId="0E94EE9D" w:rsidR="008641B0" w:rsidRPr="008641B0" w:rsidRDefault="008641B0" w:rsidP="009A101E">
            <w:pPr>
              <w:rPr>
                <w:lang w:val="en-US"/>
              </w:rPr>
            </w:pPr>
            <w:r w:rsidRPr="008641B0">
              <w:rPr>
                <w:lang w:val="en-US"/>
              </w:rPr>
              <w:t xml:space="preserve">Search </w:t>
            </w:r>
            <w:r w:rsidRPr="008641B0">
              <w:rPr>
                <w:b/>
                <w:bCs/>
                <w:lang w:val="en-US"/>
              </w:rPr>
              <w:t>((((((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atezolizumab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avelumab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durvalumab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pembrolizumab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Nivolumab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[Mesh])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tremelimumab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 xml:space="preserve"> [Supplementary Concept]) OR </w:t>
            </w:r>
            <w:r>
              <w:rPr>
                <w:b/>
                <w:bCs/>
                <w:lang w:val="en-US"/>
              </w:rPr>
              <w:t>“</w:t>
            </w:r>
            <w:r w:rsidRPr="008641B0">
              <w:rPr>
                <w:b/>
                <w:bCs/>
                <w:lang w:val="en-US"/>
              </w:rPr>
              <w:t>Ipilimumab</w:t>
            </w:r>
            <w:r>
              <w:rPr>
                <w:b/>
                <w:bCs/>
                <w:lang w:val="en-US"/>
              </w:rPr>
              <w:t>”</w:t>
            </w:r>
            <w:r w:rsidRPr="008641B0">
              <w:rPr>
                <w:b/>
                <w:bCs/>
                <w:lang w:val="en-US"/>
              </w:rPr>
              <w:t>[Mesh]</w:t>
            </w:r>
          </w:p>
        </w:tc>
        <w:tc>
          <w:tcPr>
            <w:tcW w:w="0" w:type="auto"/>
            <w:hideMark/>
          </w:tcPr>
          <w:p w14:paraId="6C8864A6" w14:textId="77777777" w:rsidR="008641B0" w:rsidRPr="00AC202B" w:rsidRDefault="001C281B" w:rsidP="009A101E">
            <w:pPr>
              <w:jc w:val="right"/>
            </w:pPr>
            <w:hyperlink r:id="rId19" w:tooltip="Show search results" w:history="1">
              <w:r w:rsidR="008641B0" w:rsidRPr="00AC202B">
                <w:rPr>
                  <w:color w:val="0000FF"/>
                  <w:u w:val="single"/>
                </w:rPr>
                <w:t>4891</w:t>
              </w:r>
            </w:hyperlink>
          </w:p>
        </w:tc>
      </w:tr>
      <w:tr w:rsidR="008641B0" w:rsidRPr="00AC202B" w14:paraId="458183B1" w14:textId="77777777" w:rsidTr="009A101E">
        <w:trPr>
          <w:tblCellSpacing w:w="15" w:type="dxa"/>
        </w:trPr>
        <w:tc>
          <w:tcPr>
            <w:tcW w:w="0" w:type="auto"/>
            <w:hideMark/>
          </w:tcPr>
          <w:p w14:paraId="18A0787F" w14:textId="77777777" w:rsidR="008641B0" w:rsidRPr="00AC202B" w:rsidRDefault="001C281B" w:rsidP="009A101E">
            <w:pPr>
              <w:jc w:val="right"/>
            </w:pPr>
            <w:hyperlink r:id="rId20" w:tooltip="Perform actions on search" w:history="1">
              <w:r w:rsidR="008641B0" w:rsidRPr="00AC202B">
                <w:rPr>
                  <w:color w:val="0000FF"/>
                  <w:u w:val="single"/>
                </w:rPr>
                <w:t>#4</w:t>
              </w:r>
            </w:hyperlink>
          </w:p>
        </w:tc>
        <w:tc>
          <w:tcPr>
            <w:tcW w:w="0" w:type="auto"/>
            <w:hideMark/>
          </w:tcPr>
          <w:p w14:paraId="5F3B5808" w14:textId="20D6A546" w:rsidR="008641B0" w:rsidRPr="00AC202B" w:rsidRDefault="008641B0" w:rsidP="009A101E">
            <w:r w:rsidRPr="00AC202B">
              <w:t xml:space="preserve">Search </w:t>
            </w:r>
            <w:r>
              <w:rPr>
                <w:b/>
                <w:bCs/>
              </w:rPr>
              <w:t>«</w:t>
            </w:r>
            <w:r w:rsidRPr="00AC202B">
              <w:rPr>
                <w:b/>
                <w:bCs/>
              </w:rPr>
              <w:t>Ipilimumab</w:t>
            </w:r>
            <w:r>
              <w:rPr>
                <w:b/>
                <w:bCs/>
              </w:rPr>
              <w:t>»</w:t>
            </w:r>
            <w:r w:rsidRPr="00AC202B">
              <w:rPr>
                <w:b/>
                <w:bCs/>
              </w:rPr>
              <w:t>[Mesh]</w:t>
            </w:r>
          </w:p>
        </w:tc>
        <w:tc>
          <w:tcPr>
            <w:tcW w:w="0" w:type="auto"/>
            <w:hideMark/>
          </w:tcPr>
          <w:p w14:paraId="02AD1815" w14:textId="77777777" w:rsidR="008641B0" w:rsidRPr="00AC202B" w:rsidRDefault="001C281B" w:rsidP="009A101E">
            <w:pPr>
              <w:jc w:val="right"/>
            </w:pPr>
            <w:hyperlink r:id="rId21" w:tooltip="Show search results" w:history="1">
              <w:r w:rsidR="008641B0" w:rsidRPr="00AC202B">
                <w:rPr>
                  <w:color w:val="0000FF"/>
                  <w:u w:val="single"/>
                </w:rPr>
                <w:t>1790</w:t>
              </w:r>
            </w:hyperlink>
          </w:p>
        </w:tc>
      </w:tr>
      <w:tr w:rsidR="008641B0" w:rsidRPr="00AC202B" w14:paraId="55580820" w14:textId="77777777" w:rsidTr="009A101E">
        <w:trPr>
          <w:tblCellSpacing w:w="15" w:type="dxa"/>
        </w:trPr>
        <w:tc>
          <w:tcPr>
            <w:tcW w:w="0" w:type="auto"/>
            <w:hideMark/>
          </w:tcPr>
          <w:p w14:paraId="14A601A3" w14:textId="77777777" w:rsidR="008641B0" w:rsidRPr="00AC202B" w:rsidRDefault="001C281B" w:rsidP="009A101E">
            <w:pPr>
              <w:jc w:val="right"/>
            </w:pPr>
            <w:hyperlink r:id="rId22" w:tooltip="Perform actions on search" w:history="1">
              <w:r w:rsidR="008641B0" w:rsidRPr="00AC202B">
                <w:rPr>
                  <w:color w:val="0000FF"/>
                  <w:u w:val="single"/>
                </w:rPr>
                <w:t>#2</w:t>
              </w:r>
            </w:hyperlink>
          </w:p>
        </w:tc>
        <w:tc>
          <w:tcPr>
            <w:tcW w:w="0" w:type="auto"/>
            <w:hideMark/>
          </w:tcPr>
          <w:p w14:paraId="3F9976A6" w14:textId="3E46605C" w:rsidR="008641B0" w:rsidRPr="00AC202B" w:rsidRDefault="008641B0" w:rsidP="009A101E">
            <w:r w:rsidRPr="00AC202B">
              <w:t xml:space="preserve">Search </w:t>
            </w:r>
            <w:r>
              <w:rPr>
                <w:b/>
                <w:bCs/>
              </w:rPr>
              <w:t>«</w:t>
            </w:r>
            <w:r w:rsidRPr="00AC202B">
              <w:rPr>
                <w:b/>
                <w:bCs/>
              </w:rPr>
              <w:t>tremelimumab</w:t>
            </w:r>
            <w:r>
              <w:rPr>
                <w:b/>
                <w:bCs/>
              </w:rPr>
              <w:t>»</w:t>
            </w:r>
            <w:r w:rsidRPr="00AC202B">
              <w:rPr>
                <w:b/>
                <w:bCs/>
              </w:rPr>
              <w:t xml:space="preserve"> [Supplementary Concept]</w:t>
            </w:r>
          </w:p>
        </w:tc>
        <w:tc>
          <w:tcPr>
            <w:tcW w:w="0" w:type="auto"/>
            <w:hideMark/>
          </w:tcPr>
          <w:p w14:paraId="7D698D20" w14:textId="77777777" w:rsidR="008641B0" w:rsidRPr="00AC202B" w:rsidRDefault="001C281B" w:rsidP="009A101E">
            <w:pPr>
              <w:jc w:val="right"/>
            </w:pPr>
            <w:hyperlink r:id="rId23" w:tooltip="Show search results" w:history="1">
              <w:r w:rsidR="008641B0" w:rsidRPr="00AC202B">
                <w:rPr>
                  <w:color w:val="0000FF"/>
                  <w:u w:val="single"/>
                </w:rPr>
                <w:t>134</w:t>
              </w:r>
            </w:hyperlink>
          </w:p>
        </w:tc>
      </w:tr>
    </w:tbl>
    <w:p w14:paraId="3983ECC4" w14:textId="77777777" w:rsidR="008641B0" w:rsidRDefault="008641B0" w:rsidP="008641B0">
      <w:pPr>
        <w:rPr>
          <w:b/>
          <w:bCs/>
          <w:sz w:val="28"/>
          <w:szCs w:val="28"/>
        </w:rPr>
      </w:pPr>
    </w:p>
    <w:p w14:paraId="602CD2D9" w14:textId="77777777" w:rsidR="008641B0" w:rsidRDefault="008641B0" w:rsidP="008641B0">
      <w:pPr>
        <w:rPr>
          <w:b/>
          <w:bCs/>
          <w:sz w:val="28"/>
          <w:szCs w:val="28"/>
        </w:rPr>
      </w:pPr>
    </w:p>
    <w:p w14:paraId="5B357B53" w14:textId="77777777" w:rsidR="00621E68" w:rsidRDefault="00621E68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D3C8513" w14:textId="1806E2BF" w:rsidR="008641B0" w:rsidRDefault="008641B0" w:rsidP="008641B0">
      <w:pPr>
        <w:rPr>
          <w:b/>
          <w:bCs/>
          <w:lang w:val="en-US"/>
        </w:rPr>
      </w:pPr>
      <w:r w:rsidRPr="008641B0">
        <w:rPr>
          <w:b/>
          <w:bCs/>
          <w:lang w:val="en-US"/>
        </w:rPr>
        <w:lastRenderedPageBreak/>
        <w:t xml:space="preserve">Supplementary material </w:t>
      </w:r>
      <w:r>
        <w:rPr>
          <w:b/>
          <w:bCs/>
          <w:lang w:val="en-US"/>
        </w:rPr>
        <w:t>2</w:t>
      </w:r>
      <w:r w:rsidRPr="008641B0">
        <w:rPr>
          <w:b/>
          <w:bCs/>
          <w:lang w:val="en-US"/>
        </w:rPr>
        <w:t xml:space="preserve">. Full search strategy in </w:t>
      </w:r>
      <w:r w:rsidR="00621E68" w:rsidRPr="00621E68">
        <w:rPr>
          <w:b/>
          <w:lang w:val="en-US"/>
        </w:rPr>
        <w:t>EMBASE</w:t>
      </w:r>
      <w:r>
        <w:rPr>
          <w:b/>
          <w:bCs/>
          <w:lang w:val="en-US"/>
        </w:rPr>
        <w:t>.</w:t>
      </w:r>
    </w:p>
    <w:p w14:paraId="3DDC27E9" w14:textId="77777777" w:rsidR="008641B0" w:rsidRPr="008641B0" w:rsidRDefault="008641B0" w:rsidP="008641B0">
      <w:pPr>
        <w:rPr>
          <w:b/>
          <w:bCs/>
          <w:sz w:val="28"/>
          <w:szCs w:val="28"/>
          <w:lang w:val="en-US"/>
        </w:rPr>
      </w:pPr>
    </w:p>
    <w:p w14:paraId="05C9EE64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#8</w:t>
      </w:r>
    </w:p>
    <w:p w14:paraId="2ECB268E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#3 AND #7</w:t>
      </w:r>
    </w:p>
    <w:p w14:paraId="4292E037" w14:textId="77777777" w:rsidR="008641B0" w:rsidRPr="008641B0" w:rsidRDefault="001C281B" w:rsidP="008641B0">
      <w:pPr>
        <w:rPr>
          <w:lang w:val="en-US"/>
        </w:rPr>
      </w:pPr>
      <w:hyperlink r:id="rId24" w:history="1">
        <w:r w:rsidR="008641B0" w:rsidRPr="008641B0">
          <w:rPr>
            <w:color w:val="0000FF"/>
            <w:u w:val="single"/>
            <w:lang w:val="en-US"/>
          </w:rPr>
          <w:t>38</w:t>
        </w:r>
      </w:hyperlink>
    </w:p>
    <w:p w14:paraId="17B07487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#7</w:t>
      </w:r>
    </w:p>
    <w:p w14:paraId="67730AA6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('urethra'/exp OR urethra) AND neoplasm* OR (urethral AND neoplasm*) OR 'urethra cancer'/exp OR 'urethra cancer' OR (('urethra'/exp OR urethra) AND ('cancer'/exp OR cancer)) OR 'urethral cancer' OR (urethral AND ('cancer'/exp OR cancer)) OR 'cancer of urethra' OR (('cancer'/exp OR cancer) AND of AND ('urethra'/exp OR urethra)) OR 'cancer of the urethra' OR (('cancer'/exp OR cancer) AND of AND the AND ('urethra'/exp OR urethra))</w:t>
      </w:r>
    </w:p>
    <w:p w14:paraId="436C7791" w14:textId="77777777" w:rsidR="008641B0" w:rsidRPr="008641B0" w:rsidRDefault="001C281B" w:rsidP="008641B0">
      <w:pPr>
        <w:rPr>
          <w:lang w:val="en-US"/>
        </w:rPr>
      </w:pPr>
      <w:hyperlink r:id="rId25" w:history="1">
        <w:r w:rsidR="008641B0" w:rsidRPr="008641B0">
          <w:rPr>
            <w:color w:val="0000FF"/>
            <w:u w:val="single"/>
            <w:lang w:val="en-US"/>
          </w:rPr>
          <w:t>14,238</w:t>
        </w:r>
      </w:hyperlink>
    </w:p>
    <w:p w14:paraId="3333D9C8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#6</w:t>
      </w:r>
    </w:p>
    <w:p w14:paraId="67369AE8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#5 AND (2010:py OR 2011:py OR 2012:py OR 2013:py OR 2014:py OR 2015:py OR 2016:py OR 2017:py OR 2018:py OR 2019:py OR 2020:py) AND ('article'/it OR 'article in press'/it OR 'review'/it)</w:t>
      </w:r>
    </w:p>
    <w:p w14:paraId="34E19A89" w14:textId="77777777" w:rsidR="008641B0" w:rsidRPr="008641B0" w:rsidRDefault="001C281B" w:rsidP="008641B0">
      <w:pPr>
        <w:rPr>
          <w:lang w:val="en-US"/>
        </w:rPr>
      </w:pPr>
      <w:hyperlink r:id="rId26" w:history="1">
        <w:r w:rsidR="008641B0" w:rsidRPr="008641B0">
          <w:rPr>
            <w:color w:val="0000FF"/>
            <w:u w:val="single"/>
            <w:lang w:val="en-US"/>
          </w:rPr>
          <w:t>699</w:t>
        </w:r>
      </w:hyperlink>
    </w:p>
    <w:p w14:paraId="4DF254F5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#5</w:t>
      </w:r>
    </w:p>
    <w:p w14:paraId="64B21704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#3 AND #4</w:t>
      </w:r>
    </w:p>
    <w:p w14:paraId="1F29D064" w14:textId="77777777" w:rsidR="008641B0" w:rsidRPr="008641B0" w:rsidRDefault="001C281B" w:rsidP="008641B0">
      <w:pPr>
        <w:rPr>
          <w:lang w:val="en-US"/>
        </w:rPr>
      </w:pPr>
      <w:hyperlink r:id="rId27" w:history="1">
        <w:r w:rsidR="008641B0" w:rsidRPr="008641B0">
          <w:rPr>
            <w:color w:val="0000FF"/>
            <w:u w:val="single"/>
            <w:lang w:val="en-US"/>
          </w:rPr>
          <w:t>1,364</w:t>
        </w:r>
      </w:hyperlink>
    </w:p>
    <w:p w14:paraId="222C614D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#4</w:t>
      </w:r>
    </w:p>
    <w:p w14:paraId="1B9D79B4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'urinary bladder'/exp OR 'urinary bladder' OR (urinary AND ('bladder'/exp OR bladder) AND neoplasm*) OR (('bladder'/exp OR bladder) AND neoplasm*) OR (('bladder'/exp OR bladder) AND tumor*) OR 'bladder cancer'/exp OR 'bladder cancer' OR (('bladder'/exp OR bladder) AND ('cancer'/exp OR cancer)) OR 'cancer of bladder' OR (('cancer'/exp OR cancer) AND of AND ('bladder'/exp OR bladder)) OR 'cancer of the bladder' OR (('cancer'/exp OR cancer) AND of AND the AND ('bladder'/exp OR bladder)) OR 'urinary bladder cancer'/exp OR 'urinary bladder cancer' OR (urinary AND ('bladder'/exp OR bladder) AND ('cancer'/exp OR cancer)) OR 'tumor of urinary bladder' OR (('tumor'/exp OR tumor) AND of AND urinary AND ('bladder'/exp OR bladder))</w:t>
      </w:r>
    </w:p>
    <w:p w14:paraId="0352A0BF" w14:textId="77777777" w:rsidR="008641B0" w:rsidRPr="008641B0" w:rsidRDefault="001C281B" w:rsidP="008641B0">
      <w:pPr>
        <w:rPr>
          <w:lang w:val="en-US"/>
        </w:rPr>
      </w:pPr>
      <w:hyperlink r:id="rId28" w:history="1">
        <w:r w:rsidR="008641B0" w:rsidRPr="008641B0">
          <w:rPr>
            <w:color w:val="0000FF"/>
            <w:u w:val="single"/>
            <w:lang w:val="en-US"/>
          </w:rPr>
          <w:t>211,268</w:t>
        </w:r>
      </w:hyperlink>
    </w:p>
    <w:p w14:paraId="13ED7543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#3</w:t>
      </w:r>
    </w:p>
    <w:p w14:paraId="17B855D3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#1 OR #2</w:t>
      </w:r>
    </w:p>
    <w:p w14:paraId="15C138E7" w14:textId="77777777" w:rsidR="008641B0" w:rsidRPr="008641B0" w:rsidRDefault="001C281B" w:rsidP="008641B0">
      <w:pPr>
        <w:rPr>
          <w:lang w:val="en-US"/>
        </w:rPr>
      </w:pPr>
      <w:hyperlink r:id="rId29" w:history="1">
        <w:r w:rsidR="008641B0" w:rsidRPr="008641B0">
          <w:rPr>
            <w:color w:val="0000FF"/>
            <w:u w:val="single"/>
            <w:lang w:val="en-US"/>
          </w:rPr>
          <w:t>27,801</w:t>
        </w:r>
      </w:hyperlink>
    </w:p>
    <w:p w14:paraId="30B0A0B4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#2</w:t>
      </w:r>
    </w:p>
    <w:p w14:paraId="0311E85E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atezolizumab:ab,ti OR avelumab:ab,ti OR durvalumab:ab,ti OR pembrozumab:ab,ti OR nivolumab:ab,ti OR tremelimumab:ab,ti OR ipilimumab:ab,ti</w:t>
      </w:r>
    </w:p>
    <w:p w14:paraId="610C22DB" w14:textId="77777777" w:rsidR="008641B0" w:rsidRPr="008641B0" w:rsidRDefault="001C281B" w:rsidP="008641B0">
      <w:pPr>
        <w:rPr>
          <w:lang w:val="en-US"/>
        </w:rPr>
      </w:pPr>
      <w:hyperlink r:id="rId30" w:history="1">
        <w:r w:rsidR="008641B0" w:rsidRPr="008641B0">
          <w:rPr>
            <w:color w:val="0000FF"/>
            <w:u w:val="single"/>
            <w:lang w:val="en-US"/>
          </w:rPr>
          <w:t>16,370</w:t>
        </w:r>
      </w:hyperlink>
    </w:p>
    <w:p w14:paraId="29A21B0E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#1</w:t>
      </w:r>
    </w:p>
    <w:p w14:paraId="4AF4BD5B" w14:textId="77777777" w:rsidR="008641B0" w:rsidRPr="008641B0" w:rsidRDefault="008641B0" w:rsidP="008641B0">
      <w:pPr>
        <w:rPr>
          <w:lang w:val="en-US"/>
        </w:rPr>
      </w:pPr>
      <w:r w:rsidRPr="008641B0">
        <w:rPr>
          <w:lang w:val="en-US"/>
        </w:rPr>
        <w:t>'atezolizumab'/exp OR atezolizumab OR 'avelumab'/exp OR avelumab OR 'durvalumab'/exp OR durvalumab OR pembrozumab OR 'nivolumab'/exp OR nivolumab OR 'tremelimumab'/exp OR tremelimumab OR 'ipilimumab'/exp OR ipilimumab</w:t>
      </w:r>
    </w:p>
    <w:p w14:paraId="2A111AA9" w14:textId="77777777" w:rsidR="008641B0" w:rsidRPr="000F60F8" w:rsidRDefault="001C281B" w:rsidP="008641B0">
      <w:hyperlink r:id="rId31" w:history="1">
        <w:r w:rsidR="008641B0" w:rsidRPr="000F60F8">
          <w:rPr>
            <w:color w:val="0000FF"/>
            <w:u w:val="single"/>
          </w:rPr>
          <w:t>27,801</w:t>
        </w:r>
      </w:hyperlink>
    </w:p>
    <w:p w14:paraId="6D388D9F" w14:textId="77777777" w:rsidR="008641B0" w:rsidRDefault="008641B0" w:rsidP="008641B0"/>
    <w:p w14:paraId="5B976CC8" w14:textId="77777777" w:rsidR="005B7506" w:rsidRPr="005C3A14" w:rsidRDefault="005B7506" w:rsidP="005C3A14">
      <w:pPr>
        <w:spacing w:after="160" w:line="259" w:lineRule="auto"/>
        <w:rPr>
          <w:lang w:val="en-US"/>
        </w:rPr>
      </w:pPr>
    </w:p>
    <w:sectPr w:rsidR="005B7506" w:rsidRPr="005C3A14" w:rsidSect="00026928">
      <w:footerReference w:type="even" r:id="rId32"/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9612" w14:textId="77777777" w:rsidR="001C281B" w:rsidRDefault="001C281B" w:rsidP="00A6333F">
      <w:r>
        <w:separator/>
      </w:r>
    </w:p>
  </w:endnote>
  <w:endnote w:type="continuationSeparator" w:id="0">
    <w:p w14:paraId="05249A75" w14:textId="77777777" w:rsidR="001C281B" w:rsidRDefault="001C281B" w:rsidP="00A6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-2064011377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177EE6ED" w14:textId="613B7ED2" w:rsidR="00AC211B" w:rsidRDefault="00AC211B" w:rsidP="006C6E93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9031D11" w14:textId="77777777" w:rsidR="00AC211B" w:rsidRDefault="00AC211B" w:rsidP="0002692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14602511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751FE868" w14:textId="52A23F66" w:rsidR="00AC211B" w:rsidRDefault="00AC211B" w:rsidP="006C6E93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17</w:t>
        </w:r>
        <w:r>
          <w:rPr>
            <w:rStyle w:val="af0"/>
          </w:rPr>
          <w:fldChar w:fldCharType="end"/>
        </w:r>
      </w:p>
    </w:sdtContent>
  </w:sdt>
  <w:p w14:paraId="0D0ADF29" w14:textId="77777777" w:rsidR="00AC211B" w:rsidRDefault="00AC211B" w:rsidP="0002692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C0A88" w14:textId="77777777" w:rsidR="001C281B" w:rsidRDefault="001C281B" w:rsidP="00A6333F">
      <w:r>
        <w:separator/>
      </w:r>
    </w:p>
  </w:footnote>
  <w:footnote w:type="continuationSeparator" w:id="0">
    <w:p w14:paraId="4F6996FF" w14:textId="77777777" w:rsidR="001C281B" w:rsidRDefault="001C281B" w:rsidP="00A6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6A1E"/>
    <w:multiLevelType w:val="hybridMultilevel"/>
    <w:tmpl w:val="D51C2A9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A3A"/>
    <w:multiLevelType w:val="multilevel"/>
    <w:tmpl w:val="489CE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" w:hanging="1800"/>
      </w:pPr>
      <w:rPr>
        <w:rFonts w:hint="default"/>
      </w:rPr>
    </w:lvl>
  </w:abstractNum>
  <w:abstractNum w:abstractNumId="2" w15:restartNumberingAfterBreak="0">
    <w:nsid w:val="402809F7"/>
    <w:multiLevelType w:val="multilevel"/>
    <w:tmpl w:val="DAC07A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3" w15:restartNumberingAfterBreak="0">
    <w:nsid w:val="40C220BB"/>
    <w:multiLevelType w:val="hybridMultilevel"/>
    <w:tmpl w:val="CE8670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56B6D90"/>
    <w:multiLevelType w:val="hybridMultilevel"/>
    <w:tmpl w:val="0B32D3E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70C3C19"/>
    <w:multiLevelType w:val="multilevel"/>
    <w:tmpl w:val="6DA26E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4D16CC"/>
    <w:rsid w:val="000018AE"/>
    <w:rsid w:val="00004106"/>
    <w:rsid w:val="0000440B"/>
    <w:rsid w:val="0000628C"/>
    <w:rsid w:val="000103D6"/>
    <w:rsid w:val="0001205B"/>
    <w:rsid w:val="000147B6"/>
    <w:rsid w:val="00016019"/>
    <w:rsid w:val="00016117"/>
    <w:rsid w:val="0002293A"/>
    <w:rsid w:val="00026928"/>
    <w:rsid w:val="000277DE"/>
    <w:rsid w:val="00027A9A"/>
    <w:rsid w:val="000330B2"/>
    <w:rsid w:val="000339B3"/>
    <w:rsid w:val="00035468"/>
    <w:rsid w:val="00035E9B"/>
    <w:rsid w:val="00036AF1"/>
    <w:rsid w:val="000401A6"/>
    <w:rsid w:val="000438C8"/>
    <w:rsid w:val="00044F40"/>
    <w:rsid w:val="00047455"/>
    <w:rsid w:val="00054520"/>
    <w:rsid w:val="00055180"/>
    <w:rsid w:val="0005622D"/>
    <w:rsid w:val="0005659D"/>
    <w:rsid w:val="000571BA"/>
    <w:rsid w:val="00057A54"/>
    <w:rsid w:val="00061FAE"/>
    <w:rsid w:val="000668AA"/>
    <w:rsid w:val="00066DE0"/>
    <w:rsid w:val="00067DBE"/>
    <w:rsid w:val="00080EB7"/>
    <w:rsid w:val="00082FF1"/>
    <w:rsid w:val="00083190"/>
    <w:rsid w:val="00083DB8"/>
    <w:rsid w:val="00084ACD"/>
    <w:rsid w:val="000856E8"/>
    <w:rsid w:val="00091E54"/>
    <w:rsid w:val="00094297"/>
    <w:rsid w:val="000A2D22"/>
    <w:rsid w:val="000A43FB"/>
    <w:rsid w:val="000A5205"/>
    <w:rsid w:val="000B3188"/>
    <w:rsid w:val="000B4CC5"/>
    <w:rsid w:val="000B4D0C"/>
    <w:rsid w:val="000B4F68"/>
    <w:rsid w:val="000C1FA2"/>
    <w:rsid w:val="000C26FC"/>
    <w:rsid w:val="000C512E"/>
    <w:rsid w:val="000C6709"/>
    <w:rsid w:val="000D465C"/>
    <w:rsid w:val="000D489E"/>
    <w:rsid w:val="000D62AB"/>
    <w:rsid w:val="000D6EF7"/>
    <w:rsid w:val="000E075F"/>
    <w:rsid w:val="000E0B43"/>
    <w:rsid w:val="000E16BE"/>
    <w:rsid w:val="000E3FBF"/>
    <w:rsid w:val="000E5BE0"/>
    <w:rsid w:val="000E691E"/>
    <w:rsid w:val="000E6F29"/>
    <w:rsid w:val="000E7A0B"/>
    <w:rsid w:val="000F3CE1"/>
    <w:rsid w:val="000F5A38"/>
    <w:rsid w:val="0010136A"/>
    <w:rsid w:val="001015A8"/>
    <w:rsid w:val="00110606"/>
    <w:rsid w:val="00112D09"/>
    <w:rsid w:val="001131AD"/>
    <w:rsid w:val="001154BC"/>
    <w:rsid w:val="0011687C"/>
    <w:rsid w:val="001202E7"/>
    <w:rsid w:val="0012235F"/>
    <w:rsid w:val="00122431"/>
    <w:rsid w:val="00125CEF"/>
    <w:rsid w:val="00126806"/>
    <w:rsid w:val="00126EE3"/>
    <w:rsid w:val="00132837"/>
    <w:rsid w:val="00135D58"/>
    <w:rsid w:val="001447B6"/>
    <w:rsid w:val="00151316"/>
    <w:rsid w:val="00160EE5"/>
    <w:rsid w:val="00161A2D"/>
    <w:rsid w:val="00162A3B"/>
    <w:rsid w:val="00163DD2"/>
    <w:rsid w:val="001647DE"/>
    <w:rsid w:val="00164E8E"/>
    <w:rsid w:val="001673A5"/>
    <w:rsid w:val="001673A7"/>
    <w:rsid w:val="0017373B"/>
    <w:rsid w:val="00182B52"/>
    <w:rsid w:val="00191E97"/>
    <w:rsid w:val="00195582"/>
    <w:rsid w:val="001A4ACE"/>
    <w:rsid w:val="001A51F5"/>
    <w:rsid w:val="001A5975"/>
    <w:rsid w:val="001A617B"/>
    <w:rsid w:val="001B5881"/>
    <w:rsid w:val="001B6A3A"/>
    <w:rsid w:val="001B76D5"/>
    <w:rsid w:val="001B784E"/>
    <w:rsid w:val="001C15D7"/>
    <w:rsid w:val="001C1645"/>
    <w:rsid w:val="001C281B"/>
    <w:rsid w:val="001C3E99"/>
    <w:rsid w:val="001C65A4"/>
    <w:rsid w:val="001D05E6"/>
    <w:rsid w:val="001D42CA"/>
    <w:rsid w:val="001D760A"/>
    <w:rsid w:val="001E0B83"/>
    <w:rsid w:val="001E23E0"/>
    <w:rsid w:val="001F2868"/>
    <w:rsid w:val="001F5AEC"/>
    <w:rsid w:val="00201D73"/>
    <w:rsid w:val="0020235A"/>
    <w:rsid w:val="002031EC"/>
    <w:rsid w:val="00203579"/>
    <w:rsid w:val="00203F3D"/>
    <w:rsid w:val="00204566"/>
    <w:rsid w:val="0020491F"/>
    <w:rsid w:val="00205D4E"/>
    <w:rsid w:val="00206FC2"/>
    <w:rsid w:val="002074AB"/>
    <w:rsid w:val="00215D36"/>
    <w:rsid w:val="00216538"/>
    <w:rsid w:val="00220D51"/>
    <w:rsid w:val="00221B77"/>
    <w:rsid w:val="002243FE"/>
    <w:rsid w:val="002331C9"/>
    <w:rsid w:val="002365FE"/>
    <w:rsid w:val="00236B60"/>
    <w:rsid w:val="00236FF1"/>
    <w:rsid w:val="002440F4"/>
    <w:rsid w:val="002442EE"/>
    <w:rsid w:val="00245DD4"/>
    <w:rsid w:val="0024632F"/>
    <w:rsid w:val="00246CAA"/>
    <w:rsid w:val="00247424"/>
    <w:rsid w:val="002474DA"/>
    <w:rsid w:val="00250359"/>
    <w:rsid w:val="0025235C"/>
    <w:rsid w:val="00254799"/>
    <w:rsid w:val="00257D1F"/>
    <w:rsid w:val="00261F3B"/>
    <w:rsid w:val="002625CD"/>
    <w:rsid w:val="0027042D"/>
    <w:rsid w:val="00273310"/>
    <w:rsid w:val="00274084"/>
    <w:rsid w:val="0027498D"/>
    <w:rsid w:val="00274B7E"/>
    <w:rsid w:val="00274D7C"/>
    <w:rsid w:val="0027601C"/>
    <w:rsid w:val="002761CD"/>
    <w:rsid w:val="002819F0"/>
    <w:rsid w:val="002822BB"/>
    <w:rsid w:val="0028486E"/>
    <w:rsid w:val="00285D52"/>
    <w:rsid w:val="002864DD"/>
    <w:rsid w:val="002874EB"/>
    <w:rsid w:val="002878EE"/>
    <w:rsid w:val="00291CBF"/>
    <w:rsid w:val="00292DB5"/>
    <w:rsid w:val="002A1C29"/>
    <w:rsid w:val="002A1D17"/>
    <w:rsid w:val="002B7787"/>
    <w:rsid w:val="002C2209"/>
    <w:rsid w:val="002C3206"/>
    <w:rsid w:val="002C6A4A"/>
    <w:rsid w:val="002C6F10"/>
    <w:rsid w:val="002D04E0"/>
    <w:rsid w:val="002E0091"/>
    <w:rsid w:val="002E0FA4"/>
    <w:rsid w:val="002E14D6"/>
    <w:rsid w:val="002E2CE4"/>
    <w:rsid w:val="002E326A"/>
    <w:rsid w:val="002E364D"/>
    <w:rsid w:val="002E4665"/>
    <w:rsid w:val="002E7284"/>
    <w:rsid w:val="002E78B0"/>
    <w:rsid w:val="002E7B8F"/>
    <w:rsid w:val="002F02D0"/>
    <w:rsid w:val="002F1205"/>
    <w:rsid w:val="002F1212"/>
    <w:rsid w:val="002F1F7E"/>
    <w:rsid w:val="002F4559"/>
    <w:rsid w:val="002F6E49"/>
    <w:rsid w:val="002F7A2F"/>
    <w:rsid w:val="003010CF"/>
    <w:rsid w:val="0030128C"/>
    <w:rsid w:val="003029DA"/>
    <w:rsid w:val="00305A85"/>
    <w:rsid w:val="00310389"/>
    <w:rsid w:val="003126F4"/>
    <w:rsid w:val="00314711"/>
    <w:rsid w:val="00315153"/>
    <w:rsid w:val="00315D52"/>
    <w:rsid w:val="00315DF1"/>
    <w:rsid w:val="003167E9"/>
    <w:rsid w:val="0032098C"/>
    <w:rsid w:val="00323B2D"/>
    <w:rsid w:val="003272AA"/>
    <w:rsid w:val="00327F6B"/>
    <w:rsid w:val="003312B5"/>
    <w:rsid w:val="003340E2"/>
    <w:rsid w:val="00335D1D"/>
    <w:rsid w:val="00336EF6"/>
    <w:rsid w:val="0034029D"/>
    <w:rsid w:val="00340D9F"/>
    <w:rsid w:val="00350AAA"/>
    <w:rsid w:val="003515C5"/>
    <w:rsid w:val="003516DC"/>
    <w:rsid w:val="00352D84"/>
    <w:rsid w:val="00354D9D"/>
    <w:rsid w:val="003557CF"/>
    <w:rsid w:val="003559A0"/>
    <w:rsid w:val="003560AD"/>
    <w:rsid w:val="00357C8B"/>
    <w:rsid w:val="00360812"/>
    <w:rsid w:val="00360C58"/>
    <w:rsid w:val="00362C75"/>
    <w:rsid w:val="00363356"/>
    <w:rsid w:val="0036475D"/>
    <w:rsid w:val="00366F08"/>
    <w:rsid w:val="003671BA"/>
    <w:rsid w:val="00370C62"/>
    <w:rsid w:val="00372AA9"/>
    <w:rsid w:val="00373023"/>
    <w:rsid w:val="00374277"/>
    <w:rsid w:val="00377C56"/>
    <w:rsid w:val="0038738C"/>
    <w:rsid w:val="003949D9"/>
    <w:rsid w:val="003966C4"/>
    <w:rsid w:val="00397984"/>
    <w:rsid w:val="003A37A5"/>
    <w:rsid w:val="003A505C"/>
    <w:rsid w:val="003A68E7"/>
    <w:rsid w:val="003B0C18"/>
    <w:rsid w:val="003B0E9E"/>
    <w:rsid w:val="003B3ABA"/>
    <w:rsid w:val="003B3AE8"/>
    <w:rsid w:val="003B4CEA"/>
    <w:rsid w:val="003B5ED2"/>
    <w:rsid w:val="003B667E"/>
    <w:rsid w:val="003B713C"/>
    <w:rsid w:val="003C0AD8"/>
    <w:rsid w:val="003C0CBA"/>
    <w:rsid w:val="003C3B77"/>
    <w:rsid w:val="003C40F1"/>
    <w:rsid w:val="003C5789"/>
    <w:rsid w:val="003C6BB2"/>
    <w:rsid w:val="003D2519"/>
    <w:rsid w:val="003D29B2"/>
    <w:rsid w:val="003D4AB0"/>
    <w:rsid w:val="003D6200"/>
    <w:rsid w:val="003E3644"/>
    <w:rsid w:val="003E3D25"/>
    <w:rsid w:val="003F19E5"/>
    <w:rsid w:val="003F3E15"/>
    <w:rsid w:val="003F3F0C"/>
    <w:rsid w:val="003F464B"/>
    <w:rsid w:val="003F46D2"/>
    <w:rsid w:val="003F7295"/>
    <w:rsid w:val="00403268"/>
    <w:rsid w:val="00404C90"/>
    <w:rsid w:val="00404F6F"/>
    <w:rsid w:val="00405DEC"/>
    <w:rsid w:val="00410109"/>
    <w:rsid w:val="004114FE"/>
    <w:rsid w:val="00412D40"/>
    <w:rsid w:val="00414CEF"/>
    <w:rsid w:val="00417DC0"/>
    <w:rsid w:val="00420694"/>
    <w:rsid w:val="00421173"/>
    <w:rsid w:val="00424F99"/>
    <w:rsid w:val="00430D7E"/>
    <w:rsid w:val="00432373"/>
    <w:rsid w:val="00432A25"/>
    <w:rsid w:val="004336DA"/>
    <w:rsid w:val="00433925"/>
    <w:rsid w:val="00435BFF"/>
    <w:rsid w:val="00441C1A"/>
    <w:rsid w:val="00441F49"/>
    <w:rsid w:val="00443303"/>
    <w:rsid w:val="00443977"/>
    <w:rsid w:val="0044561F"/>
    <w:rsid w:val="004466F7"/>
    <w:rsid w:val="00447401"/>
    <w:rsid w:val="00447A38"/>
    <w:rsid w:val="00447AD8"/>
    <w:rsid w:val="00452C64"/>
    <w:rsid w:val="00452CCD"/>
    <w:rsid w:val="004540FA"/>
    <w:rsid w:val="0045511F"/>
    <w:rsid w:val="004726FB"/>
    <w:rsid w:val="0047522F"/>
    <w:rsid w:val="0047674D"/>
    <w:rsid w:val="00477F1F"/>
    <w:rsid w:val="0048076A"/>
    <w:rsid w:val="00480FD5"/>
    <w:rsid w:val="0048623F"/>
    <w:rsid w:val="004911DF"/>
    <w:rsid w:val="004A4851"/>
    <w:rsid w:val="004A6404"/>
    <w:rsid w:val="004B2875"/>
    <w:rsid w:val="004B2FA7"/>
    <w:rsid w:val="004B45F4"/>
    <w:rsid w:val="004B4C57"/>
    <w:rsid w:val="004B4D84"/>
    <w:rsid w:val="004B6AE4"/>
    <w:rsid w:val="004C2C38"/>
    <w:rsid w:val="004C3CF3"/>
    <w:rsid w:val="004D16CC"/>
    <w:rsid w:val="004D2E31"/>
    <w:rsid w:val="004D33A6"/>
    <w:rsid w:val="004D4173"/>
    <w:rsid w:val="004D6F47"/>
    <w:rsid w:val="004E13DD"/>
    <w:rsid w:val="004E3503"/>
    <w:rsid w:val="004E359B"/>
    <w:rsid w:val="004E520E"/>
    <w:rsid w:val="004E5A17"/>
    <w:rsid w:val="004F135E"/>
    <w:rsid w:val="004F333D"/>
    <w:rsid w:val="004F37ED"/>
    <w:rsid w:val="004F4A3B"/>
    <w:rsid w:val="004F64CD"/>
    <w:rsid w:val="004F6CFE"/>
    <w:rsid w:val="005008A8"/>
    <w:rsid w:val="00501734"/>
    <w:rsid w:val="00503A51"/>
    <w:rsid w:val="00506787"/>
    <w:rsid w:val="00511B89"/>
    <w:rsid w:val="00511D8E"/>
    <w:rsid w:val="00512067"/>
    <w:rsid w:val="00533B34"/>
    <w:rsid w:val="00535245"/>
    <w:rsid w:val="005363A0"/>
    <w:rsid w:val="00536590"/>
    <w:rsid w:val="00537CB1"/>
    <w:rsid w:val="00540B6D"/>
    <w:rsid w:val="005476CA"/>
    <w:rsid w:val="005511BA"/>
    <w:rsid w:val="00551852"/>
    <w:rsid w:val="00555346"/>
    <w:rsid w:val="00560BE2"/>
    <w:rsid w:val="00564DFC"/>
    <w:rsid w:val="005654FF"/>
    <w:rsid w:val="00572267"/>
    <w:rsid w:val="00572AF7"/>
    <w:rsid w:val="0057314A"/>
    <w:rsid w:val="0057467C"/>
    <w:rsid w:val="00574BF0"/>
    <w:rsid w:val="00575D08"/>
    <w:rsid w:val="00576B94"/>
    <w:rsid w:val="005848E6"/>
    <w:rsid w:val="00591A5F"/>
    <w:rsid w:val="00591ACF"/>
    <w:rsid w:val="00592656"/>
    <w:rsid w:val="00592EC2"/>
    <w:rsid w:val="00595D02"/>
    <w:rsid w:val="005A0A7F"/>
    <w:rsid w:val="005A0B42"/>
    <w:rsid w:val="005A1888"/>
    <w:rsid w:val="005A5523"/>
    <w:rsid w:val="005B299D"/>
    <w:rsid w:val="005B352C"/>
    <w:rsid w:val="005B3B39"/>
    <w:rsid w:val="005B5747"/>
    <w:rsid w:val="005B5D45"/>
    <w:rsid w:val="005B7506"/>
    <w:rsid w:val="005C091D"/>
    <w:rsid w:val="005C124C"/>
    <w:rsid w:val="005C3A14"/>
    <w:rsid w:val="005C48BF"/>
    <w:rsid w:val="005D1D1C"/>
    <w:rsid w:val="005D2A5D"/>
    <w:rsid w:val="005D743A"/>
    <w:rsid w:val="005E48DC"/>
    <w:rsid w:val="005E7E3C"/>
    <w:rsid w:val="005F1426"/>
    <w:rsid w:val="005F38D7"/>
    <w:rsid w:val="005F3F85"/>
    <w:rsid w:val="005F4F1B"/>
    <w:rsid w:val="005F5804"/>
    <w:rsid w:val="005F615F"/>
    <w:rsid w:val="005F7999"/>
    <w:rsid w:val="006016C2"/>
    <w:rsid w:val="006022AF"/>
    <w:rsid w:val="00602687"/>
    <w:rsid w:val="006046BC"/>
    <w:rsid w:val="00606726"/>
    <w:rsid w:val="0060725A"/>
    <w:rsid w:val="006127C7"/>
    <w:rsid w:val="00621E68"/>
    <w:rsid w:val="0062536A"/>
    <w:rsid w:val="006261BE"/>
    <w:rsid w:val="00626EE0"/>
    <w:rsid w:val="00632731"/>
    <w:rsid w:val="00633D23"/>
    <w:rsid w:val="00634BCD"/>
    <w:rsid w:val="00636A22"/>
    <w:rsid w:val="0064194F"/>
    <w:rsid w:val="006443CA"/>
    <w:rsid w:val="00646E06"/>
    <w:rsid w:val="00647085"/>
    <w:rsid w:val="00652544"/>
    <w:rsid w:val="0065616C"/>
    <w:rsid w:val="0065785C"/>
    <w:rsid w:val="00657AB3"/>
    <w:rsid w:val="00660788"/>
    <w:rsid w:val="006633D0"/>
    <w:rsid w:val="00663E71"/>
    <w:rsid w:val="00665022"/>
    <w:rsid w:val="00665261"/>
    <w:rsid w:val="00666D58"/>
    <w:rsid w:val="00666F22"/>
    <w:rsid w:val="006709CC"/>
    <w:rsid w:val="006716E7"/>
    <w:rsid w:val="00675ACF"/>
    <w:rsid w:val="00677191"/>
    <w:rsid w:val="00677575"/>
    <w:rsid w:val="00680F13"/>
    <w:rsid w:val="00681710"/>
    <w:rsid w:val="00681805"/>
    <w:rsid w:val="00684609"/>
    <w:rsid w:val="00684D32"/>
    <w:rsid w:val="00686131"/>
    <w:rsid w:val="00686FCB"/>
    <w:rsid w:val="00687914"/>
    <w:rsid w:val="006963BB"/>
    <w:rsid w:val="006971B4"/>
    <w:rsid w:val="006971F2"/>
    <w:rsid w:val="006A0292"/>
    <w:rsid w:val="006A119C"/>
    <w:rsid w:val="006A12AE"/>
    <w:rsid w:val="006A41C0"/>
    <w:rsid w:val="006A6F37"/>
    <w:rsid w:val="006B43DF"/>
    <w:rsid w:val="006B46C8"/>
    <w:rsid w:val="006B549A"/>
    <w:rsid w:val="006B54E2"/>
    <w:rsid w:val="006B61D6"/>
    <w:rsid w:val="006B685F"/>
    <w:rsid w:val="006B6915"/>
    <w:rsid w:val="006B6DDF"/>
    <w:rsid w:val="006C2FC8"/>
    <w:rsid w:val="006C4329"/>
    <w:rsid w:val="006C5944"/>
    <w:rsid w:val="006C6E93"/>
    <w:rsid w:val="006C7AEC"/>
    <w:rsid w:val="006D155D"/>
    <w:rsid w:val="006D3805"/>
    <w:rsid w:val="006D3E8C"/>
    <w:rsid w:val="006E1094"/>
    <w:rsid w:val="006E401A"/>
    <w:rsid w:val="006E4B26"/>
    <w:rsid w:val="006F2459"/>
    <w:rsid w:val="006F2AB8"/>
    <w:rsid w:val="006F4D1C"/>
    <w:rsid w:val="00704BA4"/>
    <w:rsid w:val="00704F93"/>
    <w:rsid w:val="00705EE3"/>
    <w:rsid w:val="007075A0"/>
    <w:rsid w:val="007144D9"/>
    <w:rsid w:val="007146D3"/>
    <w:rsid w:val="00714C5F"/>
    <w:rsid w:val="00715325"/>
    <w:rsid w:val="007178D0"/>
    <w:rsid w:val="00717F9A"/>
    <w:rsid w:val="00721023"/>
    <w:rsid w:val="00725CAD"/>
    <w:rsid w:val="0072625E"/>
    <w:rsid w:val="0072652C"/>
    <w:rsid w:val="0073150C"/>
    <w:rsid w:val="0073504B"/>
    <w:rsid w:val="00737FD2"/>
    <w:rsid w:val="00741593"/>
    <w:rsid w:val="00752556"/>
    <w:rsid w:val="007527E1"/>
    <w:rsid w:val="0076035D"/>
    <w:rsid w:val="007605D6"/>
    <w:rsid w:val="00764387"/>
    <w:rsid w:val="00767ACC"/>
    <w:rsid w:val="007739E8"/>
    <w:rsid w:val="00775BA6"/>
    <w:rsid w:val="00777D6C"/>
    <w:rsid w:val="0078391F"/>
    <w:rsid w:val="0079218F"/>
    <w:rsid w:val="007922A8"/>
    <w:rsid w:val="0079231B"/>
    <w:rsid w:val="00792B97"/>
    <w:rsid w:val="00794110"/>
    <w:rsid w:val="007946F8"/>
    <w:rsid w:val="007955B6"/>
    <w:rsid w:val="0079635C"/>
    <w:rsid w:val="0079641F"/>
    <w:rsid w:val="007A1FC7"/>
    <w:rsid w:val="007A2989"/>
    <w:rsid w:val="007A726C"/>
    <w:rsid w:val="007A740A"/>
    <w:rsid w:val="007B3C24"/>
    <w:rsid w:val="007B6BC8"/>
    <w:rsid w:val="007C080C"/>
    <w:rsid w:val="007C4C51"/>
    <w:rsid w:val="007C55F5"/>
    <w:rsid w:val="007C738C"/>
    <w:rsid w:val="007D04C5"/>
    <w:rsid w:val="007D2EBD"/>
    <w:rsid w:val="007D3F40"/>
    <w:rsid w:val="007D46FA"/>
    <w:rsid w:val="007D6A94"/>
    <w:rsid w:val="007D7347"/>
    <w:rsid w:val="007E2B3C"/>
    <w:rsid w:val="007E424E"/>
    <w:rsid w:val="007E6E7A"/>
    <w:rsid w:val="007F1337"/>
    <w:rsid w:val="007F41B2"/>
    <w:rsid w:val="007F5555"/>
    <w:rsid w:val="007F7BEB"/>
    <w:rsid w:val="0080162D"/>
    <w:rsid w:val="0080277F"/>
    <w:rsid w:val="00804466"/>
    <w:rsid w:val="0080651A"/>
    <w:rsid w:val="00807361"/>
    <w:rsid w:val="0081200E"/>
    <w:rsid w:val="0081697C"/>
    <w:rsid w:val="0082152C"/>
    <w:rsid w:val="008219F3"/>
    <w:rsid w:val="0082300E"/>
    <w:rsid w:val="00825B43"/>
    <w:rsid w:val="00826573"/>
    <w:rsid w:val="00832D3D"/>
    <w:rsid w:val="00834F1B"/>
    <w:rsid w:val="0084216C"/>
    <w:rsid w:val="00844899"/>
    <w:rsid w:val="00852DE5"/>
    <w:rsid w:val="00852F57"/>
    <w:rsid w:val="0085314A"/>
    <w:rsid w:val="008538F6"/>
    <w:rsid w:val="008641B0"/>
    <w:rsid w:val="00864446"/>
    <w:rsid w:val="008657B6"/>
    <w:rsid w:val="008660A7"/>
    <w:rsid w:val="008709CE"/>
    <w:rsid w:val="008709D1"/>
    <w:rsid w:val="008726CC"/>
    <w:rsid w:val="00874928"/>
    <w:rsid w:val="0088204E"/>
    <w:rsid w:val="00883E5F"/>
    <w:rsid w:val="00883E99"/>
    <w:rsid w:val="00885DA0"/>
    <w:rsid w:val="00887C1A"/>
    <w:rsid w:val="008940AE"/>
    <w:rsid w:val="008946DC"/>
    <w:rsid w:val="00894ABE"/>
    <w:rsid w:val="00896365"/>
    <w:rsid w:val="008A23F6"/>
    <w:rsid w:val="008A2E26"/>
    <w:rsid w:val="008A59DD"/>
    <w:rsid w:val="008A6FDF"/>
    <w:rsid w:val="008A7850"/>
    <w:rsid w:val="008A7FF2"/>
    <w:rsid w:val="008B30AC"/>
    <w:rsid w:val="008B32CF"/>
    <w:rsid w:val="008B3FC5"/>
    <w:rsid w:val="008C2E20"/>
    <w:rsid w:val="008C5FF3"/>
    <w:rsid w:val="008D18B3"/>
    <w:rsid w:val="008D600D"/>
    <w:rsid w:val="008D6242"/>
    <w:rsid w:val="008D6B34"/>
    <w:rsid w:val="008D6B92"/>
    <w:rsid w:val="008D76D0"/>
    <w:rsid w:val="008E5012"/>
    <w:rsid w:val="008E5DC0"/>
    <w:rsid w:val="008F0CC1"/>
    <w:rsid w:val="008F0CEA"/>
    <w:rsid w:val="008F0E29"/>
    <w:rsid w:val="008F20E5"/>
    <w:rsid w:val="008F3B66"/>
    <w:rsid w:val="008F51E4"/>
    <w:rsid w:val="008F5BDB"/>
    <w:rsid w:val="008F6200"/>
    <w:rsid w:val="008F69C2"/>
    <w:rsid w:val="008F7A37"/>
    <w:rsid w:val="009019A0"/>
    <w:rsid w:val="009065D9"/>
    <w:rsid w:val="009069F4"/>
    <w:rsid w:val="0091295D"/>
    <w:rsid w:val="00914F2E"/>
    <w:rsid w:val="00922448"/>
    <w:rsid w:val="009267E0"/>
    <w:rsid w:val="0092771B"/>
    <w:rsid w:val="00931AA6"/>
    <w:rsid w:val="00932161"/>
    <w:rsid w:val="00936F3C"/>
    <w:rsid w:val="00937492"/>
    <w:rsid w:val="00947B36"/>
    <w:rsid w:val="00947FB4"/>
    <w:rsid w:val="00953538"/>
    <w:rsid w:val="00954526"/>
    <w:rsid w:val="009607B5"/>
    <w:rsid w:val="00965170"/>
    <w:rsid w:val="00967819"/>
    <w:rsid w:val="00971AC8"/>
    <w:rsid w:val="0097306A"/>
    <w:rsid w:val="0097344F"/>
    <w:rsid w:val="009741F8"/>
    <w:rsid w:val="00975190"/>
    <w:rsid w:val="009751A9"/>
    <w:rsid w:val="00975512"/>
    <w:rsid w:val="009758EC"/>
    <w:rsid w:val="00975B66"/>
    <w:rsid w:val="00977632"/>
    <w:rsid w:val="00977C77"/>
    <w:rsid w:val="009803A9"/>
    <w:rsid w:val="00984C1F"/>
    <w:rsid w:val="00991E34"/>
    <w:rsid w:val="009921A0"/>
    <w:rsid w:val="009932FA"/>
    <w:rsid w:val="009948F3"/>
    <w:rsid w:val="00994984"/>
    <w:rsid w:val="00994E50"/>
    <w:rsid w:val="00995008"/>
    <w:rsid w:val="00995311"/>
    <w:rsid w:val="00995DB1"/>
    <w:rsid w:val="00997FC5"/>
    <w:rsid w:val="009A029D"/>
    <w:rsid w:val="009A101E"/>
    <w:rsid w:val="009A288D"/>
    <w:rsid w:val="009A3C81"/>
    <w:rsid w:val="009A6CDE"/>
    <w:rsid w:val="009A71FC"/>
    <w:rsid w:val="009B0108"/>
    <w:rsid w:val="009B30D8"/>
    <w:rsid w:val="009C169D"/>
    <w:rsid w:val="009C2893"/>
    <w:rsid w:val="009C59D4"/>
    <w:rsid w:val="009C5F86"/>
    <w:rsid w:val="009C6AD7"/>
    <w:rsid w:val="009C785B"/>
    <w:rsid w:val="009D0914"/>
    <w:rsid w:val="009D3130"/>
    <w:rsid w:val="009D337B"/>
    <w:rsid w:val="009D3981"/>
    <w:rsid w:val="009D5173"/>
    <w:rsid w:val="009D68DF"/>
    <w:rsid w:val="009D783F"/>
    <w:rsid w:val="009E1A01"/>
    <w:rsid w:val="009E4947"/>
    <w:rsid w:val="009E5C4E"/>
    <w:rsid w:val="009E5FEB"/>
    <w:rsid w:val="009E79D3"/>
    <w:rsid w:val="009F0FC0"/>
    <w:rsid w:val="009F1E39"/>
    <w:rsid w:val="009F25CD"/>
    <w:rsid w:val="00A03639"/>
    <w:rsid w:val="00A06831"/>
    <w:rsid w:val="00A13D71"/>
    <w:rsid w:val="00A1641D"/>
    <w:rsid w:val="00A16CB7"/>
    <w:rsid w:val="00A16FAF"/>
    <w:rsid w:val="00A17FCF"/>
    <w:rsid w:val="00A20DB3"/>
    <w:rsid w:val="00A21640"/>
    <w:rsid w:val="00A23192"/>
    <w:rsid w:val="00A24304"/>
    <w:rsid w:val="00A27B83"/>
    <w:rsid w:val="00A30B5E"/>
    <w:rsid w:val="00A31B3B"/>
    <w:rsid w:val="00A332EA"/>
    <w:rsid w:val="00A377ED"/>
    <w:rsid w:val="00A41250"/>
    <w:rsid w:val="00A46464"/>
    <w:rsid w:val="00A47927"/>
    <w:rsid w:val="00A528E5"/>
    <w:rsid w:val="00A55DB3"/>
    <w:rsid w:val="00A61567"/>
    <w:rsid w:val="00A6333F"/>
    <w:rsid w:val="00A644B6"/>
    <w:rsid w:val="00A6450E"/>
    <w:rsid w:val="00A65E1E"/>
    <w:rsid w:val="00A67943"/>
    <w:rsid w:val="00A71E61"/>
    <w:rsid w:val="00A74826"/>
    <w:rsid w:val="00A748C2"/>
    <w:rsid w:val="00A77E23"/>
    <w:rsid w:val="00A80B34"/>
    <w:rsid w:val="00A819ED"/>
    <w:rsid w:val="00A83178"/>
    <w:rsid w:val="00A831DD"/>
    <w:rsid w:val="00A90BC1"/>
    <w:rsid w:val="00A9713C"/>
    <w:rsid w:val="00AA2723"/>
    <w:rsid w:val="00AA51EA"/>
    <w:rsid w:val="00AA6F37"/>
    <w:rsid w:val="00AA7A27"/>
    <w:rsid w:val="00AB129C"/>
    <w:rsid w:val="00AB1F4E"/>
    <w:rsid w:val="00AB6CA9"/>
    <w:rsid w:val="00AC0F0F"/>
    <w:rsid w:val="00AC211B"/>
    <w:rsid w:val="00AC36C4"/>
    <w:rsid w:val="00AC78C9"/>
    <w:rsid w:val="00AD1EED"/>
    <w:rsid w:val="00AD3E4E"/>
    <w:rsid w:val="00AD6BB3"/>
    <w:rsid w:val="00AD70DA"/>
    <w:rsid w:val="00AE1E17"/>
    <w:rsid w:val="00AE6146"/>
    <w:rsid w:val="00B01421"/>
    <w:rsid w:val="00B044D2"/>
    <w:rsid w:val="00B04C28"/>
    <w:rsid w:val="00B06A44"/>
    <w:rsid w:val="00B07118"/>
    <w:rsid w:val="00B079E9"/>
    <w:rsid w:val="00B10BE7"/>
    <w:rsid w:val="00B1247F"/>
    <w:rsid w:val="00B15AD0"/>
    <w:rsid w:val="00B17031"/>
    <w:rsid w:val="00B17C40"/>
    <w:rsid w:val="00B20695"/>
    <w:rsid w:val="00B25472"/>
    <w:rsid w:val="00B25996"/>
    <w:rsid w:val="00B37379"/>
    <w:rsid w:val="00B422AA"/>
    <w:rsid w:val="00B42B97"/>
    <w:rsid w:val="00B44E25"/>
    <w:rsid w:val="00B53C5E"/>
    <w:rsid w:val="00B565BC"/>
    <w:rsid w:val="00B607B2"/>
    <w:rsid w:val="00B6676B"/>
    <w:rsid w:val="00B66806"/>
    <w:rsid w:val="00B75A0D"/>
    <w:rsid w:val="00B8005D"/>
    <w:rsid w:val="00B80554"/>
    <w:rsid w:val="00B82DFD"/>
    <w:rsid w:val="00B83407"/>
    <w:rsid w:val="00B83AFA"/>
    <w:rsid w:val="00B848F8"/>
    <w:rsid w:val="00B84ADA"/>
    <w:rsid w:val="00B86E39"/>
    <w:rsid w:val="00B8705C"/>
    <w:rsid w:val="00B9006F"/>
    <w:rsid w:val="00B90C8D"/>
    <w:rsid w:val="00B9164E"/>
    <w:rsid w:val="00B96576"/>
    <w:rsid w:val="00BA0CF7"/>
    <w:rsid w:val="00BB109B"/>
    <w:rsid w:val="00BB32A6"/>
    <w:rsid w:val="00BB33DB"/>
    <w:rsid w:val="00BB3D09"/>
    <w:rsid w:val="00BB4002"/>
    <w:rsid w:val="00BB755E"/>
    <w:rsid w:val="00BB7D67"/>
    <w:rsid w:val="00BC11C7"/>
    <w:rsid w:val="00BC276C"/>
    <w:rsid w:val="00BC3500"/>
    <w:rsid w:val="00BC48E5"/>
    <w:rsid w:val="00BC5281"/>
    <w:rsid w:val="00BC5C74"/>
    <w:rsid w:val="00BC73AD"/>
    <w:rsid w:val="00BD07F1"/>
    <w:rsid w:val="00BD2DE0"/>
    <w:rsid w:val="00BD6963"/>
    <w:rsid w:val="00BD7FAA"/>
    <w:rsid w:val="00BE04B5"/>
    <w:rsid w:val="00BE09CD"/>
    <w:rsid w:val="00BE289C"/>
    <w:rsid w:val="00BE4FCB"/>
    <w:rsid w:val="00BF1127"/>
    <w:rsid w:val="00BF1A7A"/>
    <w:rsid w:val="00BF2F26"/>
    <w:rsid w:val="00BF43ED"/>
    <w:rsid w:val="00C01EBF"/>
    <w:rsid w:val="00C02F0E"/>
    <w:rsid w:val="00C04236"/>
    <w:rsid w:val="00C068C5"/>
    <w:rsid w:val="00C06D85"/>
    <w:rsid w:val="00C10BD3"/>
    <w:rsid w:val="00C1236E"/>
    <w:rsid w:val="00C136C6"/>
    <w:rsid w:val="00C1639C"/>
    <w:rsid w:val="00C16DA2"/>
    <w:rsid w:val="00C26112"/>
    <w:rsid w:val="00C2732A"/>
    <w:rsid w:val="00C2749F"/>
    <w:rsid w:val="00C31744"/>
    <w:rsid w:val="00C35B54"/>
    <w:rsid w:val="00C41771"/>
    <w:rsid w:val="00C43E89"/>
    <w:rsid w:val="00C44B70"/>
    <w:rsid w:val="00C462A8"/>
    <w:rsid w:val="00C463A6"/>
    <w:rsid w:val="00C479A4"/>
    <w:rsid w:val="00C50AFF"/>
    <w:rsid w:val="00C53D34"/>
    <w:rsid w:val="00C57DB9"/>
    <w:rsid w:val="00C6123E"/>
    <w:rsid w:val="00C62520"/>
    <w:rsid w:val="00C63FEB"/>
    <w:rsid w:val="00C678DE"/>
    <w:rsid w:val="00C71E4D"/>
    <w:rsid w:val="00C75F2D"/>
    <w:rsid w:val="00C7732A"/>
    <w:rsid w:val="00C80A0D"/>
    <w:rsid w:val="00C80D17"/>
    <w:rsid w:val="00C8455B"/>
    <w:rsid w:val="00C87030"/>
    <w:rsid w:val="00C91653"/>
    <w:rsid w:val="00C92025"/>
    <w:rsid w:val="00C922A7"/>
    <w:rsid w:val="00C950FD"/>
    <w:rsid w:val="00C95BD1"/>
    <w:rsid w:val="00CA1367"/>
    <w:rsid w:val="00CA5722"/>
    <w:rsid w:val="00CA6D61"/>
    <w:rsid w:val="00CB0B23"/>
    <w:rsid w:val="00CB1A5C"/>
    <w:rsid w:val="00CB3407"/>
    <w:rsid w:val="00CB57B9"/>
    <w:rsid w:val="00CB69A1"/>
    <w:rsid w:val="00CB7C15"/>
    <w:rsid w:val="00CC1510"/>
    <w:rsid w:val="00CC2ED8"/>
    <w:rsid w:val="00CC700B"/>
    <w:rsid w:val="00CD1464"/>
    <w:rsid w:val="00CD1895"/>
    <w:rsid w:val="00CD3AC7"/>
    <w:rsid w:val="00CD3EAA"/>
    <w:rsid w:val="00CD5679"/>
    <w:rsid w:val="00CD57E8"/>
    <w:rsid w:val="00CD66D1"/>
    <w:rsid w:val="00CD71F3"/>
    <w:rsid w:val="00CE3494"/>
    <w:rsid w:val="00CE4F80"/>
    <w:rsid w:val="00CE65DD"/>
    <w:rsid w:val="00CE7AEA"/>
    <w:rsid w:val="00CF20A6"/>
    <w:rsid w:val="00CF3EAA"/>
    <w:rsid w:val="00CF6097"/>
    <w:rsid w:val="00CF6F92"/>
    <w:rsid w:val="00D113C5"/>
    <w:rsid w:val="00D135D2"/>
    <w:rsid w:val="00D15998"/>
    <w:rsid w:val="00D16521"/>
    <w:rsid w:val="00D21894"/>
    <w:rsid w:val="00D23F3E"/>
    <w:rsid w:val="00D2553D"/>
    <w:rsid w:val="00D27E32"/>
    <w:rsid w:val="00D3015C"/>
    <w:rsid w:val="00D32007"/>
    <w:rsid w:val="00D32F11"/>
    <w:rsid w:val="00D37AB7"/>
    <w:rsid w:val="00D40478"/>
    <w:rsid w:val="00D4582B"/>
    <w:rsid w:val="00D45DF7"/>
    <w:rsid w:val="00D50011"/>
    <w:rsid w:val="00D50DC1"/>
    <w:rsid w:val="00D531FC"/>
    <w:rsid w:val="00D55DAD"/>
    <w:rsid w:val="00D66935"/>
    <w:rsid w:val="00D7011C"/>
    <w:rsid w:val="00D7052D"/>
    <w:rsid w:val="00D75176"/>
    <w:rsid w:val="00D854E8"/>
    <w:rsid w:val="00D86BA0"/>
    <w:rsid w:val="00D87C49"/>
    <w:rsid w:val="00D919F7"/>
    <w:rsid w:val="00D91C42"/>
    <w:rsid w:val="00D932E7"/>
    <w:rsid w:val="00D95844"/>
    <w:rsid w:val="00D95B02"/>
    <w:rsid w:val="00D96FA3"/>
    <w:rsid w:val="00DA0998"/>
    <w:rsid w:val="00DA3C70"/>
    <w:rsid w:val="00DA4BE1"/>
    <w:rsid w:val="00DA4DF8"/>
    <w:rsid w:val="00DB067C"/>
    <w:rsid w:val="00DB09EB"/>
    <w:rsid w:val="00DB35DC"/>
    <w:rsid w:val="00DB78B8"/>
    <w:rsid w:val="00DC104A"/>
    <w:rsid w:val="00DC24BD"/>
    <w:rsid w:val="00DC3DEC"/>
    <w:rsid w:val="00DC4E34"/>
    <w:rsid w:val="00DC4E5D"/>
    <w:rsid w:val="00DD3304"/>
    <w:rsid w:val="00DD6222"/>
    <w:rsid w:val="00DD6590"/>
    <w:rsid w:val="00DD7113"/>
    <w:rsid w:val="00DE5242"/>
    <w:rsid w:val="00DE5741"/>
    <w:rsid w:val="00DE6A81"/>
    <w:rsid w:val="00DF0B9A"/>
    <w:rsid w:val="00DF2059"/>
    <w:rsid w:val="00E07E5A"/>
    <w:rsid w:val="00E07FFC"/>
    <w:rsid w:val="00E13CE6"/>
    <w:rsid w:val="00E13FAA"/>
    <w:rsid w:val="00E1733B"/>
    <w:rsid w:val="00E211B5"/>
    <w:rsid w:val="00E216CB"/>
    <w:rsid w:val="00E236BB"/>
    <w:rsid w:val="00E243C3"/>
    <w:rsid w:val="00E31C92"/>
    <w:rsid w:val="00E33B7A"/>
    <w:rsid w:val="00E40A40"/>
    <w:rsid w:val="00E41126"/>
    <w:rsid w:val="00E41ABF"/>
    <w:rsid w:val="00E465A4"/>
    <w:rsid w:val="00E52D7D"/>
    <w:rsid w:val="00E52E10"/>
    <w:rsid w:val="00E5510E"/>
    <w:rsid w:val="00E65973"/>
    <w:rsid w:val="00E70914"/>
    <w:rsid w:val="00E70A96"/>
    <w:rsid w:val="00E72893"/>
    <w:rsid w:val="00E738E3"/>
    <w:rsid w:val="00E74A4A"/>
    <w:rsid w:val="00E8017A"/>
    <w:rsid w:val="00E815DD"/>
    <w:rsid w:val="00E835EF"/>
    <w:rsid w:val="00E83741"/>
    <w:rsid w:val="00E8574B"/>
    <w:rsid w:val="00E8588F"/>
    <w:rsid w:val="00E90995"/>
    <w:rsid w:val="00E90D6C"/>
    <w:rsid w:val="00E934E2"/>
    <w:rsid w:val="00EA0798"/>
    <w:rsid w:val="00EA22D3"/>
    <w:rsid w:val="00EA31EB"/>
    <w:rsid w:val="00EA5D8E"/>
    <w:rsid w:val="00EA6505"/>
    <w:rsid w:val="00EA7BFA"/>
    <w:rsid w:val="00EB03F6"/>
    <w:rsid w:val="00EB05B7"/>
    <w:rsid w:val="00EC0916"/>
    <w:rsid w:val="00EC4243"/>
    <w:rsid w:val="00EC561B"/>
    <w:rsid w:val="00EC6D9B"/>
    <w:rsid w:val="00EC6F94"/>
    <w:rsid w:val="00EC796E"/>
    <w:rsid w:val="00ED19AA"/>
    <w:rsid w:val="00ED3A7A"/>
    <w:rsid w:val="00EE1E01"/>
    <w:rsid w:val="00EE1F5B"/>
    <w:rsid w:val="00EE6079"/>
    <w:rsid w:val="00EE7775"/>
    <w:rsid w:val="00EF3BE8"/>
    <w:rsid w:val="00EF3D0E"/>
    <w:rsid w:val="00EF4DB1"/>
    <w:rsid w:val="00F02BDD"/>
    <w:rsid w:val="00F04376"/>
    <w:rsid w:val="00F045D6"/>
    <w:rsid w:val="00F059D0"/>
    <w:rsid w:val="00F10009"/>
    <w:rsid w:val="00F11A56"/>
    <w:rsid w:val="00F1424D"/>
    <w:rsid w:val="00F16A02"/>
    <w:rsid w:val="00F2115A"/>
    <w:rsid w:val="00F2127F"/>
    <w:rsid w:val="00F23310"/>
    <w:rsid w:val="00F239A7"/>
    <w:rsid w:val="00F2416F"/>
    <w:rsid w:val="00F32725"/>
    <w:rsid w:val="00F40121"/>
    <w:rsid w:val="00F44BAE"/>
    <w:rsid w:val="00F4674F"/>
    <w:rsid w:val="00F52035"/>
    <w:rsid w:val="00F53ECB"/>
    <w:rsid w:val="00F55085"/>
    <w:rsid w:val="00F55617"/>
    <w:rsid w:val="00F56515"/>
    <w:rsid w:val="00F57152"/>
    <w:rsid w:val="00F60467"/>
    <w:rsid w:val="00F61A57"/>
    <w:rsid w:val="00F64B6C"/>
    <w:rsid w:val="00F66C62"/>
    <w:rsid w:val="00F71541"/>
    <w:rsid w:val="00F739C8"/>
    <w:rsid w:val="00F74E7F"/>
    <w:rsid w:val="00F8285B"/>
    <w:rsid w:val="00F915AE"/>
    <w:rsid w:val="00F94485"/>
    <w:rsid w:val="00F95EE2"/>
    <w:rsid w:val="00FA3349"/>
    <w:rsid w:val="00FA3D61"/>
    <w:rsid w:val="00FA4FC6"/>
    <w:rsid w:val="00FB2ECB"/>
    <w:rsid w:val="00FB3C49"/>
    <w:rsid w:val="00FB5A91"/>
    <w:rsid w:val="00FB61B9"/>
    <w:rsid w:val="00FB6CB2"/>
    <w:rsid w:val="00FB71EE"/>
    <w:rsid w:val="00FC36B3"/>
    <w:rsid w:val="00FC7659"/>
    <w:rsid w:val="00FC7731"/>
    <w:rsid w:val="00FD1DC7"/>
    <w:rsid w:val="00FD248C"/>
    <w:rsid w:val="00FD4A9E"/>
    <w:rsid w:val="00FD7BD1"/>
    <w:rsid w:val="00FD7CB4"/>
    <w:rsid w:val="00FE702C"/>
    <w:rsid w:val="00FF4BF1"/>
    <w:rsid w:val="00FF5E4D"/>
    <w:rsid w:val="00FF5FC9"/>
    <w:rsid w:val="00FF5FCC"/>
    <w:rsid w:val="00FF77E4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ADD959D"/>
  <w15:docId w15:val="{0762AF77-465E-6146-BEF0-09C21AD8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27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5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BF1127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0">
    <w:name w:val="EndNote Bibliography Title Знак"/>
    <w:basedOn w:val="a0"/>
    <w:link w:val="EndNoteBibliographyTitle"/>
    <w:rsid w:val="00BF1127"/>
    <w:rPr>
      <w:rFonts w:ascii="Calibri" w:eastAsia="Times New Roman" w:hAnsi="Calibri" w:cs="Calibri"/>
      <w:noProof/>
      <w:szCs w:val="24"/>
      <w:lang w:val="en-US" w:eastAsia="ru-RU"/>
    </w:rPr>
  </w:style>
  <w:style w:type="paragraph" w:customStyle="1" w:styleId="EndNoteBibliography">
    <w:name w:val="EndNote Bibliography"/>
    <w:basedOn w:val="a"/>
    <w:link w:val="EndNoteBibliography0"/>
    <w:rsid w:val="00BF1127"/>
    <w:rPr>
      <w:rFonts w:ascii="Calibri" w:hAnsi="Calibri" w:cs="Calibri"/>
      <w:noProof/>
      <w:sz w:val="22"/>
      <w:lang w:val="en-US"/>
    </w:rPr>
  </w:style>
  <w:style w:type="character" w:customStyle="1" w:styleId="EndNoteBibliography0">
    <w:name w:val="EndNote Bibliography Знак"/>
    <w:basedOn w:val="a0"/>
    <w:link w:val="EndNoteBibliography"/>
    <w:rsid w:val="00BF1127"/>
    <w:rPr>
      <w:rFonts w:ascii="Calibri" w:eastAsia="Times New Roman" w:hAnsi="Calibri" w:cs="Calibri"/>
      <w:noProof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2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2E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202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02E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02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02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02E7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949D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5C48BF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A633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semiHidden/>
    <w:unhideWhenUsed/>
    <w:rsid w:val="00A6333F"/>
  </w:style>
  <w:style w:type="paragraph" w:styleId="af1">
    <w:name w:val="header"/>
    <w:basedOn w:val="a"/>
    <w:link w:val="af2"/>
    <w:uiPriority w:val="99"/>
    <w:unhideWhenUsed/>
    <w:rsid w:val="000269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26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cmd=HistorySearch&amp;querykey=8" TargetMode="External"/><Relationship Id="rId18" Type="http://schemas.openxmlformats.org/officeDocument/2006/relationships/hyperlink" Target="https://www.ncbi.nlm.nih.gov/pubmed/advanced" TargetMode="External"/><Relationship Id="rId26" Type="http://schemas.openxmlformats.org/officeDocument/2006/relationships/hyperlink" Target="https://www.embas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?cmd=HistorySearch&amp;querykey=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advanced" TargetMode="External"/><Relationship Id="rId17" Type="http://schemas.openxmlformats.org/officeDocument/2006/relationships/hyperlink" Target="https://www.ncbi.nlm.nih.gov/pubmed/?cmd=HistorySearch&amp;querykey=6" TargetMode="External"/><Relationship Id="rId25" Type="http://schemas.openxmlformats.org/officeDocument/2006/relationships/hyperlink" Target="https://www.embase.com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advanced" TargetMode="External"/><Relationship Id="rId20" Type="http://schemas.openxmlformats.org/officeDocument/2006/relationships/hyperlink" Target="https://www.ncbi.nlm.nih.gov/pubmed/advanced" TargetMode="External"/><Relationship Id="rId29" Type="http://schemas.openxmlformats.org/officeDocument/2006/relationships/hyperlink" Target="https://www.embas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cmd=HistorySearch&amp;querykey=9" TargetMode="External"/><Relationship Id="rId24" Type="http://schemas.openxmlformats.org/officeDocument/2006/relationships/hyperlink" Target="https://www.embase.com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cmd=HistorySearch&amp;querykey=7" TargetMode="External"/><Relationship Id="rId23" Type="http://schemas.openxmlformats.org/officeDocument/2006/relationships/hyperlink" Target="https://www.ncbi.nlm.nih.gov/pubmed/?cmd=HistorySearch&amp;querykey=2" TargetMode="External"/><Relationship Id="rId28" Type="http://schemas.openxmlformats.org/officeDocument/2006/relationships/hyperlink" Target="https://www.embase.com/" TargetMode="External"/><Relationship Id="rId10" Type="http://schemas.openxmlformats.org/officeDocument/2006/relationships/hyperlink" Target="https://www.ncbi.nlm.nih.gov/pubmed/advanced" TargetMode="External"/><Relationship Id="rId19" Type="http://schemas.openxmlformats.org/officeDocument/2006/relationships/hyperlink" Target="https://www.ncbi.nlm.nih.gov/pubmed/?cmd=HistorySearch&amp;querykey=5" TargetMode="External"/><Relationship Id="rId31" Type="http://schemas.openxmlformats.org/officeDocument/2006/relationships/hyperlink" Target="https://www.embas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cmd=HistorySearch&amp;querykey=10" TargetMode="External"/><Relationship Id="rId14" Type="http://schemas.openxmlformats.org/officeDocument/2006/relationships/hyperlink" Target="https://www.ncbi.nlm.nih.gov/pubmed/advanced" TargetMode="External"/><Relationship Id="rId22" Type="http://schemas.openxmlformats.org/officeDocument/2006/relationships/hyperlink" Target="https://www.ncbi.nlm.nih.gov/pubmed/advanced" TargetMode="External"/><Relationship Id="rId27" Type="http://schemas.openxmlformats.org/officeDocument/2006/relationships/hyperlink" Target="https://www.embase.com/" TargetMode="External"/><Relationship Id="rId30" Type="http://schemas.openxmlformats.org/officeDocument/2006/relationships/hyperlink" Target="https://www.embase.com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ncbi.nlm.nih.gov/pubmed/advan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EC8DB-0EE8-42D1-841B-3605673A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Лаухтина</dc:creator>
  <cp:lastModifiedBy>Ekaterina Laukhtina</cp:lastModifiedBy>
  <cp:revision>80</cp:revision>
  <dcterms:created xsi:type="dcterms:W3CDTF">2020-06-19T18:19:00Z</dcterms:created>
  <dcterms:modified xsi:type="dcterms:W3CDTF">2020-09-10T13:57:00Z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7c59c487-d075-33a1-9286-282ebef8cfb1</vt:lpwstr>
  </property>
  <property fmtid="{D5CDD505-2E9C-101B-9397-08002B2CF9AE}" pid="24" name="Mendeley Citation Style_1">
    <vt:lpwstr>http://www.zotero.org/styles/ieee</vt:lpwstr>
  </property>
</Properties>
</file>