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65F8" w14:textId="77777777" w:rsidR="00847731" w:rsidRPr="0077304B" w:rsidRDefault="00847731" w:rsidP="00847731">
      <w:pPr>
        <w:spacing w:line="480" w:lineRule="auto"/>
        <w:rPr>
          <w:lang w:val="en-US"/>
        </w:rPr>
      </w:pPr>
      <w:r>
        <w:rPr>
          <w:b/>
          <w:bCs/>
          <w:lang w:val="en-US"/>
        </w:rPr>
        <w:t xml:space="preserve">Supplementary </w:t>
      </w:r>
      <w:r w:rsidRPr="0077304B">
        <w:rPr>
          <w:b/>
          <w:bCs/>
          <w:lang w:val="en-US"/>
        </w:rPr>
        <w:t xml:space="preserve">Table </w:t>
      </w:r>
      <w:r>
        <w:rPr>
          <w:b/>
          <w:bCs/>
          <w:lang w:val="en-US"/>
        </w:rPr>
        <w:t>2</w:t>
      </w:r>
      <w:r w:rsidRPr="0077304B">
        <w:rPr>
          <w:b/>
          <w:bCs/>
          <w:lang w:val="en-US"/>
        </w:rPr>
        <w:t>.</w:t>
      </w:r>
      <w:r w:rsidRPr="0077304B">
        <w:rPr>
          <w:lang w:val="en-US"/>
        </w:rPr>
        <w:t xml:space="preserve"> </w:t>
      </w:r>
      <w:r>
        <w:rPr>
          <w:lang w:val="en-US"/>
        </w:rPr>
        <w:t>Patient d</w:t>
      </w:r>
      <w:r w:rsidRPr="0077304B">
        <w:rPr>
          <w:lang w:val="en-US"/>
        </w:rPr>
        <w:t>emographics and baseline characteristics</w:t>
      </w:r>
      <w:r>
        <w:rPr>
          <w:lang w:val="en-US"/>
        </w:rPr>
        <w:t xml:space="preserve"> in the French cohort of the CORRELATE study, stratified by patient age</w:t>
      </w:r>
      <w:r>
        <w:t xml:space="preserve"> at baseline</w:t>
      </w:r>
      <w:r w:rsidRPr="0077304B">
        <w:rPr>
          <w:lang w:val="en-US"/>
        </w:rPr>
        <w:t>.</w:t>
      </w:r>
    </w:p>
    <w:tbl>
      <w:tblPr>
        <w:tblStyle w:val="TableGrid"/>
        <w:tblW w:w="9361" w:type="dxa"/>
        <w:tblInd w:w="137" w:type="dxa"/>
        <w:tblLook w:val="04A0" w:firstRow="1" w:lastRow="0" w:firstColumn="1" w:lastColumn="0" w:noHBand="0" w:noVBand="1"/>
      </w:tblPr>
      <w:tblGrid>
        <w:gridCol w:w="3562"/>
        <w:gridCol w:w="2113"/>
        <w:gridCol w:w="1985"/>
        <w:gridCol w:w="1701"/>
      </w:tblGrid>
      <w:tr w:rsidR="00847731" w:rsidRPr="0077304B" w14:paraId="6B1F1A42" w14:textId="77777777" w:rsidTr="0093355D">
        <w:tc>
          <w:tcPr>
            <w:tcW w:w="3562" w:type="dxa"/>
            <w:tcBorders>
              <w:left w:val="nil"/>
              <w:bottom w:val="single" w:sz="4" w:space="0" w:color="auto"/>
            </w:tcBorders>
          </w:tcPr>
          <w:p w14:paraId="1B01BA1B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4098" w:type="dxa"/>
            <w:gridSpan w:val="2"/>
            <w:tcBorders>
              <w:bottom w:val="single" w:sz="4" w:space="0" w:color="auto"/>
              <w:right w:val="nil"/>
            </w:tcBorders>
          </w:tcPr>
          <w:p w14:paraId="2C4D5D93" w14:textId="77777777" w:rsidR="00847731" w:rsidRDefault="00847731" w:rsidP="0093355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2F0B99FC" w14:textId="77777777" w:rsidR="00847731" w:rsidRDefault="00847731" w:rsidP="0093355D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847731" w:rsidRPr="0077304B" w14:paraId="43E826C8" w14:textId="77777777" w:rsidTr="0093355D">
        <w:tc>
          <w:tcPr>
            <w:tcW w:w="3562" w:type="dxa"/>
            <w:tcBorders>
              <w:left w:val="nil"/>
              <w:bottom w:val="single" w:sz="4" w:space="0" w:color="auto"/>
            </w:tcBorders>
          </w:tcPr>
          <w:p w14:paraId="233F3B48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113" w:type="dxa"/>
            <w:tcBorders>
              <w:bottom w:val="single" w:sz="4" w:space="0" w:color="auto"/>
              <w:right w:val="nil"/>
            </w:tcBorders>
          </w:tcPr>
          <w:p w14:paraId="4BD202CF" w14:textId="77777777" w:rsidR="00847731" w:rsidRPr="0077304B" w:rsidRDefault="00847731" w:rsidP="0093355D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&lt;65 years</w:t>
            </w:r>
            <w:r w:rsidRPr="0077304B">
              <w:rPr>
                <w:b/>
                <w:bCs/>
                <w:lang w:val="en-US"/>
              </w:rPr>
              <w:t xml:space="preserve"> (n=</w:t>
            </w:r>
            <w:r>
              <w:rPr>
                <w:b/>
                <w:bCs/>
                <w:lang w:val="en-US"/>
              </w:rPr>
              <w:t>107</w:t>
            </w:r>
            <w:r w:rsidRPr="0077304B">
              <w:rPr>
                <w:b/>
                <w:bCs/>
                <w:lang w:val="en-US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14:paraId="52C2AE3E" w14:textId="77777777" w:rsidR="00847731" w:rsidRPr="0077304B" w:rsidRDefault="00847731" w:rsidP="0093355D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≥</w:t>
            </w:r>
            <w:r>
              <w:rPr>
                <w:b/>
                <w:bCs/>
                <w:lang w:val="en-US"/>
              </w:rPr>
              <w:t>65 years (n=135)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11A361B5" w14:textId="77777777" w:rsidR="00847731" w:rsidRDefault="00847731" w:rsidP="0093355D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(n=242)</w:t>
            </w:r>
          </w:p>
        </w:tc>
      </w:tr>
      <w:tr w:rsidR="00847731" w:rsidRPr="0077304B" w14:paraId="4A74FA77" w14:textId="77777777" w:rsidTr="0093355D">
        <w:tc>
          <w:tcPr>
            <w:tcW w:w="3562" w:type="dxa"/>
            <w:tcBorders>
              <w:left w:val="nil"/>
              <w:bottom w:val="nil"/>
              <w:right w:val="single" w:sz="4" w:space="0" w:color="auto"/>
            </w:tcBorders>
          </w:tcPr>
          <w:p w14:paraId="3C24B22E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Age, me</w:t>
            </w:r>
            <w:r>
              <w:rPr>
                <w:lang w:val="en-US"/>
              </w:rPr>
              <w:t>di</w:t>
            </w:r>
            <w:r w:rsidRPr="0077304B">
              <w:rPr>
                <w:lang w:val="en-US"/>
              </w:rPr>
              <w:t>an (</w:t>
            </w:r>
            <w:r>
              <w:rPr>
                <w:lang w:val="en-US"/>
              </w:rPr>
              <w:t>range</w:t>
            </w:r>
            <w:r w:rsidRPr="0077304B">
              <w:rPr>
                <w:lang w:val="en-US"/>
              </w:rPr>
              <w:t>), years</w:t>
            </w:r>
          </w:p>
        </w:tc>
        <w:tc>
          <w:tcPr>
            <w:tcW w:w="2113" w:type="dxa"/>
            <w:tcBorders>
              <w:left w:val="single" w:sz="4" w:space="0" w:color="auto"/>
              <w:bottom w:val="nil"/>
              <w:right w:val="nil"/>
            </w:tcBorders>
          </w:tcPr>
          <w:p w14:paraId="66D45B49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59 (39–64)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</w:tcPr>
          <w:p w14:paraId="7BBEF1C8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71 (65–87)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</w:tcPr>
          <w:p w14:paraId="674E85EE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66</w:t>
            </w:r>
            <w:r w:rsidRPr="0077304B">
              <w:rPr>
                <w:lang w:val="en-US"/>
              </w:rPr>
              <w:t xml:space="preserve"> (</w:t>
            </w:r>
            <w:r>
              <w:rPr>
                <w:lang w:val="en-US"/>
              </w:rPr>
              <w:t>39–87</w:t>
            </w:r>
            <w:r w:rsidRPr="0077304B">
              <w:rPr>
                <w:lang w:val="en-US"/>
              </w:rPr>
              <w:t>)</w:t>
            </w:r>
          </w:p>
        </w:tc>
      </w:tr>
      <w:tr w:rsidR="00847731" w:rsidRPr="0077304B" w14:paraId="65A19AE2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97C81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Male, n (%)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A0919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60 (56.1)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BF2A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87 (64.4)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9B495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147 (60.7)</w:t>
            </w:r>
          </w:p>
        </w:tc>
      </w:tr>
      <w:tr w:rsidR="00847731" w:rsidRPr="0077304B" w14:paraId="713E3155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FB961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ECOG performance status, n (%)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77994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01D94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B5F2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</w:tr>
      <w:tr w:rsidR="00847731" w:rsidRPr="0077304B" w14:paraId="023C6B8A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785BB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260E1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36 (33.6)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B5AA6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45 (33.3)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17404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81 (33.4)</w:t>
            </w:r>
          </w:p>
        </w:tc>
      </w:tr>
      <w:tr w:rsidR="00847731" w:rsidRPr="0077304B" w14:paraId="63B17482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3571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1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D259E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50 (46.7)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8E8A6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70 (51.9)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228BB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120 (49.6)</w:t>
            </w:r>
          </w:p>
        </w:tc>
      </w:tr>
      <w:tr w:rsidR="00847731" w:rsidRPr="0077304B" w14:paraId="534ADD67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F929E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2</w:t>
            </w:r>
            <w:r>
              <w:rPr>
                <w:lang w:val="en-US"/>
              </w:rPr>
              <w:t>–</w:t>
            </w:r>
            <w:r w:rsidRPr="0077304B">
              <w:rPr>
                <w:lang w:val="en-US"/>
              </w:rPr>
              <w:t>4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886C0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 (7.5)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634F0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12 (8.9)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9B614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20 (8.3)</w:t>
            </w:r>
          </w:p>
        </w:tc>
      </w:tr>
      <w:tr w:rsidR="00847731" w:rsidRPr="0077304B" w14:paraId="321DBBE0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CA4D6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missing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C9F94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13 (12.2)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2B1BB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 (5.9)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918EA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21 (8.7)</w:t>
            </w:r>
          </w:p>
        </w:tc>
      </w:tr>
      <w:tr w:rsidR="00847731" w:rsidRPr="0077304B" w14:paraId="444C5EA7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D454F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FE541D">
              <w:rPr>
                <w:i/>
                <w:lang w:val="en-US"/>
              </w:rPr>
              <w:t>KRAS</w:t>
            </w:r>
            <w:r w:rsidRPr="00FE541D">
              <w:rPr>
                <w:lang w:val="en-US"/>
              </w:rPr>
              <w:t xml:space="preserve"> mutation, n (%)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8C5BC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69590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8E1A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</w:tr>
      <w:tr w:rsidR="00847731" w:rsidRPr="0077304B" w14:paraId="1BE49404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7F307" w14:textId="77777777" w:rsidR="00847731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Yes</w:t>
            </w:r>
          </w:p>
          <w:p w14:paraId="37931C86" w14:textId="77777777" w:rsidR="00847731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No</w:t>
            </w:r>
          </w:p>
          <w:p w14:paraId="21BA1760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77304B">
              <w:rPr>
                <w:lang w:val="en-US"/>
              </w:rPr>
              <w:t>nknown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F776B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45 (42.1)</w:t>
            </w:r>
          </w:p>
          <w:p w14:paraId="013530E5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54 (50.5)</w:t>
            </w:r>
          </w:p>
          <w:p w14:paraId="70A17FC1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 (7.5)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02A6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66 (47.4)</w:t>
            </w:r>
          </w:p>
          <w:p w14:paraId="1B05A97F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64 (47.4)</w:t>
            </w:r>
          </w:p>
          <w:p w14:paraId="4344251C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 (3.7)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070F3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111</w:t>
            </w:r>
            <w:r>
              <w:rPr>
                <w:lang w:val="en-US"/>
              </w:rPr>
              <w:t xml:space="preserve"> (45.9)</w:t>
            </w:r>
          </w:p>
          <w:p w14:paraId="3109E296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118</w:t>
            </w:r>
            <w:r>
              <w:rPr>
                <w:lang w:val="en-US"/>
              </w:rPr>
              <w:t xml:space="preserve"> (48.8)</w:t>
            </w:r>
          </w:p>
          <w:p w14:paraId="634652D5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13</w:t>
            </w:r>
            <w:r>
              <w:rPr>
                <w:lang w:val="en-US"/>
              </w:rPr>
              <w:t xml:space="preserve"> (5.4)</w:t>
            </w:r>
          </w:p>
        </w:tc>
      </w:tr>
      <w:tr w:rsidR="00847731" w:rsidRPr="0077304B" w14:paraId="32C265F0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F20BE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313B13">
              <w:rPr>
                <w:i/>
                <w:lang w:val="en-US"/>
              </w:rPr>
              <w:lastRenderedPageBreak/>
              <w:t>BRAF</w:t>
            </w:r>
            <w:r w:rsidRPr="0077304B">
              <w:rPr>
                <w:lang w:val="en-US"/>
              </w:rPr>
              <w:t xml:space="preserve"> mutation, n</w:t>
            </w:r>
            <w:r>
              <w:rPr>
                <w:lang w:val="en-US"/>
              </w:rPr>
              <w:t xml:space="preserve"> (%)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D0D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D4AB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29B08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</w:tr>
      <w:tr w:rsidR="00847731" w:rsidRPr="0077304B" w14:paraId="5D2C8CBD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D6E78" w14:textId="77777777" w:rsidR="00847731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Yes</w:t>
            </w:r>
          </w:p>
          <w:p w14:paraId="7213D9F7" w14:textId="77777777" w:rsidR="00847731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No</w:t>
            </w:r>
          </w:p>
          <w:p w14:paraId="7E9DD9E7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77304B">
              <w:rPr>
                <w:lang w:val="en-US"/>
              </w:rPr>
              <w:t>nknown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D78D2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 (6.5)</w:t>
            </w:r>
          </w:p>
          <w:p w14:paraId="67D0B42D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71 (66.4)</w:t>
            </w:r>
          </w:p>
          <w:p w14:paraId="4C9D22C6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29 (27.1)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BEC82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 (4.4)</w:t>
            </w:r>
          </w:p>
          <w:p w14:paraId="52BD0441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85 (63.0)</w:t>
            </w:r>
          </w:p>
          <w:p w14:paraId="385900F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44 (32.6)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6C4EB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13</w:t>
            </w:r>
            <w:r>
              <w:rPr>
                <w:lang w:val="en-US"/>
              </w:rPr>
              <w:t xml:space="preserve"> (5.4)</w:t>
            </w:r>
          </w:p>
          <w:p w14:paraId="523D4642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156</w:t>
            </w:r>
            <w:r>
              <w:rPr>
                <w:lang w:val="en-US"/>
              </w:rPr>
              <w:t xml:space="preserve"> (64.5)</w:t>
            </w:r>
          </w:p>
          <w:p w14:paraId="13BD387B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73</w:t>
            </w:r>
            <w:r>
              <w:rPr>
                <w:lang w:val="en-US"/>
              </w:rPr>
              <w:t xml:space="preserve"> (30.2)</w:t>
            </w:r>
          </w:p>
        </w:tc>
      </w:tr>
      <w:tr w:rsidR="00847731" w:rsidRPr="0077304B" w14:paraId="5D2DF9C2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0287F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NRAS mutation, n</w:t>
            </w:r>
            <w:r>
              <w:rPr>
                <w:lang w:val="en-US"/>
              </w:rPr>
              <w:t xml:space="preserve"> (%)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E50F4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458B0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B2CAF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</w:tr>
      <w:tr w:rsidR="00847731" w:rsidRPr="0077304B" w14:paraId="7EFC215E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36C8E" w14:textId="77777777" w:rsidR="00847731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Yes</w:t>
            </w:r>
          </w:p>
          <w:p w14:paraId="14F85EB4" w14:textId="77777777" w:rsidR="00847731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No</w:t>
            </w:r>
          </w:p>
          <w:p w14:paraId="1755CE13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77304B">
              <w:rPr>
                <w:lang w:val="en-US"/>
              </w:rPr>
              <w:t>nknown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F6899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 (6.5)</w:t>
            </w:r>
          </w:p>
          <w:p w14:paraId="1CEC8A2E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60 (56.1)</w:t>
            </w:r>
          </w:p>
          <w:p w14:paraId="397DBCF6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40 (37.4)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6F053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11 (8.2)</w:t>
            </w:r>
          </w:p>
          <w:p w14:paraId="15FE7A85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55 (40.7)</w:t>
            </w:r>
          </w:p>
          <w:p w14:paraId="5EAEF60A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69 (51.1)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1C089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18</w:t>
            </w:r>
            <w:r>
              <w:rPr>
                <w:lang w:val="en-US"/>
              </w:rPr>
              <w:t xml:space="preserve"> (7.4)</w:t>
            </w:r>
          </w:p>
          <w:p w14:paraId="1EE43EFC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115</w:t>
            </w:r>
            <w:r>
              <w:rPr>
                <w:lang w:val="en-US"/>
              </w:rPr>
              <w:t xml:space="preserve"> (47.5)</w:t>
            </w:r>
          </w:p>
          <w:p w14:paraId="3550FCB9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109</w:t>
            </w:r>
            <w:r>
              <w:rPr>
                <w:lang w:val="en-US"/>
              </w:rPr>
              <w:t xml:space="preserve"> (45.0)</w:t>
            </w:r>
          </w:p>
        </w:tc>
      </w:tr>
      <w:tr w:rsidR="00847731" w:rsidRPr="0077304B" w14:paraId="0167ED6C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8FD06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M</w:t>
            </w:r>
            <w:r>
              <w:rPr>
                <w:lang w:val="en-US"/>
              </w:rPr>
              <w:t>ain m</w:t>
            </w:r>
            <w:r w:rsidRPr="0077304B">
              <w:rPr>
                <w:lang w:val="en-US"/>
              </w:rPr>
              <w:t>etastatic site</w:t>
            </w:r>
            <w:r>
              <w:rPr>
                <w:lang w:val="en-US"/>
              </w:rPr>
              <w:t>s</w:t>
            </w:r>
            <w:r w:rsidRPr="0077304B">
              <w:rPr>
                <w:lang w:val="en-US"/>
              </w:rPr>
              <w:t xml:space="preserve"> at </w:t>
            </w:r>
            <w:r>
              <w:rPr>
                <w:lang w:val="en-US"/>
              </w:rPr>
              <w:t>regorafenib start</w:t>
            </w:r>
            <w:r w:rsidRPr="0077304B">
              <w:rPr>
                <w:lang w:val="en-US"/>
              </w:rPr>
              <w:t>, n (%)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F9BFB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FCCF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7F9D2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</w:tr>
      <w:tr w:rsidR="00847731" w:rsidRPr="0077304B" w14:paraId="4AB4B4A3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BECBA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liver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560A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86 (80.4)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9DE25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102 (75.6)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BE9C9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18</w:t>
            </w:r>
            <w:r>
              <w:rPr>
                <w:lang w:val="en-US"/>
              </w:rPr>
              <w:t>8</w:t>
            </w:r>
            <w:r w:rsidRPr="0077304B">
              <w:rPr>
                <w:lang w:val="en-US"/>
              </w:rPr>
              <w:t xml:space="preserve"> (</w:t>
            </w:r>
            <w:r>
              <w:rPr>
                <w:lang w:val="en-US"/>
              </w:rPr>
              <w:t>77.7</w:t>
            </w:r>
            <w:r w:rsidRPr="0077304B">
              <w:rPr>
                <w:lang w:val="en-US"/>
              </w:rPr>
              <w:t>)</w:t>
            </w:r>
          </w:p>
        </w:tc>
      </w:tr>
      <w:tr w:rsidR="00847731" w:rsidRPr="0077304B" w14:paraId="4B771D3C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2AB48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lung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1A95E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70 (65.4)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B6E8A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84 (62.2)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C737B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</w:t>
            </w:r>
            <w:r>
              <w:rPr>
                <w:lang w:val="en-US"/>
              </w:rPr>
              <w:t>54</w:t>
            </w:r>
            <w:r w:rsidRPr="0077304B">
              <w:rPr>
                <w:lang w:val="en-US"/>
              </w:rPr>
              <w:t xml:space="preserve"> (</w:t>
            </w:r>
            <w:r>
              <w:rPr>
                <w:lang w:val="en-US"/>
              </w:rPr>
              <w:t>63.6</w:t>
            </w:r>
            <w:r w:rsidRPr="0077304B">
              <w:rPr>
                <w:lang w:val="en-US"/>
              </w:rPr>
              <w:t>)</w:t>
            </w:r>
          </w:p>
        </w:tc>
      </w:tr>
      <w:tr w:rsidR="00847731" w:rsidRPr="0077304B" w14:paraId="0B6B3EAE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961D6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peritoneum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B1CD2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18 (16.8)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D621B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17 (12.6)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97A08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35 (14.5)</w:t>
            </w:r>
          </w:p>
        </w:tc>
      </w:tr>
      <w:tr w:rsidR="00847731" w:rsidRPr="0077304B" w14:paraId="233113F3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04E69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bone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CEAA3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15 (14.0)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2368B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 (5.9)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6FB4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2</w:t>
            </w:r>
            <w:r>
              <w:rPr>
                <w:lang w:val="en-US"/>
              </w:rPr>
              <w:t>3</w:t>
            </w:r>
            <w:r w:rsidRPr="0077304B">
              <w:rPr>
                <w:lang w:val="en-US"/>
              </w:rPr>
              <w:t xml:space="preserve"> (</w:t>
            </w:r>
            <w:r>
              <w:rPr>
                <w:lang w:val="en-US"/>
              </w:rPr>
              <w:t>9.5</w:t>
            </w:r>
            <w:r w:rsidRPr="0077304B">
              <w:rPr>
                <w:lang w:val="en-US"/>
              </w:rPr>
              <w:t>)</w:t>
            </w:r>
          </w:p>
        </w:tc>
      </w:tr>
    </w:tbl>
    <w:p w14:paraId="606E7152" w14:textId="77777777" w:rsidR="00D25731" w:rsidRDefault="00D25731" w:rsidP="00551517">
      <w:pPr>
        <w:spacing w:line="480" w:lineRule="auto"/>
      </w:pPr>
    </w:p>
    <w:sectPr w:rsidR="00D25731" w:rsidSect="008477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CA2AF" w14:textId="77777777" w:rsidR="00000000" w:rsidRDefault="00551517">
      <w:r>
        <w:separator/>
      </w:r>
    </w:p>
  </w:endnote>
  <w:endnote w:type="continuationSeparator" w:id="0">
    <w:p w14:paraId="1B47F538" w14:textId="77777777" w:rsidR="00000000" w:rsidRDefault="0055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A3407" w14:textId="77777777" w:rsidR="00C0638C" w:rsidRDefault="00551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8080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C2F07" w14:textId="77777777" w:rsidR="00C0638C" w:rsidRDefault="008477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0A4E9A6" w14:textId="77777777" w:rsidR="00C0638C" w:rsidRDefault="00551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AA38" w14:textId="77777777" w:rsidR="00C0638C" w:rsidRDefault="0055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16D5D" w14:textId="77777777" w:rsidR="00000000" w:rsidRDefault="00551517">
      <w:r>
        <w:separator/>
      </w:r>
    </w:p>
  </w:footnote>
  <w:footnote w:type="continuationSeparator" w:id="0">
    <w:p w14:paraId="7BD4C039" w14:textId="77777777" w:rsidR="00000000" w:rsidRDefault="00551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5762" w14:textId="77777777" w:rsidR="00C0638C" w:rsidRDefault="00551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4D26" w14:textId="77777777" w:rsidR="00C0638C" w:rsidRDefault="00551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D7C8" w14:textId="77777777" w:rsidR="00C0638C" w:rsidRDefault="00551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31"/>
    <w:rsid w:val="00551517"/>
    <w:rsid w:val="00847731"/>
    <w:rsid w:val="00D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B739"/>
  <w15:chartTrackingRefBased/>
  <w15:docId w15:val="{C1ED12C7-72F4-400A-BFC8-E55886CF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73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7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7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7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Nishal Mohanlal</cp:lastModifiedBy>
  <cp:revision>2</cp:revision>
  <dcterms:created xsi:type="dcterms:W3CDTF">2021-04-28T11:40:00Z</dcterms:created>
  <dcterms:modified xsi:type="dcterms:W3CDTF">2021-05-20T07:57:00Z</dcterms:modified>
</cp:coreProperties>
</file>