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4B19" w14:textId="592205B2" w:rsidR="00CE7757" w:rsidRPr="00A86004" w:rsidRDefault="00CE7757" w:rsidP="00486BAF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t>Supplementa</w:t>
      </w:r>
      <w:r w:rsidR="00486BAF" w:rsidRPr="00A86004">
        <w:rPr>
          <w:rFonts w:ascii="Times New Roman" w:eastAsia="SimSun" w:hAnsi="Times New Roman" w:cs="Times New Roman"/>
          <w:b/>
          <w:sz w:val="24"/>
          <w:szCs w:val="24"/>
        </w:rPr>
        <w:t>l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Table 1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486BAF"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Type of kits of the ten clinical chemistry </w:t>
      </w:r>
      <w:proofErr w:type="spellStart"/>
      <w:r w:rsidR="00486BAF" w:rsidRPr="00A86004">
        <w:rPr>
          <w:rFonts w:ascii="Times New Roman" w:eastAsia="SimSun" w:hAnsi="Times New Roman" w:cs="Times New Roman"/>
          <w:b/>
          <w:sz w:val="24"/>
          <w:szCs w:val="24"/>
        </w:rPr>
        <w:t>analytes</w:t>
      </w:r>
      <w:proofErr w:type="spellEnd"/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52"/>
        <w:gridCol w:w="4419"/>
      </w:tblGrid>
      <w:tr w:rsidR="008D4109" w:rsidRPr="008D4109" w14:paraId="0174B771" w14:textId="77777777" w:rsidTr="00CE7757">
        <w:tc>
          <w:tcPr>
            <w:tcW w:w="0" w:type="auto"/>
            <w:vAlign w:val="center"/>
          </w:tcPr>
          <w:p w14:paraId="73750DCD" w14:textId="199D7697" w:rsidR="00CE7757" w:rsidRPr="008D4109" w:rsidRDefault="00CE7757" w:rsidP="00486B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proofErr w:type="spellStart"/>
            <w:r w:rsidRPr="008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Analyte</w:t>
            </w:r>
            <w:proofErr w:type="spellEnd"/>
          </w:p>
        </w:tc>
        <w:tc>
          <w:tcPr>
            <w:tcW w:w="0" w:type="auto"/>
            <w:vAlign w:val="center"/>
          </w:tcPr>
          <w:p w14:paraId="6C9F64B6" w14:textId="77777777" w:rsidR="00CE7757" w:rsidRPr="008D4109" w:rsidRDefault="00CE7757" w:rsidP="00486B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Number</w:t>
            </w:r>
          </w:p>
        </w:tc>
        <w:tc>
          <w:tcPr>
            <w:tcW w:w="0" w:type="auto"/>
            <w:vAlign w:val="center"/>
          </w:tcPr>
          <w:p w14:paraId="39E7820B" w14:textId="77777777" w:rsidR="00CE7757" w:rsidRPr="008D4109" w:rsidRDefault="00CE7757" w:rsidP="00486B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Description</w:t>
            </w:r>
          </w:p>
        </w:tc>
      </w:tr>
      <w:tr w:rsidR="008D4109" w:rsidRPr="008D4109" w14:paraId="2AC7C08F" w14:textId="77777777" w:rsidTr="00CE7757">
        <w:tc>
          <w:tcPr>
            <w:tcW w:w="0" w:type="auto"/>
            <w:vAlign w:val="center"/>
          </w:tcPr>
          <w:p w14:paraId="75AE1C8D" w14:textId="77777777" w:rsidR="00CE7757" w:rsidRPr="008D4109" w:rsidRDefault="00CE7757" w:rsidP="00486B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0" w:type="auto"/>
            <w:vAlign w:val="center"/>
          </w:tcPr>
          <w:p w14:paraId="338A3766" w14:textId="77777777" w:rsidR="00CE7757" w:rsidRPr="008D4109" w:rsidRDefault="00CE7757" w:rsidP="00486B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05168538190</w:t>
            </w:r>
          </w:p>
        </w:tc>
        <w:tc>
          <w:tcPr>
            <w:tcW w:w="0" w:type="auto"/>
            <w:vAlign w:val="center"/>
          </w:tcPr>
          <w:p w14:paraId="587C11E7" w14:textId="77777777" w:rsidR="00CE7757" w:rsidRPr="008D4109" w:rsidRDefault="00CE7757" w:rsidP="00486B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CHOL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HiCo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Gen.2, 2100 Tests,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c701</w:t>
            </w:r>
          </w:p>
        </w:tc>
      </w:tr>
      <w:tr w:rsidR="008D4109" w:rsidRPr="008D4109" w14:paraId="24F3FCFB" w14:textId="77777777" w:rsidTr="00CE7757">
        <w:tc>
          <w:tcPr>
            <w:tcW w:w="0" w:type="auto"/>
            <w:vAlign w:val="center"/>
          </w:tcPr>
          <w:p w14:paraId="4C32E82B" w14:textId="77777777" w:rsidR="00CE7757" w:rsidRPr="008D4109" w:rsidRDefault="00CE7757" w:rsidP="00486B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0" w:type="auto"/>
            <w:vAlign w:val="center"/>
          </w:tcPr>
          <w:p w14:paraId="580198A1" w14:textId="77777777" w:rsidR="00CE7757" w:rsidRPr="008D4109" w:rsidRDefault="00CE7757" w:rsidP="00486B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05171407190</w:t>
            </w:r>
          </w:p>
        </w:tc>
        <w:tc>
          <w:tcPr>
            <w:tcW w:w="0" w:type="auto"/>
            <w:vAlign w:val="center"/>
          </w:tcPr>
          <w:p w14:paraId="50493E9D" w14:textId="77777777" w:rsidR="00CE7757" w:rsidRPr="008D4109" w:rsidRDefault="00CE7757" w:rsidP="00486BA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TRIGL, 800 Tests,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c701</w:t>
            </w:r>
          </w:p>
        </w:tc>
      </w:tr>
      <w:tr w:rsidR="008D4109" w:rsidRPr="008D4109" w14:paraId="5CB0196D" w14:textId="77777777" w:rsidTr="00CE7757">
        <w:tc>
          <w:tcPr>
            <w:tcW w:w="0" w:type="auto"/>
            <w:vAlign w:val="center"/>
          </w:tcPr>
          <w:p w14:paraId="3F3CEAE5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Apo A1</w:t>
            </w:r>
          </w:p>
        </w:tc>
        <w:tc>
          <w:tcPr>
            <w:tcW w:w="0" w:type="auto"/>
            <w:vAlign w:val="center"/>
          </w:tcPr>
          <w:p w14:paraId="1F0C387F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05950686190</w:t>
            </w:r>
          </w:p>
        </w:tc>
        <w:tc>
          <w:tcPr>
            <w:tcW w:w="0" w:type="auto"/>
            <w:vAlign w:val="center"/>
          </w:tcPr>
          <w:p w14:paraId="32E029CB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APO A TQ, 100 Tests,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c701</w:t>
            </w:r>
          </w:p>
        </w:tc>
      </w:tr>
      <w:tr w:rsidR="008D4109" w:rsidRPr="008D4109" w14:paraId="6D28C5A8" w14:textId="77777777" w:rsidTr="00CE7757">
        <w:tc>
          <w:tcPr>
            <w:tcW w:w="0" w:type="auto"/>
            <w:vAlign w:val="center"/>
          </w:tcPr>
          <w:p w14:paraId="6ACC4BC7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Apo B</w:t>
            </w:r>
          </w:p>
        </w:tc>
        <w:tc>
          <w:tcPr>
            <w:tcW w:w="0" w:type="auto"/>
            <w:vAlign w:val="center"/>
          </w:tcPr>
          <w:p w14:paraId="3A8401B0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05950694190</w:t>
            </w:r>
          </w:p>
        </w:tc>
        <w:tc>
          <w:tcPr>
            <w:tcW w:w="0" w:type="auto"/>
            <w:vAlign w:val="center"/>
          </w:tcPr>
          <w:p w14:paraId="75418218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APO B TQ, 150 Tests,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c701</w:t>
            </w:r>
          </w:p>
        </w:tc>
      </w:tr>
      <w:tr w:rsidR="008D4109" w:rsidRPr="008D4109" w14:paraId="7EAF975A" w14:textId="77777777" w:rsidTr="00CE7757">
        <w:tc>
          <w:tcPr>
            <w:tcW w:w="0" w:type="auto"/>
            <w:vAlign w:val="center"/>
          </w:tcPr>
          <w:p w14:paraId="5033B072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0" w:type="auto"/>
            <w:vAlign w:val="center"/>
          </w:tcPr>
          <w:p w14:paraId="6A04ED56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05168546190</w:t>
            </w:r>
          </w:p>
        </w:tc>
        <w:tc>
          <w:tcPr>
            <w:tcW w:w="0" w:type="auto"/>
            <w:vAlign w:val="center"/>
          </w:tcPr>
          <w:p w14:paraId="5A11F9F8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CK, 800 Tests,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c701</w:t>
            </w:r>
          </w:p>
        </w:tc>
      </w:tr>
      <w:tr w:rsidR="008D4109" w:rsidRPr="008D4109" w14:paraId="27B3C2A2" w14:textId="77777777" w:rsidTr="00CE7757">
        <w:tc>
          <w:tcPr>
            <w:tcW w:w="0" w:type="auto"/>
            <w:vAlign w:val="center"/>
          </w:tcPr>
          <w:p w14:paraId="314E45FE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CK-MB</w:t>
            </w:r>
          </w:p>
        </w:tc>
        <w:tc>
          <w:tcPr>
            <w:tcW w:w="0" w:type="auto"/>
            <w:vAlign w:val="center"/>
          </w:tcPr>
          <w:p w14:paraId="22DFE323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05168562190</w:t>
            </w:r>
          </w:p>
        </w:tc>
        <w:tc>
          <w:tcPr>
            <w:tcW w:w="0" w:type="auto"/>
            <w:vAlign w:val="center"/>
          </w:tcPr>
          <w:p w14:paraId="02198298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CKMB, 600 Tests,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c701</w:t>
            </w:r>
          </w:p>
        </w:tc>
      </w:tr>
      <w:tr w:rsidR="008D4109" w:rsidRPr="008D4109" w14:paraId="064BE917" w14:textId="77777777" w:rsidTr="00CE7757">
        <w:tc>
          <w:tcPr>
            <w:tcW w:w="0" w:type="auto"/>
            <w:vAlign w:val="center"/>
          </w:tcPr>
          <w:p w14:paraId="363E8A49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0" w:type="auto"/>
            <w:vAlign w:val="center"/>
          </w:tcPr>
          <w:p w14:paraId="184BDD4D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05168791190</w:t>
            </w:r>
          </w:p>
        </w:tc>
        <w:tc>
          <w:tcPr>
            <w:tcW w:w="0" w:type="auto"/>
            <w:vAlign w:val="center"/>
          </w:tcPr>
          <w:p w14:paraId="31759117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GLUC HK Gen.3, 2200 Tests,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c701</w:t>
            </w:r>
          </w:p>
        </w:tc>
      </w:tr>
      <w:tr w:rsidR="008D4109" w:rsidRPr="008D4109" w14:paraId="33C8FE2F" w14:textId="77777777" w:rsidTr="00CE7757">
        <w:tc>
          <w:tcPr>
            <w:tcW w:w="0" w:type="auto"/>
            <w:vAlign w:val="center"/>
          </w:tcPr>
          <w:p w14:paraId="2939C0A5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0" w:type="auto"/>
            <w:vAlign w:val="center"/>
          </w:tcPr>
          <w:p w14:paraId="27A030A4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05166888190</w:t>
            </w:r>
          </w:p>
        </w:tc>
        <w:tc>
          <w:tcPr>
            <w:tcW w:w="0" w:type="auto"/>
            <w:vAlign w:val="center"/>
          </w:tcPr>
          <w:p w14:paraId="4776CDFB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ALP IFCC Gen.2, 1050 Tests,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c701</w:t>
            </w:r>
          </w:p>
        </w:tc>
      </w:tr>
      <w:tr w:rsidR="008D4109" w:rsidRPr="008D4109" w14:paraId="3871AE6A" w14:textId="77777777" w:rsidTr="00CE7757">
        <w:tc>
          <w:tcPr>
            <w:tcW w:w="0" w:type="auto"/>
            <w:vAlign w:val="center"/>
          </w:tcPr>
          <w:p w14:paraId="40CC2F69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GGT</w:t>
            </w:r>
          </w:p>
        </w:tc>
        <w:tc>
          <w:tcPr>
            <w:tcW w:w="0" w:type="auto"/>
            <w:vAlign w:val="center"/>
          </w:tcPr>
          <w:p w14:paraId="74439CEB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05168775190</w:t>
            </w:r>
          </w:p>
        </w:tc>
        <w:tc>
          <w:tcPr>
            <w:tcW w:w="0" w:type="auto"/>
            <w:vAlign w:val="center"/>
          </w:tcPr>
          <w:p w14:paraId="60E7D20A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GGT Gen.2, 1200 Tests,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c701</w:t>
            </w:r>
          </w:p>
        </w:tc>
      </w:tr>
      <w:tr w:rsidR="008D4109" w:rsidRPr="008D4109" w14:paraId="393E273A" w14:textId="77777777" w:rsidTr="00CE7757">
        <w:tc>
          <w:tcPr>
            <w:tcW w:w="0" w:type="auto"/>
            <w:vAlign w:val="center"/>
          </w:tcPr>
          <w:p w14:paraId="7C3CD7BE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BUN</w:t>
            </w:r>
          </w:p>
        </w:tc>
        <w:tc>
          <w:tcPr>
            <w:tcW w:w="0" w:type="auto"/>
            <w:vAlign w:val="center"/>
          </w:tcPr>
          <w:p w14:paraId="452D9FEA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05171873190</w:t>
            </w:r>
          </w:p>
        </w:tc>
        <w:tc>
          <w:tcPr>
            <w:tcW w:w="0" w:type="auto"/>
            <w:vAlign w:val="center"/>
          </w:tcPr>
          <w:p w14:paraId="025CB2A5" w14:textId="77777777" w:rsidR="00CE7757" w:rsidRPr="008D4109" w:rsidRDefault="00CE7757" w:rsidP="00CE7757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UREAL, 1900 Tests, </w:t>
            </w:r>
            <w:proofErr w:type="spellStart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8D4109">
              <w:rPr>
                <w:rFonts w:ascii="Times New Roman" w:hAnsi="Times New Roman" w:cs="Times New Roman"/>
                <w:sz w:val="24"/>
                <w:szCs w:val="24"/>
              </w:rPr>
              <w:t xml:space="preserve"> c701</w:t>
            </w:r>
          </w:p>
        </w:tc>
      </w:tr>
    </w:tbl>
    <w:p w14:paraId="1E91EBFA" w14:textId="41F05704" w:rsidR="00486BAF" w:rsidRPr="008D4109" w:rsidRDefault="00486BAF" w:rsidP="00486BAF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TC - total cholesterol. TG - triglycerides. Apo A1 -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apolipoprotein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A1. Apo B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apolipoprotein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B.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CK-MB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kinase,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isoenzyme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MB</w:t>
      </w:r>
      <w:r w:rsidRPr="008D4109">
        <w:rPr>
          <w:rFonts w:ascii="Times New Roman" w:eastAsia="SimSun" w:hAnsi="Times New Roman" w:cs="Times New Roman"/>
          <w:sz w:val="24"/>
          <w:szCs w:val="24"/>
        </w:rPr>
        <w:t>.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ALP - alkaline phosphatase. GGT - Gamma-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glutamyltransferase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BUN </w:t>
      </w:r>
      <w:r w:rsidR="00423CCC" w:rsidRPr="008D4109">
        <w:rPr>
          <w:rFonts w:ascii="Times New Roman" w:eastAsia="SimSun" w:hAnsi="Times New Roman" w:cs="Times New Roman"/>
          <w:kern w:val="0"/>
          <w:sz w:val="24"/>
          <w:szCs w:val="24"/>
        </w:rPr>
        <w:t>–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 w:rsidR="00423CCC"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blood </w:t>
      </w:r>
      <w:proofErr w:type="spellStart"/>
      <w:r w:rsidR="00423CCC" w:rsidRPr="008D4109">
        <w:rPr>
          <w:rFonts w:ascii="Times New Roman" w:eastAsia="SimSun" w:hAnsi="Times New Roman" w:cs="Times New Roman"/>
          <w:sz w:val="24"/>
          <w:szCs w:val="24"/>
        </w:rPr>
        <w:t>blood</w:t>
      </w:r>
      <w:proofErr w:type="spellEnd"/>
      <w:r w:rsidR="00423CCC" w:rsidRPr="008D4109">
        <w:rPr>
          <w:rFonts w:ascii="Times New Roman" w:eastAsia="SimSun" w:hAnsi="Times New Roman" w:cs="Times New Roman"/>
          <w:sz w:val="24"/>
          <w:szCs w:val="24"/>
        </w:rPr>
        <w:t xml:space="preserve"> urea nitrogen</w:t>
      </w:r>
      <w:r w:rsidRPr="008D4109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208B812" w14:textId="51C046EA" w:rsidR="00486BAF" w:rsidRPr="008D4109" w:rsidRDefault="00486BAF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7B107E65" w14:textId="77777777" w:rsidR="00486BAF" w:rsidRPr="008D4109" w:rsidRDefault="00486BAF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  <w:sectPr w:rsidR="00486BAF" w:rsidRPr="008D4109" w:rsidSect="00486BAF">
          <w:pgSz w:w="11906" w:h="16838" w:code="9"/>
          <w:pgMar w:top="1701" w:right="1701" w:bottom="1701" w:left="1701" w:header="851" w:footer="992" w:gutter="0"/>
          <w:cols w:space="425"/>
          <w:docGrid w:linePitch="312"/>
        </w:sectPr>
      </w:pPr>
    </w:p>
    <w:p w14:paraId="586D63B6" w14:textId="77971BC0" w:rsidR="00CE7757" w:rsidRPr="008D4109" w:rsidRDefault="00CE7757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6D7507D1" w14:textId="4097DD94" w:rsidR="007D3FC5" w:rsidRPr="00A86004" w:rsidRDefault="007D3FC5" w:rsidP="00B81BC3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Supplemental Table 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2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Sample size of the ten clinical chemistry </w:t>
      </w:r>
      <w:proofErr w:type="spellStart"/>
      <w:r w:rsidRPr="00A86004">
        <w:rPr>
          <w:rFonts w:ascii="Times New Roman" w:eastAsia="SimSun" w:hAnsi="Times New Roman" w:cs="Times New Roman"/>
          <w:b/>
          <w:sz w:val="24"/>
          <w:szCs w:val="24"/>
        </w:rPr>
        <w:t>analytes</w:t>
      </w:r>
      <w:proofErr w:type="spellEnd"/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according to gender and age groups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14175" w:type="dxa"/>
        <w:tblInd w:w="-851" w:type="dxa"/>
        <w:tblLook w:val="04A0" w:firstRow="1" w:lastRow="0" w:firstColumn="1" w:lastColumn="0" w:noHBand="0" w:noVBand="1"/>
      </w:tblPr>
      <w:tblGrid>
        <w:gridCol w:w="940"/>
        <w:gridCol w:w="1307"/>
        <w:gridCol w:w="1099"/>
        <w:gridCol w:w="1099"/>
        <w:gridCol w:w="1099"/>
        <w:gridCol w:w="1099"/>
        <w:gridCol w:w="983"/>
        <w:gridCol w:w="221"/>
        <w:gridCol w:w="1099"/>
        <w:gridCol w:w="1099"/>
        <w:gridCol w:w="1099"/>
        <w:gridCol w:w="1099"/>
        <w:gridCol w:w="983"/>
        <w:gridCol w:w="1061"/>
      </w:tblGrid>
      <w:tr w:rsidR="008D4109" w:rsidRPr="008D4109" w14:paraId="019179A4" w14:textId="77777777" w:rsidTr="00B81BC3">
        <w:trPr>
          <w:trHeight w:val="260"/>
        </w:trPr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9D42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Analyte</w:t>
            </w:r>
            <w:proofErr w:type="spellEnd"/>
          </w:p>
        </w:tc>
        <w:tc>
          <w:tcPr>
            <w:tcW w:w="7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C1C4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Male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14:paraId="74A4C5C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26C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Female</w:t>
            </w:r>
          </w:p>
        </w:tc>
      </w:tr>
      <w:tr w:rsidR="008D4109" w:rsidRPr="008D4109" w14:paraId="10EC8A57" w14:textId="77777777" w:rsidTr="00B81BC3">
        <w:trPr>
          <w:trHeight w:val="260"/>
        </w:trPr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F44319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EA9A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F70D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20-29 years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9725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30-39 years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5615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40-49 years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5631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50-59 years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8B96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60-79 years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14:paraId="7A60E802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191DB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6596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20-29 years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FC0B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30-39 years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FEF97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40-49 years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332D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50-59 years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E51F" w14:textId="77777777" w:rsidR="007D3FC5" w:rsidRPr="008D4109" w:rsidRDefault="007D3FC5" w:rsidP="00B81BC3">
            <w:pPr>
              <w:widowControl/>
              <w:spacing w:line="480" w:lineRule="auto"/>
              <w:jc w:val="righ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60-79 years</w:t>
            </w:r>
          </w:p>
        </w:tc>
      </w:tr>
      <w:tr w:rsidR="008D4109" w:rsidRPr="008D4109" w14:paraId="469B86F6" w14:textId="77777777" w:rsidTr="00B81BC3">
        <w:trPr>
          <w:trHeight w:val="2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F5F4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TC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6AD3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8614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F877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1769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E8F1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3345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14D4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2211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FA75" w14:textId="77777777" w:rsidR="007D3FC5" w:rsidRPr="008D4109" w:rsidRDefault="007D3FC5" w:rsidP="00B81BC3">
            <w:pPr>
              <w:widowControl/>
              <w:spacing w:line="480" w:lineRule="auto"/>
              <w:ind w:rightChars="-38" w:right="-80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997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34A6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C26520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4588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7790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4222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1762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D005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3005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1619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2100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A576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5451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183</w:t>
            </w:r>
          </w:p>
        </w:tc>
      </w:tr>
      <w:tr w:rsidR="008D4109" w:rsidRPr="008D4109" w14:paraId="1632EB60" w14:textId="77777777" w:rsidTr="00B81BC3">
        <w:trPr>
          <w:trHeight w:val="2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558C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TG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AEF5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8994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B156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1790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2341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3486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6DDA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2356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F3C6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1061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D9E1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AD7C9B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277D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7857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D6CD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1760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61FF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3023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404B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2126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29C0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762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A6E9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186</w:t>
            </w:r>
          </w:p>
        </w:tc>
      </w:tr>
      <w:tr w:rsidR="008D4109" w:rsidRPr="008D4109" w14:paraId="0D4A1322" w14:textId="77777777" w:rsidTr="00B81BC3">
        <w:trPr>
          <w:trHeight w:val="2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743A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Apo A1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B14E" w14:textId="77777777" w:rsidR="007D3FC5" w:rsidRPr="008D4109" w:rsidRDefault="007D3FC5" w:rsidP="00B81BC3">
            <w:pPr>
              <w:widowControl/>
              <w:spacing w:line="480" w:lineRule="auto"/>
              <w:ind w:rightChars="-45" w:right="-94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548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EE2D" w14:textId="77777777" w:rsidR="007D3FC5" w:rsidRPr="008D4109" w:rsidRDefault="007D3FC5" w:rsidP="00B81BC3">
            <w:pPr>
              <w:widowControl/>
              <w:spacing w:line="480" w:lineRule="auto"/>
              <w:ind w:rightChars="-100" w:right="-210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2350" w14:textId="77777777" w:rsidR="007D3FC5" w:rsidRPr="008D4109" w:rsidRDefault="007D3FC5" w:rsidP="00B81BC3">
            <w:pPr>
              <w:widowControl/>
              <w:spacing w:line="480" w:lineRule="auto"/>
              <w:ind w:rightChars="-40" w:right="-84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B4B7" w14:textId="77777777" w:rsidR="007D3FC5" w:rsidRPr="008D4109" w:rsidRDefault="007D3FC5" w:rsidP="00B81BC3">
            <w:pPr>
              <w:widowControl/>
              <w:spacing w:line="480" w:lineRule="auto"/>
              <w:ind w:rightChars="-51" w:right="-107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A5AC" w14:textId="77777777" w:rsidR="007D3FC5" w:rsidRPr="008D4109" w:rsidRDefault="007D3FC5" w:rsidP="00B81BC3">
            <w:pPr>
              <w:widowControl/>
              <w:spacing w:line="480" w:lineRule="auto"/>
              <w:ind w:rightChars="-91" w:right="-191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A57A" w14:textId="77777777" w:rsidR="007D3FC5" w:rsidRPr="008D4109" w:rsidRDefault="007D3FC5" w:rsidP="00B81BC3">
            <w:pPr>
              <w:widowControl/>
              <w:spacing w:line="480" w:lineRule="auto"/>
              <w:ind w:rightChars="-50" w:right="-105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042C09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32A2" w14:textId="77777777" w:rsidR="007D3FC5" w:rsidRPr="008D4109" w:rsidRDefault="007D3FC5" w:rsidP="00B81BC3">
            <w:pPr>
              <w:widowControl/>
              <w:spacing w:line="480" w:lineRule="auto"/>
              <w:ind w:rightChars="-51" w:right="-107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530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30C3" w14:textId="77777777" w:rsidR="007D3FC5" w:rsidRPr="008D4109" w:rsidRDefault="007D3FC5" w:rsidP="00B81BC3">
            <w:pPr>
              <w:widowControl/>
              <w:spacing w:line="480" w:lineRule="auto"/>
              <w:ind w:rightChars="-52" w:right="-109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A6B7" w14:textId="77777777" w:rsidR="007D3FC5" w:rsidRPr="008D4109" w:rsidRDefault="007D3FC5" w:rsidP="00B81BC3">
            <w:pPr>
              <w:widowControl/>
              <w:spacing w:line="480" w:lineRule="auto"/>
              <w:ind w:rightChars="-40" w:right="-84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C0AE" w14:textId="77777777" w:rsidR="007D3FC5" w:rsidRPr="008D4109" w:rsidRDefault="007D3FC5" w:rsidP="00B81BC3">
            <w:pPr>
              <w:widowControl/>
              <w:spacing w:line="480" w:lineRule="auto"/>
              <w:ind w:rightChars="-47" w:right="-99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92FA" w14:textId="77777777" w:rsidR="007D3FC5" w:rsidRPr="008D4109" w:rsidRDefault="007D3FC5" w:rsidP="00B81BC3">
            <w:pPr>
              <w:widowControl/>
              <w:spacing w:line="480" w:lineRule="auto"/>
              <w:ind w:rightChars="-51" w:right="-107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4A67" w14:textId="77777777" w:rsidR="007D3FC5" w:rsidRPr="008D4109" w:rsidRDefault="007D3FC5" w:rsidP="00B81BC3">
            <w:pPr>
              <w:widowControl/>
              <w:spacing w:line="480" w:lineRule="auto"/>
              <w:ind w:rightChars="-50" w:right="-105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20</w:t>
            </w:r>
          </w:p>
        </w:tc>
      </w:tr>
      <w:tr w:rsidR="008D4109" w:rsidRPr="008D4109" w14:paraId="25FA1CC3" w14:textId="77777777" w:rsidTr="00B81BC3">
        <w:trPr>
          <w:trHeight w:val="2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BE4A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Apo B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0CE6" w14:textId="77777777" w:rsidR="007D3FC5" w:rsidRPr="008D4109" w:rsidRDefault="007D3FC5" w:rsidP="00B81BC3">
            <w:pPr>
              <w:widowControl/>
              <w:spacing w:line="480" w:lineRule="auto"/>
              <w:ind w:rightChars="-45" w:right="-94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567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C2AD" w14:textId="77777777" w:rsidR="007D3FC5" w:rsidRPr="008D4109" w:rsidRDefault="007D3FC5" w:rsidP="00B81BC3">
            <w:pPr>
              <w:widowControl/>
              <w:spacing w:line="480" w:lineRule="auto"/>
              <w:ind w:rightChars="-100" w:right="-210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28A3" w14:textId="77777777" w:rsidR="007D3FC5" w:rsidRPr="008D4109" w:rsidRDefault="007D3FC5" w:rsidP="00B81BC3">
            <w:pPr>
              <w:widowControl/>
              <w:spacing w:line="480" w:lineRule="auto"/>
              <w:ind w:rightChars="-40" w:right="-84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BB20" w14:textId="77777777" w:rsidR="007D3FC5" w:rsidRPr="008D4109" w:rsidRDefault="007D3FC5" w:rsidP="00B81BC3">
            <w:pPr>
              <w:widowControl/>
              <w:spacing w:line="480" w:lineRule="auto"/>
              <w:ind w:rightChars="-51" w:right="-107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147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8028" w14:textId="77777777" w:rsidR="007D3FC5" w:rsidRPr="008D4109" w:rsidRDefault="007D3FC5" w:rsidP="00B81BC3">
            <w:pPr>
              <w:widowControl/>
              <w:spacing w:line="480" w:lineRule="auto"/>
              <w:ind w:rightChars="-91" w:right="-191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6DF4" w14:textId="77777777" w:rsidR="007D3FC5" w:rsidRPr="008D4109" w:rsidRDefault="007D3FC5" w:rsidP="00B81BC3">
            <w:pPr>
              <w:widowControl/>
              <w:spacing w:line="480" w:lineRule="auto"/>
              <w:ind w:rightChars="-50" w:right="-105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AEE104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12D9" w14:textId="77777777" w:rsidR="007D3FC5" w:rsidRPr="008D4109" w:rsidRDefault="007D3FC5" w:rsidP="00B81BC3">
            <w:pPr>
              <w:widowControl/>
              <w:spacing w:line="480" w:lineRule="auto"/>
              <w:ind w:rightChars="-51" w:right="-107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546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D1BD" w14:textId="77777777" w:rsidR="007D3FC5" w:rsidRPr="008D4109" w:rsidRDefault="007D3FC5" w:rsidP="00B81BC3">
            <w:pPr>
              <w:widowControl/>
              <w:spacing w:line="480" w:lineRule="auto"/>
              <w:ind w:rightChars="-52" w:right="-109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147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47BA" w14:textId="77777777" w:rsidR="007D3FC5" w:rsidRPr="008D4109" w:rsidRDefault="007D3FC5" w:rsidP="00B81BC3">
            <w:pPr>
              <w:widowControl/>
              <w:spacing w:line="480" w:lineRule="auto"/>
              <w:ind w:rightChars="-40" w:right="-84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A561" w14:textId="77777777" w:rsidR="007D3FC5" w:rsidRPr="008D4109" w:rsidRDefault="007D3FC5" w:rsidP="00B81BC3">
            <w:pPr>
              <w:widowControl/>
              <w:spacing w:line="480" w:lineRule="auto"/>
              <w:ind w:rightChars="-47" w:right="-99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48FD" w14:textId="77777777" w:rsidR="007D3FC5" w:rsidRPr="008D4109" w:rsidRDefault="007D3FC5" w:rsidP="00B81BC3">
            <w:pPr>
              <w:widowControl/>
              <w:spacing w:line="480" w:lineRule="auto"/>
              <w:ind w:rightChars="-51" w:right="-107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E813" w14:textId="77777777" w:rsidR="007D3FC5" w:rsidRPr="008D4109" w:rsidRDefault="007D3FC5" w:rsidP="00B81BC3">
            <w:pPr>
              <w:widowControl/>
              <w:spacing w:line="480" w:lineRule="auto"/>
              <w:ind w:rightChars="-50" w:right="-105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21</w:t>
            </w:r>
          </w:p>
        </w:tc>
      </w:tr>
      <w:tr w:rsidR="008D4109" w:rsidRPr="008D4109" w14:paraId="49E732DF" w14:textId="77777777" w:rsidTr="00B81BC3">
        <w:trPr>
          <w:trHeight w:val="2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220F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CK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5C4A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4972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3742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1040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B78C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1884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1DCC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1243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EDD5" w14:textId="77777777" w:rsidR="007D3FC5" w:rsidRPr="008D4109" w:rsidRDefault="007D3FC5" w:rsidP="00B81BC3">
            <w:pPr>
              <w:widowControl/>
              <w:spacing w:line="480" w:lineRule="auto"/>
              <w:ind w:rightChars="-58" w:right="-122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615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D7BE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68373D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073E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4527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851B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1080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1D66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1637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9B90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1284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9E0F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410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6883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116</w:t>
            </w:r>
          </w:p>
        </w:tc>
      </w:tr>
      <w:tr w:rsidR="008D4109" w:rsidRPr="008D4109" w14:paraId="6C8C7B22" w14:textId="77777777" w:rsidTr="00B81BC3">
        <w:trPr>
          <w:trHeight w:val="2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6137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CK-MB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4A67" w14:textId="77777777" w:rsidR="007D3FC5" w:rsidRPr="008D4109" w:rsidRDefault="007D3FC5" w:rsidP="00B81BC3">
            <w:pPr>
              <w:widowControl/>
              <w:spacing w:line="480" w:lineRule="auto"/>
              <w:ind w:rightChars="-45" w:right="-94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531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3FF0" w14:textId="77777777" w:rsidR="007D3FC5" w:rsidRPr="008D4109" w:rsidRDefault="007D3FC5" w:rsidP="00B81BC3">
            <w:pPr>
              <w:widowControl/>
              <w:spacing w:line="480" w:lineRule="auto"/>
              <w:ind w:rightChars="-100" w:right="-210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B0F4" w14:textId="77777777" w:rsidR="007D3FC5" w:rsidRPr="008D4109" w:rsidRDefault="007D3FC5" w:rsidP="00B81BC3">
            <w:pPr>
              <w:widowControl/>
              <w:spacing w:line="480" w:lineRule="auto"/>
              <w:ind w:rightChars="-40" w:right="-84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6784" w14:textId="77777777" w:rsidR="007D3FC5" w:rsidRPr="008D4109" w:rsidRDefault="007D3FC5" w:rsidP="00B81BC3">
            <w:pPr>
              <w:widowControl/>
              <w:spacing w:line="480" w:lineRule="auto"/>
              <w:ind w:rightChars="-51" w:right="-107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152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1BDA" w14:textId="77777777" w:rsidR="007D3FC5" w:rsidRPr="008D4109" w:rsidRDefault="007D3FC5" w:rsidP="00B81BC3">
            <w:pPr>
              <w:widowControl/>
              <w:spacing w:line="480" w:lineRule="auto"/>
              <w:ind w:rightChars="-91" w:right="-191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5F6C" w14:textId="77777777" w:rsidR="007D3FC5" w:rsidRPr="008D4109" w:rsidRDefault="007D3FC5" w:rsidP="00B81BC3">
            <w:pPr>
              <w:widowControl/>
              <w:spacing w:line="480" w:lineRule="auto"/>
              <w:ind w:rightChars="-50" w:right="-105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6C9B49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0C53" w14:textId="77777777" w:rsidR="007D3FC5" w:rsidRPr="008D4109" w:rsidRDefault="007D3FC5" w:rsidP="00B81BC3">
            <w:pPr>
              <w:widowControl/>
              <w:spacing w:line="480" w:lineRule="auto"/>
              <w:ind w:rightChars="-51" w:right="-107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543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869A" w14:textId="77777777" w:rsidR="007D3FC5" w:rsidRPr="008D4109" w:rsidRDefault="007D3FC5" w:rsidP="00B81BC3">
            <w:pPr>
              <w:widowControl/>
              <w:spacing w:line="480" w:lineRule="auto"/>
              <w:ind w:rightChars="-52" w:right="-109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6921" w14:textId="77777777" w:rsidR="007D3FC5" w:rsidRPr="008D4109" w:rsidRDefault="007D3FC5" w:rsidP="00B81BC3">
            <w:pPr>
              <w:widowControl/>
              <w:spacing w:line="480" w:lineRule="auto"/>
              <w:ind w:rightChars="-40" w:right="-84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171E" w14:textId="77777777" w:rsidR="007D3FC5" w:rsidRPr="008D4109" w:rsidRDefault="007D3FC5" w:rsidP="00B81BC3">
            <w:pPr>
              <w:widowControl/>
              <w:spacing w:line="480" w:lineRule="auto"/>
              <w:ind w:rightChars="-47" w:right="-99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A4C0" w14:textId="77777777" w:rsidR="007D3FC5" w:rsidRPr="008D4109" w:rsidRDefault="007D3FC5" w:rsidP="00B81BC3">
            <w:pPr>
              <w:widowControl/>
              <w:spacing w:line="480" w:lineRule="auto"/>
              <w:ind w:rightChars="-51" w:right="-107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4533" w14:textId="77777777" w:rsidR="007D3FC5" w:rsidRPr="008D4109" w:rsidRDefault="007D3FC5" w:rsidP="00B81BC3">
            <w:pPr>
              <w:widowControl/>
              <w:spacing w:line="480" w:lineRule="auto"/>
              <w:ind w:rightChars="-50" w:right="-105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15</w:t>
            </w:r>
          </w:p>
        </w:tc>
      </w:tr>
      <w:tr w:rsidR="008D4109" w:rsidRPr="008D4109" w14:paraId="08192461" w14:textId="77777777" w:rsidTr="00B81BC3">
        <w:trPr>
          <w:trHeight w:val="2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BDBD" w14:textId="677BC2FA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Glucose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D533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8641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E1B0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1770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06D0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3345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264B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2216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BEBA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1014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90E1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1BE120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7D36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7749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72BC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1755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625A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2998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D82E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2087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5378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730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1EFA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179</w:t>
            </w:r>
          </w:p>
        </w:tc>
      </w:tr>
      <w:tr w:rsidR="008D4109" w:rsidRPr="008D4109" w14:paraId="11FE2C6A" w14:textId="77777777" w:rsidTr="00B81BC3">
        <w:trPr>
          <w:trHeight w:val="2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629F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ALP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4F3E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7690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E36E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1480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A7A3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2916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E64A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2076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8910" w14:textId="77777777" w:rsidR="007D3FC5" w:rsidRPr="008D4109" w:rsidRDefault="007D3FC5" w:rsidP="00B81BC3">
            <w:pPr>
              <w:widowControl/>
              <w:spacing w:line="480" w:lineRule="auto"/>
              <w:ind w:rightChars="-58" w:right="-122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945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FF1C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3D95EA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E316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7189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9BDC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1604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0ABB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2719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9089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2010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A121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689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1BCC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167</w:t>
            </w:r>
          </w:p>
        </w:tc>
      </w:tr>
      <w:tr w:rsidR="008D4109" w:rsidRPr="008D4109" w14:paraId="649F7FDB" w14:textId="77777777" w:rsidTr="00B81BC3">
        <w:trPr>
          <w:trHeight w:val="260"/>
        </w:trPr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A709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GGT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FDE1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7675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7302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1414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FE80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2915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481F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2118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9C02" w14:textId="77777777" w:rsidR="007D3FC5" w:rsidRPr="008D4109" w:rsidRDefault="007D3FC5" w:rsidP="00B81BC3">
            <w:pPr>
              <w:widowControl/>
              <w:spacing w:line="480" w:lineRule="auto"/>
              <w:ind w:rightChars="-58" w:right="-122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956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F542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272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35BFBA9F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30D8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7258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8218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1595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B255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2778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11AB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2025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75BB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692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7201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168</w:t>
            </w:r>
          </w:p>
        </w:tc>
      </w:tr>
      <w:tr w:rsidR="008D4109" w:rsidRPr="008D4109" w14:paraId="7EED1CD4" w14:textId="77777777" w:rsidTr="00B81BC3">
        <w:trPr>
          <w:trHeight w:val="260"/>
        </w:trPr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8D930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BUN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DE1B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8584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7938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1769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10CB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3334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FF1C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2198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F93F7" w14:textId="77777777" w:rsidR="007D3FC5" w:rsidRPr="008D4109" w:rsidRDefault="007D3FC5" w:rsidP="00B81BC3">
            <w:pPr>
              <w:widowControl/>
              <w:spacing w:line="480" w:lineRule="auto"/>
              <w:ind w:rightChars="-58" w:right="-122"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993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2672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290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BDAB2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E576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7743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B103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1758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FB56D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2998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001D2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2086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2AC5C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723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FB72" w14:textId="77777777" w:rsidR="007D3FC5" w:rsidRPr="008D4109" w:rsidRDefault="007D3FC5" w:rsidP="00B81BC3">
            <w:pPr>
              <w:widowControl/>
              <w:spacing w:line="480" w:lineRule="auto"/>
              <w:ind w:firstLineChars="200" w:firstLine="420"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Cs w:val="21"/>
              </w:rPr>
              <w:t>178</w:t>
            </w:r>
          </w:p>
        </w:tc>
      </w:tr>
    </w:tbl>
    <w:p w14:paraId="6977EEBE" w14:textId="67250B6C" w:rsidR="007D3FC5" w:rsidRPr="008D4109" w:rsidRDefault="004E30E4" w:rsidP="0041368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  <w:sectPr w:rsidR="007D3FC5" w:rsidRPr="008D4109" w:rsidSect="00486BAF">
          <w:pgSz w:w="16838" w:h="11906" w:orient="landscape" w:code="9"/>
          <w:pgMar w:top="1701" w:right="1701" w:bottom="1701" w:left="1701" w:header="851" w:footer="992" w:gutter="0"/>
          <w:cols w:space="425"/>
          <w:docGrid w:linePitch="312"/>
        </w:sect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TC - total cholesterol. TG - triglycerides. Apo A1 -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apolipoprotein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A1. Apo B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apolipoprotein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B.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CK-MB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kinase,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isoenzyme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MB. ALP - alkaline phosphatase. GGT - Gamma-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glutamyltransferase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BUN - </w:t>
      </w:r>
      <w:r w:rsidR="00423CCC" w:rsidRPr="008D4109">
        <w:rPr>
          <w:rFonts w:ascii="Times New Roman" w:eastAsia="SimSun" w:hAnsi="Times New Roman" w:cs="Times New Roman"/>
          <w:sz w:val="24"/>
          <w:szCs w:val="24"/>
        </w:rPr>
        <w:t>blood urea nitrogen</w:t>
      </w:r>
      <w:r w:rsidRPr="008D4109">
        <w:rPr>
          <w:rFonts w:ascii="Times New Roman" w:eastAsia="SimSun" w:hAnsi="Times New Roman" w:cs="Times New Roman"/>
          <w:sz w:val="24"/>
          <w:szCs w:val="24"/>
        </w:rPr>
        <w:t>.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390EE76F" w14:textId="48B48056" w:rsidR="007D3FC5" w:rsidRPr="00A86004" w:rsidRDefault="007D3FC5" w:rsidP="00B81BC3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Supplemental Table 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Characteristics of included participants of TC by gender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4959" w:type="pct"/>
        <w:tblLook w:val="04A0" w:firstRow="1" w:lastRow="0" w:firstColumn="1" w:lastColumn="0" w:noHBand="0" w:noVBand="1"/>
      </w:tblPr>
      <w:tblGrid>
        <w:gridCol w:w="3106"/>
        <w:gridCol w:w="1776"/>
        <w:gridCol w:w="1776"/>
        <w:gridCol w:w="1776"/>
      </w:tblGrid>
      <w:tr w:rsidR="008D4109" w:rsidRPr="008D4109" w14:paraId="11BED76F" w14:textId="77777777" w:rsidTr="007D3FC5">
        <w:trPr>
          <w:trHeight w:val="280"/>
        </w:trPr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16332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72EC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AA2A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E74A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8D4109" w:rsidRPr="008D4109" w14:paraId="11ACFDBA" w14:textId="77777777" w:rsidTr="007D3FC5">
        <w:trPr>
          <w:trHeight w:val="270"/>
        </w:trPr>
        <w:tc>
          <w:tcPr>
            <w:tcW w:w="19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74FF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(%)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A432E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8614 (52.5%)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41A0B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7790 (47.5%)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BF22F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16404</w:t>
            </w:r>
          </w:p>
        </w:tc>
      </w:tr>
      <w:tr w:rsidR="008D4109" w:rsidRPr="008D4109" w14:paraId="7902B2C3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348E91A0" w14:textId="0ECA398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5C7584C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(31-45)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2373EEC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36 (30-45)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319D423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(30-45)</w:t>
            </w:r>
          </w:p>
        </w:tc>
      </w:tr>
      <w:tr w:rsidR="008D4109" w:rsidRPr="008D4109" w14:paraId="470119C0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7790E12A" w14:textId="24899E2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BMI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(kg/m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0C1B120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23.6 (22.0-25.1)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0590581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21.6 (20.2-23.3)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0D8F216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22.7 (20.9-24.5)</w:t>
            </w:r>
          </w:p>
        </w:tc>
      </w:tr>
      <w:tr w:rsidR="008D4109" w:rsidRPr="008D4109" w14:paraId="0EB739AF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1045B079" w14:textId="5474FD7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smoking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C8FBDA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2437(28.3%)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16B127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220(2.8%)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53AF7F6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2657(16.2%)</w:t>
            </w:r>
          </w:p>
        </w:tc>
      </w:tr>
      <w:tr w:rsidR="008D4109" w:rsidRPr="008D4109" w14:paraId="21E53C43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262CA8F2" w14:textId="16097DA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drinking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A5A128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2018(23.4%)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C84700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342(4.4%)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4FCA608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2360(14.4%)</w:t>
            </w:r>
          </w:p>
        </w:tc>
      </w:tr>
      <w:tr w:rsidR="008D4109" w:rsidRPr="008D4109" w14:paraId="08B6F287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7245926E" w14:textId="3B76FBBC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SBP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720F79B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114 (106-121)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56BDA07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(98- 113)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43C21BF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110 (102- 118)</w:t>
            </w:r>
          </w:p>
        </w:tc>
      </w:tr>
      <w:tr w:rsidR="008D4109" w:rsidRPr="008D4109" w14:paraId="540FD342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D82CFD3" w14:textId="5D270AE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DBP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4E6BC6F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70 (65-76)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17BDC32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 (60-71)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65F3C66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68 (62-74)</w:t>
            </w:r>
          </w:p>
        </w:tc>
      </w:tr>
      <w:tr w:rsidR="008D4109" w:rsidRPr="008D4109" w14:paraId="6AD80213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7E286363" w14:textId="0DA6476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</w:t>
            </w:r>
            <w:proofErr w:type="spellEnd"/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6E79DA0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154 (148-159)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3AF261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132 (127- 138)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015667C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144 (133- 154)</w:t>
            </w:r>
          </w:p>
        </w:tc>
      </w:tr>
      <w:tr w:rsidR="008D4109" w:rsidRPr="008D4109" w14:paraId="48BDE017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7BD4895D" w14:textId="5555FB68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Glucose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23A6A0E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5.40 (5.20-5.60)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4A77C25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5.20 (5.00-5.40)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6F6675B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5.30 (5.10-5.60)</w:t>
            </w:r>
          </w:p>
        </w:tc>
      </w:tr>
      <w:tr w:rsidR="008D4109" w:rsidRPr="008D4109" w14:paraId="61FD0203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374AB5A3" w14:textId="0604225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HbA1c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†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826FB8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A8CC85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(5.1 -5.4)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25EF222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(5.1 -5.5)</w:t>
            </w:r>
          </w:p>
        </w:tc>
      </w:tr>
      <w:tr w:rsidR="008D4109" w:rsidRPr="008D4109" w14:paraId="57A6BD11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42430581" w14:textId="1F5E1C6F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20370C9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(4.00-5.00)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AEAD7D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(3.90-4.90)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1E665A6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(4.00-4.90)</w:t>
            </w:r>
          </w:p>
        </w:tc>
      </w:tr>
      <w:tr w:rsidR="008D4109" w:rsidRPr="008D4109" w14:paraId="70C61CD5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32B00FFD" w14:textId="5287FE8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27623C7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1.01 (0.76-1.33)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EB5AB9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0.79 (0.61-1.04)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1A84B95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0.89 (0.68-1.20)</w:t>
            </w:r>
          </w:p>
        </w:tc>
      </w:tr>
      <w:tr w:rsidR="008D4109" w:rsidRPr="008D4109" w14:paraId="4C02189B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7B4D115C" w14:textId="21724C4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LDL-C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69FEB8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3.00 (2.48-3.35)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01BBD0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2.68 (2.16-3.09)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532EF88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2.85 (2.31-3.23)</w:t>
            </w:r>
          </w:p>
        </w:tc>
      </w:tr>
      <w:tr w:rsidR="008D4109" w:rsidRPr="008D4109" w14:paraId="33BC71A3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0776D4EB" w14:textId="413BBC6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HDL-C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4D2F05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1.34 (1.20-1.55)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B5B49E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1.61 (1.40-1.86)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582F903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1.46 (1.26-1.71)</w:t>
            </w:r>
          </w:p>
        </w:tc>
      </w:tr>
      <w:tr w:rsidR="008D4109" w:rsidRPr="008D4109" w14:paraId="0E16872A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5F604405" w14:textId="4B5C3014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Creatine</w:t>
            </w:r>
            <w:proofErr w:type="spellEnd"/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B1E4A7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82 (75-91)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241A5D4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61 (55-70)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2278C47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73 (61-84)</w:t>
            </w:r>
          </w:p>
        </w:tc>
      </w:tr>
      <w:tr w:rsidR="008D4109" w:rsidRPr="008D4109" w14:paraId="3D6CC1D9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114C1FFE" w14:textId="52B83B0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UA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073FC8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350 (308-391)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6CACD70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252 (220-287)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3DC1587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300 (249-358)</w:t>
            </w:r>
          </w:p>
        </w:tc>
      </w:tr>
      <w:tr w:rsidR="008D4109" w:rsidRPr="008D4109" w14:paraId="3C813194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10558723" w14:textId="1F4A3A9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CK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C2E135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106 (84- 139)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EA9EC3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69 (56-87)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67D6F4F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86 (66-116)</w:t>
            </w:r>
          </w:p>
        </w:tc>
      </w:tr>
      <w:tr w:rsidR="008D4109" w:rsidRPr="008D4109" w14:paraId="350B0C66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4357BFED" w14:textId="70ECDA4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WBC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(×10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86AB3A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5.7 (4.9-6.5)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07BBFC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(4.7-6.4)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367802A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5.6 (4.8-6.5)</w:t>
            </w:r>
          </w:p>
        </w:tc>
      </w:tr>
      <w:tr w:rsidR="008D4109" w:rsidRPr="008D4109" w14:paraId="272DB926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03E77A54" w14:textId="1DCE187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Alb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624C90C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(46-49)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2E5A045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46 (44-47)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4E6581B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(45-48)</w:t>
            </w:r>
          </w:p>
        </w:tc>
      </w:tr>
      <w:tr w:rsidR="008D4109" w:rsidRPr="008D4109" w14:paraId="1AB6897F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2024A9B8" w14:textId="6FC801A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ALT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98FB33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(14-25)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8DA0CE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12 (9- 16)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402D08C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(11-21)</w:t>
            </w:r>
          </w:p>
        </w:tc>
      </w:tr>
      <w:tr w:rsidR="008D4109" w:rsidRPr="008D4109" w14:paraId="558EF3C4" w14:textId="77777777" w:rsidTr="007D3FC5">
        <w:trPr>
          <w:trHeight w:val="320"/>
        </w:trPr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58063" w14:textId="547B0B8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AST</w:t>
            </w:r>
            <w:r w:rsidR="00B46EBF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DB391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(15-21)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2A337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(13- 18)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05760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 (14- 20)</w:t>
            </w:r>
          </w:p>
        </w:tc>
      </w:tr>
    </w:tbl>
    <w:p w14:paraId="682A89A1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Continuous variables were presented as median (interquartile range), and categorical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lastRenderedPageBreak/>
        <w:t>variables as percentage.</w:t>
      </w:r>
    </w:p>
    <w:p w14:paraId="42EEE71D" w14:textId="4DDA9F73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0.001).</w:t>
      </w:r>
    </w:p>
    <w:p w14:paraId="62252683" w14:textId="2C1EC2C0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0.01).</w:t>
      </w:r>
    </w:p>
    <w:p w14:paraId="1ACF6A9C" w14:textId="6FC668C6" w:rsidR="00B46EBF" w:rsidRPr="008D4109" w:rsidRDefault="00B46EBF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BMI - Body mass index. SBP - systolic blood pressure. DBP - diastolic blood pressure.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Hb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2195A" w:rsidRPr="008D4109">
        <w:rPr>
          <w:rFonts w:ascii="Times New Roman" w:eastAsia="SimSun" w:hAnsi="Times New Roman" w:cs="Times New Roman"/>
          <w:sz w:val="24"/>
          <w:szCs w:val="24"/>
        </w:rPr>
        <w:t>Glucose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fasting blood glucose.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HbA1c - glycated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TG - triglycerides. TC - total cholesterol. LDL-C - low density lipoprotein cholesterol. HDL-C - high density lipoprotein cholesterol. UA - uric acid.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WBC - white blood cells. Alb - albumin. ALT - alanine aminotransferase. AST - aspartate aminotransferase.</w:t>
      </w:r>
    </w:p>
    <w:p w14:paraId="46436DC5" w14:textId="77777777" w:rsidR="007D3FC5" w:rsidRPr="008D4109" w:rsidRDefault="007D3FC5" w:rsidP="00B81BC3">
      <w:pPr>
        <w:widowControl/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23D6F3E9" w14:textId="19C7ABC3" w:rsidR="007D3FC5" w:rsidRPr="00A86004" w:rsidRDefault="007D3FC5" w:rsidP="00B81BC3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Supplemental Table 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4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Characteristics of included participants of TG by gender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6"/>
        <w:gridCol w:w="1776"/>
        <w:gridCol w:w="1776"/>
        <w:gridCol w:w="1776"/>
      </w:tblGrid>
      <w:tr w:rsidR="008D4109" w:rsidRPr="008D4109" w14:paraId="30849EE7" w14:textId="77777777" w:rsidTr="007D3FC5">
        <w:trPr>
          <w:trHeight w:val="280"/>
        </w:trPr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80737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8D1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897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797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8D4109" w:rsidRPr="008D4109" w14:paraId="43510920" w14:textId="77777777" w:rsidTr="007D3FC5">
        <w:trPr>
          <w:trHeight w:val="270"/>
        </w:trPr>
        <w:tc>
          <w:tcPr>
            <w:tcW w:w="1938" w:type="pct"/>
            <w:tcBorders>
              <w:top w:val="single" w:sz="4" w:space="0" w:color="auto"/>
            </w:tcBorders>
            <w:vAlign w:val="center"/>
          </w:tcPr>
          <w:p w14:paraId="6AD0C122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(%)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8E1E8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8994 (53.4%)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36E1F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7857 (46.6%)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8772F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16851</w:t>
            </w:r>
          </w:p>
        </w:tc>
      </w:tr>
      <w:tr w:rsidR="008D4109" w:rsidRPr="008D4109" w14:paraId="62A66E8A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16D7E359" w14:textId="1761DE3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339952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(31-45)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031D33B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36 (30-45)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14:paraId="125504D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(30-45)</w:t>
            </w:r>
          </w:p>
        </w:tc>
      </w:tr>
      <w:tr w:rsidR="008D4109" w:rsidRPr="008D4109" w14:paraId="0E9A5E36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25EB7FD9" w14:textId="76920D9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BMI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(kg/m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69467E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23.6 (22.1-25.2)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2A1A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21.6 (20.2-23.4)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14:paraId="60E00E8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22.7 (21.0-24.6)</w:t>
            </w:r>
          </w:p>
        </w:tc>
      </w:tr>
      <w:tr w:rsidR="008D4109" w:rsidRPr="008D4109" w14:paraId="5AD0A724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531CF92F" w14:textId="02B5B56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smoking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1990696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2581(28.7%)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54293CE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221(2.8%)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4D1286F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2802(16.6%)</w:t>
            </w:r>
          </w:p>
        </w:tc>
      </w:tr>
      <w:tr w:rsidR="008D4109" w:rsidRPr="008D4109" w14:paraId="192890BE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11A9021F" w14:textId="66C1CF7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drinking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1BC3244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2143(23.8%)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2853501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341(4.3%)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1F3396B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2484(14.7%)</w:t>
            </w:r>
          </w:p>
        </w:tc>
      </w:tr>
      <w:tr w:rsidR="008D4109" w:rsidRPr="008D4109" w14:paraId="272811FB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44458258" w14:textId="657394C4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39A6421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114 (107-121)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A4210D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(99- 113)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14:paraId="138D19E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110 (102- 118)</w:t>
            </w:r>
          </w:p>
        </w:tc>
      </w:tr>
      <w:tr w:rsidR="008D4109" w:rsidRPr="008D4109" w14:paraId="6C762BFF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47469A35" w14:textId="2AD4E78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7A96BCC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70 (65-76)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03D593E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 (60-71)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14:paraId="3398154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68 (62-74)</w:t>
            </w:r>
          </w:p>
        </w:tc>
      </w:tr>
      <w:tr w:rsidR="008D4109" w:rsidRPr="008D4109" w14:paraId="73BE29D6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0C82CD9A" w14:textId="684C3E7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116391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154 (148-160)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C988D9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132 (127- 138)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237C546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144 (133- 155)</w:t>
            </w:r>
          </w:p>
        </w:tc>
      </w:tr>
      <w:tr w:rsidR="008D4109" w:rsidRPr="008D4109" w14:paraId="1CACC05D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6157E8B5" w14:textId="200F8320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Glucose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04874C3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5.40 (5.20-5.60)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5584638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5.20 (5.00-5.50)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52EB01B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5.30 (5.10-5.60)</w:t>
            </w:r>
          </w:p>
        </w:tc>
      </w:tr>
      <w:tr w:rsidR="008D4109" w:rsidRPr="008D4109" w14:paraId="1FD2BC76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2A5C7A31" w14:textId="3E05E9FC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HbA1c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38C86B7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7BCE860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(5.1 -5.4)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3CF861F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</w:tr>
      <w:tr w:rsidR="008D4109" w:rsidRPr="008D4109" w14:paraId="3518ED92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7294C724" w14:textId="4421E45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50A8ACD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(4.00-5.00)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71FB51D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(3.90-4.90)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517FF64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(4.00-4.90)</w:t>
            </w:r>
          </w:p>
        </w:tc>
      </w:tr>
      <w:tr w:rsidR="008D4109" w:rsidRPr="008D4109" w14:paraId="6844C3ED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185ECEB6" w14:textId="4DB6752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082CD95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1.03 (0.77-1.39)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3B9A7B1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0.79 (0.62-1.05)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3070890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0.90 (0.69-1.24)</w:t>
            </w:r>
          </w:p>
        </w:tc>
      </w:tr>
      <w:tr w:rsidR="008D4109" w:rsidRPr="008D4109" w14:paraId="546644BC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311D4FC3" w14:textId="66A0BFB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4C89BE8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3.00 (2.50-3.37)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5B60622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2.69 (2.16-3.09)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1BA2ECE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2.87 (2.32-3.24)</w:t>
            </w:r>
          </w:p>
        </w:tc>
      </w:tr>
      <w:tr w:rsidR="008D4109" w:rsidRPr="008D4109" w14:paraId="7EC609F3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7267C7B2" w14:textId="1AC39294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1264EAF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1.33 (1.19-1.53)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449767A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1.60 (1.39-1.85)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7F6FCAD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1.45 (1.25-1.70)</w:t>
            </w:r>
          </w:p>
        </w:tc>
      </w:tr>
      <w:tr w:rsidR="008D4109" w:rsidRPr="008D4109" w14:paraId="356E6650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0E7899C1" w14:textId="7CFBEBC8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Creatine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43AF38E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82 (75-91)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34280F0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61 (55-70)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7FD5501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74 (61-85)</w:t>
            </w:r>
          </w:p>
        </w:tc>
      </w:tr>
      <w:tr w:rsidR="008D4109" w:rsidRPr="008D4109" w14:paraId="7766FE66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6757CA86" w14:textId="4F1AD6B3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UA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2E01711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352 (309-393)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085D37B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253 (220-287)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7B2FE4B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302 (251-360)</w:t>
            </w:r>
          </w:p>
        </w:tc>
      </w:tr>
      <w:tr w:rsidR="008D4109" w:rsidRPr="008D4109" w14:paraId="01D90171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453A83DE" w14:textId="757412AF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CK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70E1BC6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(84- 139)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1F04C23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69 (56-87)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149A631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86 (66-117)</w:t>
            </w:r>
          </w:p>
        </w:tc>
      </w:tr>
      <w:tr w:rsidR="008D4109" w:rsidRPr="008D4109" w14:paraId="7CD7DC11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7D18FE79" w14:textId="20BCECF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WBC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(×10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14:paraId="42E7718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5.7 (4.9-6.6)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43FB257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5.5 (4.7-6.4)</w:t>
            </w:r>
          </w:p>
        </w:tc>
        <w:tc>
          <w:tcPr>
            <w:tcW w:w="1055" w:type="pct"/>
            <w:shd w:val="clear" w:color="auto" w:fill="auto"/>
            <w:noWrap/>
            <w:vAlign w:val="center"/>
          </w:tcPr>
          <w:p w14:paraId="14D9A69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5.6 (4.8-6.5)</w:t>
            </w:r>
          </w:p>
        </w:tc>
      </w:tr>
      <w:tr w:rsidR="008D4109" w:rsidRPr="008D4109" w14:paraId="2517066D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00227EC0" w14:textId="02AB05CF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Alb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466547E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(46-49)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684D6B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46 (44-47)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14:paraId="212F0D1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(45-48)</w:t>
            </w:r>
          </w:p>
        </w:tc>
      </w:tr>
      <w:tr w:rsidR="008D4109" w:rsidRPr="008D4109" w14:paraId="586F89E3" w14:textId="77777777" w:rsidTr="007D3FC5">
        <w:trPr>
          <w:trHeight w:val="320"/>
        </w:trPr>
        <w:tc>
          <w:tcPr>
            <w:tcW w:w="1938" w:type="pct"/>
            <w:vAlign w:val="center"/>
          </w:tcPr>
          <w:p w14:paraId="7F5E44DB" w14:textId="0C04827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5E848DC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(14-25)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E3FEDD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12 (9- 16)</w:t>
            </w:r>
          </w:p>
        </w:tc>
        <w:tc>
          <w:tcPr>
            <w:tcW w:w="1055" w:type="pct"/>
            <w:shd w:val="clear" w:color="auto" w:fill="auto"/>
            <w:noWrap/>
            <w:vAlign w:val="center"/>
            <w:hideMark/>
          </w:tcPr>
          <w:p w14:paraId="15938C0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(11-21)</w:t>
            </w:r>
          </w:p>
        </w:tc>
      </w:tr>
      <w:tr w:rsidR="008D4109" w:rsidRPr="008D4109" w14:paraId="13039218" w14:textId="77777777" w:rsidTr="007D3FC5">
        <w:trPr>
          <w:trHeight w:val="330"/>
        </w:trPr>
        <w:tc>
          <w:tcPr>
            <w:tcW w:w="1938" w:type="pct"/>
            <w:tcBorders>
              <w:bottom w:val="single" w:sz="4" w:space="0" w:color="auto"/>
            </w:tcBorders>
            <w:vAlign w:val="center"/>
          </w:tcPr>
          <w:p w14:paraId="4A099CC9" w14:textId="3C0DCCC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A44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(15-21)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5EA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(13- 18)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1AA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 (14-20)</w:t>
            </w:r>
          </w:p>
        </w:tc>
      </w:tr>
    </w:tbl>
    <w:p w14:paraId="0B086316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Continuous variables were presented as median (interquartile range), and categorical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lastRenderedPageBreak/>
        <w:t>variables as percentage.</w:t>
      </w:r>
    </w:p>
    <w:p w14:paraId="5BCDF797" w14:textId="6ED59CD2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0.001).</w:t>
      </w:r>
    </w:p>
    <w:p w14:paraId="07A04954" w14:textId="79F80A40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0.01).</w:t>
      </w:r>
    </w:p>
    <w:p w14:paraId="7D93667B" w14:textId="67640705" w:rsidR="00B46EBF" w:rsidRPr="008D4109" w:rsidRDefault="00B46EBF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BMI - Body mass index. SBP - systolic blood pressure. DBP - diastolic blood pressure.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Hb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2195A" w:rsidRPr="008D4109">
        <w:rPr>
          <w:rFonts w:ascii="Times New Roman" w:eastAsia="SimSun" w:hAnsi="Times New Roman" w:cs="Times New Roman"/>
          <w:sz w:val="24"/>
          <w:szCs w:val="24"/>
        </w:rPr>
        <w:t>Glucose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fasting blood glucose.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HbA1c - glycated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TG - triglycerides. TC - total cholesterol. LDL-C - low density lipoprotein cholesterol. HDL-C - high density lipoprotein cholesterol. UA - uric acid.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WBC - white blood cells. Alb - albumin. ALT - alanine aminotransferase. AST - aspartate aminotransferase.</w:t>
      </w:r>
    </w:p>
    <w:p w14:paraId="2B29DD74" w14:textId="77777777" w:rsidR="007D3FC5" w:rsidRPr="008D4109" w:rsidRDefault="007D3FC5" w:rsidP="00B81BC3">
      <w:pPr>
        <w:widowControl/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00217EFD" w14:textId="4F512CA3" w:rsidR="007D3FC5" w:rsidRPr="00A86004" w:rsidRDefault="007D3FC5" w:rsidP="00B81BC3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Supplemental Table 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5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Characteristics of included participants of Apo A1 by gender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4959" w:type="pct"/>
        <w:tblLook w:val="04A0" w:firstRow="1" w:lastRow="0" w:firstColumn="1" w:lastColumn="0" w:noHBand="0" w:noVBand="1"/>
      </w:tblPr>
      <w:tblGrid>
        <w:gridCol w:w="3106"/>
        <w:gridCol w:w="1776"/>
        <w:gridCol w:w="1776"/>
        <w:gridCol w:w="1776"/>
      </w:tblGrid>
      <w:tr w:rsidR="008D4109" w:rsidRPr="008D4109" w14:paraId="4C80E7DE" w14:textId="77777777" w:rsidTr="007D3FC5">
        <w:trPr>
          <w:trHeight w:val="280"/>
        </w:trPr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16D34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972DB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C0EAA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7764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8D4109" w:rsidRPr="008D4109" w14:paraId="295AF788" w14:textId="77777777" w:rsidTr="007D3FC5">
        <w:trPr>
          <w:trHeight w:val="270"/>
        </w:trPr>
        <w:tc>
          <w:tcPr>
            <w:tcW w:w="19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0F56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(%)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F507F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548 (50.8%)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408C7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530 (49.2%)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5A82D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1078</w:t>
            </w:r>
          </w:p>
        </w:tc>
      </w:tr>
      <w:tr w:rsidR="008D4109" w:rsidRPr="008D4109" w14:paraId="28F87BCB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21D6EC6F" w14:textId="2E12748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4D39118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(31-46)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216137A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34 (29-42)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29A1384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35 (30-44)</w:t>
            </w:r>
          </w:p>
        </w:tc>
      </w:tr>
      <w:tr w:rsidR="008D4109" w:rsidRPr="008D4109" w14:paraId="47C55729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FB1F495" w14:textId="34B9C564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BMI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(kg/m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4900F02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23.7 (22.2-25.0)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440A54A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21.6 (20.3-23.3)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5B5E328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22.7 (21.1-24.5)</w:t>
            </w:r>
          </w:p>
        </w:tc>
      </w:tr>
      <w:tr w:rsidR="008D4109" w:rsidRPr="008D4109" w14:paraId="58743BCF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78AD8BDE" w14:textId="1AE2299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smoking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4DBCAE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2437(28.3%)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6F0387C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220 (2.8%)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757D06A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2657(16.2%)</w:t>
            </w:r>
          </w:p>
        </w:tc>
      </w:tr>
      <w:tr w:rsidR="008D4109" w:rsidRPr="008D4109" w14:paraId="36A49999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7E274EA2" w14:textId="5881BCA8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drinking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500A64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2018(23.4%)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4F7840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342 (4.4%)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668FD32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2360(14.4%)</w:t>
            </w:r>
          </w:p>
        </w:tc>
      </w:tr>
      <w:tr w:rsidR="008D4109" w:rsidRPr="008D4109" w14:paraId="6E911D35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63A543EB" w14:textId="2690C66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562B773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114 (108-122)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5C88976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107 (100- 114)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7F25F76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111 (103- 118)</w:t>
            </w:r>
          </w:p>
        </w:tc>
      </w:tr>
      <w:tr w:rsidR="008D4109" w:rsidRPr="008D4109" w14:paraId="0FEAB628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01A5E95" w14:textId="2C3DB25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1EAB5C5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71 (65-77)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2F03144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66 (61-71)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242DE65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69 (63-74)</w:t>
            </w:r>
          </w:p>
        </w:tc>
      </w:tr>
      <w:tr w:rsidR="008D4109" w:rsidRPr="008D4109" w14:paraId="28805CC0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3A5ADD7F" w14:textId="0165F74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4AF0171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154 (148-160)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77B3CCC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133 (127- 138)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47C3402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143 (132- 154)</w:t>
            </w:r>
          </w:p>
        </w:tc>
      </w:tr>
      <w:tr w:rsidR="008D4109" w:rsidRPr="008D4109" w14:paraId="3218DB3A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5F730A04" w14:textId="351C2036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Glucose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B54143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5.30 (5.10-5.60)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439971B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5.10 (4.90-5.40)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70ACD94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5.20 (5.00-5.50)</w:t>
            </w:r>
          </w:p>
        </w:tc>
      </w:tr>
      <w:tr w:rsidR="008D4109" w:rsidRPr="008D4109" w14:paraId="60B061F1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7E9F16E9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HbA1c (%)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83ED67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(5.2-5.5)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DB75E5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5EAAFCC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</w:tr>
      <w:tr w:rsidR="008D4109" w:rsidRPr="008D4109" w14:paraId="61BABA59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69AA39DB" w14:textId="79B298B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27A888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(4.00-4.90)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1D5B56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4.25 (3.70-4.80)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2E9D405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(3.80-4.90)</w:t>
            </w:r>
          </w:p>
        </w:tc>
      </w:tr>
      <w:tr w:rsidR="008D4109" w:rsidRPr="008D4109" w14:paraId="26B4DB1E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538BD99F" w14:textId="53B25C2F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7289B2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1.02 (0.79-1.42)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2BD5F53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0.80 (0.60-1.06)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4A2C75E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0.91 (0.69-1.23)</w:t>
            </w:r>
          </w:p>
        </w:tc>
      </w:tr>
      <w:tr w:rsidR="008D4109" w:rsidRPr="008D4109" w14:paraId="14B9BD43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0346D576" w14:textId="6F9F4283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F77AEE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2.99 (2.54-3.40)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D7D1BF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2.62 (2.20-3.11)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03A60FD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2.83 (2.35-3.27)</w:t>
            </w:r>
          </w:p>
        </w:tc>
      </w:tr>
      <w:tr w:rsidR="008D4109" w:rsidRPr="008D4109" w14:paraId="25983F62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349E823E" w14:textId="412CA97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FF7424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1.36 (1.22-1.59)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BB5F7F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1.61 (1.38-1.85)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5EF62FE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1.47 (1.27-1.75)</w:t>
            </w:r>
          </w:p>
        </w:tc>
      </w:tr>
      <w:tr w:rsidR="008D4109" w:rsidRPr="008D4109" w14:paraId="4181B678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5CC44840" w14:textId="3A9B1B0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Creatine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1149B2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84 (75-94)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E92556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 (56-77)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0EE3500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76 (62-87)</w:t>
            </w:r>
          </w:p>
        </w:tc>
      </w:tr>
      <w:tr w:rsidR="008D4109" w:rsidRPr="008D4109" w14:paraId="0F7C168A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2841ED97" w14:textId="37B09044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UA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444851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343 (307-389)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3B25E8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247 (215-275)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7CE244F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292 (243-348)</w:t>
            </w:r>
          </w:p>
        </w:tc>
      </w:tr>
      <w:tr w:rsidR="008D4109" w:rsidRPr="008D4109" w14:paraId="5889A429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26797424" w14:textId="6043EB4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CK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C6951E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101 (79- 135)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F78206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66 (52-83)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0E7FD13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81 (61-110)</w:t>
            </w:r>
          </w:p>
        </w:tc>
      </w:tr>
      <w:tr w:rsidR="008D4109" w:rsidRPr="008D4109" w14:paraId="761B7E1B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336BA4CB" w14:textId="25634E6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WBC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(×10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39DC8C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5.5 (4.9-6.4)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72D3E2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(4.6-6.3)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3DB57A2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(4.8-6.3)</w:t>
            </w:r>
          </w:p>
        </w:tc>
      </w:tr>
      <w:tr w:rsidR="008D4109" w:rsidRPr="008D4109" w14:paraId="25108041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17C1D982" w14:textId="2B653A4F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Alb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02C201E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(45-48)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67CFE52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45 (44-47)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2D976BD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46 (44-48)</w:t>
            </w:r>
          </w:p>
        </w:tc>
      </w:tr>
      <w:tr w:rsidR="008D4109" w:rsidRPr="008D4109" w14:paraId="7CAFA9C1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05150819" w14:textId="2D082D8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12E4495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(13-25)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5ADDCF5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 (9- 15)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0A69174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 (10-20)</w:t>
            </w:r>
          </w:p>
        </w:tc>
      </w:tr>
      <w:tr w:rsidR="008D4109" w:rsidRPr="008D4109" w14:paraId="56E3A4F3" w14:textId="77777777" w:rsidTr="007D3FC5">
        <w:trPr>
          <w:trHeight w:val="330"/>
        </w:trPr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4792" w14:textId="620F873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B2F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 (15-20)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4CA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(13- 18)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A99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 (14- 19)</w:t>
            </w:r>
          </w:p>
        </w:tc>
      </w:tr>
    </w:tbl>
    <w:p w14:paraId="763BE6B9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lastRenderedPageBreak/>
        <w:t>Continuous variables were presented as median (interquartile range), and categorical variables as percentage.</w:t>
      </w:r>
    </w:p>
    <w:p w14:paraId="730F4F59" w14:textId="1AE2DC30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0.001).</w:t>
      </w:r>
    </w:p>
    <w:p w14:paraId="2D640B2F" w14:textId="5A418225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0.01).</w:t>
      </w:r>
    </w:p>
    <w:p w14:paraId="1D0C7CA1" w14:textId="620FFFE0" w:rsidR="00B46EBF" w:rsidRPr="008D4109" w:rsidRDefault="00B46EBF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Apo A1 -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apolipoprotein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A1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BMI - Body mass index. SBP - systolic blood pressure. DBP - diastolic blood pressure.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Hb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2195A" w:rsidRPr="008D4109">
        <w:rPr>
          <w:rFonts w:ascii="Times New Roman" w:eastAsia="SimSun" w:hAnsi="Times New Roman" w:cs="Times New Roman"/>
          <w:sz w:val="24"/>
          <w:szCs w:val="24"/>
        </w:rPr>
        <w:t>Glucose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fasting blood glucose.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HbA1c - glycated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TG - triglycerides. TC - total cholesterol. LDL-C - low density lipoprotein cholesterol. HDL-C - high density lipoprotein cholesterol. UA - uric acid.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WBC - white blood cells. Alb - albumin. ALT - alanine aminotransferase. AST - aspartate aminotransferase.</w:t>
      </w:r>
    </w:p>
    <w:p w14:paraId="720DDBAB" w14:textId="77777777" w:rsidR="007D3FC5" w:rsidRPr="008D4109" w:rsidRDefault="007D3FC5" w:rsidP="00B81BC3">
      <w:pPr>
        <w:widowControl/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18B127E9" w14:textId="16FEFE15" w:rsidR="007D3FC5" w:rsidRPr="00A86004" w:rsidRDefault="007D3FC5" w:rsidP="00B81BC3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Supplemental Table 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6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Characteristics of included participants of Apo B by gender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6"/>
        <w:gridCol w:w="1776"/>
        <w:gridCol w:w="1776"/>
        <w:gridCol w:w="1776"/>
      </w:tblGrid>
      <w:tr w:rsidR="008D4109" w:rsidRPr="008D4109" w14:paraId="1603D91C" w14:textId="77777777" w:rsidTr="007D3FC5">
        <w:trPr>
          <w:trHeight w:val="280"/>
        </w:trPr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C1A0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08D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FC2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0CE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8D4109" w:rsidRPr="008D4109" w14:paraId="72A81145" w14:textId="77777777" w:rsidTr="007D3FC5">
        <w:trPr>
          <w:trHeight w:val="270"/>
        </w:trPr>
        <w:tc>
          <w:tcPr>
            <w:tcW w:w="19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810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(%)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83CCD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567 (50.9%)</w:t>
            </w:r>
          </w:p>
        </w:tc>
        <w:tc>
          <w:tcPr>
            <w:tcW w:w="10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5B1A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546 (49.1%)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8CA52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1113</w:t>
            </w:r>
          </w:p>
        </w:tc>
      </w:tr>
      <w:tr w:rsidR="008D4109" w:rsidRPr="008D4109" w14:paraId="1AE65109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34AB70F0" w14:textId="258C877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30187E2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(31-46)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36AD802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34 (29-42)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39194E8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35 (30-44)</w:t>
            </w:r>
          </w:p>
        </w:tc>
      </w:tr>
      <w:tr w:rsidR="008D4109" w:rsidRPr="008D4109" w14:paraId="70F6B582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10BF7E65" w14:textId="148FC3E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BMI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(kg/m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1D609E0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23.7 (22.2-25.1)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1E9BCC1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21.6 (20.3-23.3)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59F040E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22.7 (21.1-24.5)</w:t>
            </w:r>
          </w:p>
        </w:tc>
      </w:tr>
      <w:tr w:rsidR="008D4109" w:rsidRPr="008D4109" w14:paraId="4C96B47D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439E2307" w14:textId="40418064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smoking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24B2A57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169(29.8%)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482FC4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10(1.8%)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6016250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179(16.1%)</w:t>
            </w:r>
          </w:p>
        </w:tc>
      </w:tr>
      <w:tr w:rsidR="008D4109" w:rsidRPr="008D4109" w14:paraId="5BD3A421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4C96F56D" w14:textId="61F622E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drinking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5652448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131(23.1%)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2D1B67B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25(4.6%)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F661F8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156(14.0%)</w:t>
            </w:r>
          </w:p>
        </w:tc>
      </w:tr>
      <w:tr w:rsidR="008D4109" w:rsidRPr="008D4109" w14:paraId="78CA4CAD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614C6106" w14:textId="1CF30DB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4A33179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114 (108-121)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251DEC9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107 (100- 114)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0809BDF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111 (103- 118)</w:t>
            </w:r>
          </w:p>
        </w:tc>
      </w:tr>
      <w:tr w:rsidR="008D4109" w:rsidRPr="008D4109" w14:paraId="7EC06746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03EC8AC7" w14:textId="5A2C5B23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2494A69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71 (65-77)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75C7044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 (61-71)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6EFD194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69 (63-74)</w:t>
            </w:r>
          </w:p>
        </w:tc>
      </w:tr>
      <w:tr w:rsidR="008D4109" w:rsidRPr="008D4109" w14:paraId="58188D1B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3646F393" w14:textId="1415E3E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5AFB0DB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154 (148-160)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6C4A11F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132 (127- 138)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0A07E4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143 (132- 154)</w:t>
            </w:r>
          </w:p>
        </w:tc>
      </w:tr>
      <w:tr w:rsidR="008D4109" w:rsidRPr="008D4109" w14:paraId="2E159922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40EA2AA3" w14:textId="708EA427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Glucose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272834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5.30 (5.10-5.60)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2E2359B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5.10 (4.90-5.40)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D35A55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5.20 (5.00-5.50)</w:t>
            </w:r>
          </w:p>
        </w:tc>
      </w:tr>
      <w:tr w:rsidR="008D4109" w:rsidRPr="008D4109" w14:paraId="0AB867F4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0DA0779C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HbA1c (%)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60194F5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(5.2-5.5)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606D61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F4FFD6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</w:tr>
      <w:tr w:rsidR="008D4109" w:rsidRPr="008D4109" w14:paraId="200A4CCB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5F78BCD4" w14:textId="48CB322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35F0EBE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(4.00-4.90)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696E36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4.25 (3.70-4.80)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59F6C4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(3.80-4.90)</w:t>
            </w:r>
          </w:p>
        </w:tc>
      </w:tr>
      <w:tr w:rsidR="008D4109" w:rsidRPr="008D4109" w14:paraId="6955144E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4630CF87" w14:textId="2E4286B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5996485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1.00 (0.79-1.42)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561B9F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0.80 (0.60-1.06)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12952A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0.90 (0.69-1.22)</w:t>
            </w:r>
          </w:p>
        </w:tc>
      </w:tr>
      <w:tr w:rsidR="008D4109" w:rsidRPr="008D4109" w14:paraId="36A0B924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7FF8D849" w14:textId="64FB7B3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88E749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2.99 (2.53-3.40)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5C1A7E8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2.61 (2.16-3.11)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F7495B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2.83 (2.34-3.27)</w:t>
            </w:r>
          </w:p>
        </w:tc>
      </w:tr>
      <w:tr w:rsidR="008D4109" w:rsidRPr="008D4109" w14:paraId="224E1120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4EEB7950" w14:textId="66BCDE58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3A99C6B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1.37 (1.22-1.59)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3869D78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1.60 (1.38-1.85)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4F7DA5C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1.47 (1.27-1.74)</w:t>
            </w:r>
          </w:p>
        </w:tc>
      </w:tr>
      <w:tr w:rsidR="008D4109" w:rsidRPr="008D4109" w14:paraId="5813F8A6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27F3AAD4" w14:textId="0FF8E96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Creatine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9ED555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83 (75-93)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30EED72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64 (56-76)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5C094A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76 (62-86)</w:t>
            </w:r>
          </w:p>
        </w:tc>
      </w:tr>
      <w:tr w:rsidR="008D4109" w:rsidRPr="008D4109" w14:paraId="3F4E394A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1136EFAB" w14:textId="584EE568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UA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395342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343 (307-390)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0DFED5D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247 (215-274)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45EAE3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292 (244-349)</w:t>
            </w:r>
          </w:p>
        </w:tc>
      </w:tr>
      <w:tr w:rsidR="008D4109" w:rsidRPr="008D4109" w14:paraId="334E5BCC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36F8A666" w14:textId="1FBEA55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CK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C145AB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103 (80- 136)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33E8F92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66 (53-83)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BAAD23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81 (62-112)</w:t>
            </w:r>
          </w:p>
        </w:tc>
      </w:tr>
      <w:tr w:rsidR="008D4109" w:rsidRPr="008D4109" w14:paraId="7B86A876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60246B36" w14:textId="6785F84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WBC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(×10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7031E91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5.5 (4.9-6.4)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5C89FA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(4.6-6.3)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CA0AFD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(4.8-6.3)</w:t>
            </w:r>
          </w:p>
        </w:tc>
      </w:tr>
      <w:tr w:rsidR="008D4109" w:rsidRPr="008D4109" w14:paraId="64F963BD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77F9C381" w14:textId="317648F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Alb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43CE29D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(45-48)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57271DC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45 (44-47)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12AF2A6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46 (44-48)</w:t>
            </w:r>
          </w:p>
        </w:tc>
      </w:tr>
      <w:tr w:rsidR="008D4109" w:rsidRPr="008D4109" w14:paraId="58F8921A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4E7432B6" w14:textId="6B8F3D0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5ACA3CE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(13-25)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1B8FE42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 (9- 15)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7A31864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 (10-20)</w:t>
            </w:r>
          </w:p>
        </w:tc>
      </w:tr>
      <w:tr w:rsidR="008D4109" w:rsidRPr="008D4109" w14:paraId="14F47D6D" w14:textId="77777777" w:rsidTr="007D3FC5">
        <w:trPr>
          <w:trHeight w:val="330"/>
        </w:trPr>
        <w:tc>
          <w:tcPr>
            <w:tcW w:w="19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E0A9" w14:textId="0F3CF07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ED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 (15-20)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8A1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(13- 18)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F14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 (14- 19)</w:t>
            </w:r>
          </w:p>
        </w:tc>
      </w:tr>
    </w:tbl>
    <w:p w14:paraId="027C747A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Continuous variables were presented as median (interquartile range), and categorical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lastRenderedPageBreak/>
        <w:t>variables as percentage.</w:t>
      </w:r>
    </w:p>
    <w:p w14:paraId="7B8D106F" w14:textId="764E89F9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0.001).</w:t>
      </w:r>
    </w:p>
    <w:p w14:paraId="6DBC614B" w14:textId="389FF46E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0.01).</w:t>
      </w:r>
    </w:p>
    <w:p w14:paraId="35036570" w14:textId="490A9F31" w:rsidR="00B46EBF" w:rsidRPr="008D4109" w:rsidRDefault="00B46EBF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Apo B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apolipoprotein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B. 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BMI - Body mass index. SBP - systolic blood pressure. DBP - diastolic blood pressure.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Hb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2195A" w:rsidRPr="008D4109">
        <w:rPr>
          <w:rFonts w:ascii="Times New Roman" w:eastAsia="SimSun" w:hAnsi="Times New Roman" w:cs="Times New Roman"/>
          <w:sz w:val="24"/>
          <w:szCs w:val="24"/>
        </w:rPr>
        <w:t>Glucose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fasting blood glucose.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HbA1c - glycated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TG - triglycerides. TC - total cholesterol. LDL-C - low density lipoprotein cholesterol. HDL-C - high density lipoprotein cholesterol. UA - uric acid.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WBC - white blood cells. Alb - albumin. ALT - alanine aminotransferase. AST - aspartate aminotransferase.</w:t>
      </w:r>
    </w:p>
    <w:p w14:paraId="6EED6B76" w14:textId="77777777" w:rsidR="007D3FC5" w:rsidRPr="008D4109" w:rsidRDefault="007D3FC5" w:rsidP="00B81BC3">
      <w:pPr>
        <w:widowControl/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25407964" w14:textId="42C178A4" w:rsidR="007D3FC5" w:rsidRPr="00A86004" w:rsidRDefault="007D3FC5" w:rsidP="00B81BC3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Supplemental Table 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7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Characteristics of included participants of CK by gender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4959" w:type="pct"/>
        <w:tblLook w:val="04A0" w:firstRow="1" w:lastRow="0" w:firstColumn="1" w:lastColumn="0" w:noHBand="0" w:noVBand="1"/>
      </w:tblPr>
      <w:tblGrid>
        <w:gridCol w:w="3046"/>
        <w:gridCol w:w="1776"/>
        <w:gridCol w:w="1836"/>
        <w:gridCol w:w="1776"/>
      </w:tblGrid>
      <w:tr w:rsidR="008D4109" w:rsidRPr="008D4109" w14:paraId="5D1168DC" w14:textId="77777777" w:rsidTr="007D3FC5">
        <w:trPr>
          <w:trHeight w:val="270"/>
        </w:trPr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DBDFB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E190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403E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5A7C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8D4109" w:rsidRPr="008D4109" w14:paraId="726EE6E3" w14:textId="77777777" w:rsidTr="007D3FC5">
        <w:trPr>
          <w:trHeight w:val="270"/>
        </w:trPr>
        <w:tc>
          <w:tcPr>
            <w:tcW w:w="1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A047" w14:textId="77777777" w:rsidR="007D3FC5" w:rsidRPr="008D4109" w:rsidRDefault="007D3FC5" w:rsidP="00B81BC3">
            <w:pPr>
              <w:widowControl/>
              <w:spacing w:line="48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(%)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B44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4972 (52.3%)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D3A8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4527 (47.7%)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B5E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9499</w:t>
            </w:r>
          </w:p>
        </w:tc>
      </w:tr>
      <w:tr w:rsidR="008D4109" w:rsidRPr="008D4109" w14:paraId="5BE0FBA7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8F99" w14:textId="08C2D5A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A13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(31-45)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BE5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36 (30-45)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AC6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(30-45)</w:t>
            </w:r>
          </w:p>
        </w:tc>
      </w:tr>
      <w:tr w:rsidR="008D4109" w:rsidRPr="008D4109" w14:paraId="242CC92F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28C2" w14:textId="4635817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BMI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(kg/m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745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23.6 (22.0-25.1)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191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21.6 (20.2 -23.4)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AD7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22.7 (20.9-24.5)</w:t>
            </w:r>
          </w:p>
        </w:tc>
      </w:tr>
      <w:tr w:rsidR="008D4109" w:rsidRPr="008D4109" w14:paraId="5FE0435D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EDBD3" w14:textId="5AB7990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smoking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41FF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1460(29.4%)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C342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125 (2.8%)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9B70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1585(16.7%)</w:t>
            </w:r>
          </w:p>
        </w:tc>
      </w:tr>
      <w:tr w:rsidR="008D4109" w:rsidRPr="008D4109" w14:paraId="320D52A2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5383A" w14:textId="192CCCA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drinking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AE30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1188(23.9%)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960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195 (4.3%)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A8E9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1383(14.6%)</w:t>
            </w:r>
          </w:p>
        </w:tc>
      </w:tr>
      <w:tr w:rsidR="008D4109" w:rsidRPr="008D4109" w14:paraId="36391F8A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DC87" w14:textId="202D4CF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126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113 (106-121)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518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(99- 112)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E2B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109 (102- 118)</w:t>
            </w:r>
          </w:p>
        </w:tc>
      </w:tr>
      <w:tr w:rsidR="008D4109" w:rsidRPr="008D4109" w14:paraId="7B705227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B16C" w14:textId="2CE82AB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503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70 (65-76)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B2A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 (60-70)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E55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68 (62-74)</w:t>
            </w:r>
          </w:p>
        </w:tc>
      </w:tr>
      <w:tr w:rsidR="008D4109" w:rsidRPr="008D4109" w14:paraId="370C3A59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9A6E" w14:textId="6BDDAED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D35F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154 (148-160)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C33E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132 (127- 138)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0D3D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144 (133- 154)</w:t>
            </w:r>
          </w:p>
        </w:tc>
      </w:tr>
      <w:tr w:rsidR="008D4109" w:rsidRPr="008D4109" w14:paraId="7F614077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72E3D" w14:textId="41A932B1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Glucose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5C60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5.40 (5.20-5.60)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BF68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5.20 (5.00-5.50)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C908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5.30 (5.10-5.60)</w:t>
            </w:r>
          </w:p>
        </w:tc>
      </w:tr>
      <w:tr w:rsidR="008D4109" w:rsidRPr="008D4109" w14:paraId="52154DB3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302A0" w14:textId="69C42CC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HbA1c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957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A817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(5.1 -5.5)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5BBD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(5.1 -5.5)</w:t>
            </w:r>
          </w:p>
        </w:tc>
      </w:tr>
      <w:tr w:rsidR="008D4109" w:rsidRPr="008D4109" w14:paraId="1710186C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2B741" w14:textId="057BD66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CE95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(4.00-5.00)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FA4C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(3.90-4.90)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2980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(4.00-4.90)</w:t>
            </w:r>
          </w:p>
        </w:tc>
      </w:tr>
      <w:tr w:rsidR="008D4109" w:rsidRPr="008D4109" w14:paraId="16453087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597B6" w14:textId="017F5E7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A0EF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1.00 (0.77-1.34)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CD82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0.78 (0.61 -1.02)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CE90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0.89 (0.68-1.20)</w:t>
            </w:r>
          </w:p>
        </w:tc>
      </w:tr>
      <w:tr w:rsidR="008D4109" w:rsidRPr="008D4109" w14:paraId="2E77666B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3633C" w14:textId="7485FA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2FDD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3.00 (2.46-3.32)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037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2.66 (2.10-3.04)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F98D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2.85 (2.28-3.20)</w:t>
            </w:r>
          </w:p>
        </w:tc>
      </w:tr>
      <w:tr w:rsidR="008D4109" w:rsidRPr="008D4109" w14:paraId="2860727E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E971" w14:textId="7685659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8745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1.34 (1.19-1.54)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3CA6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1.61 (1.40-1.86)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7BB7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1.46 (1.26-1.72)</w:t>
            </w:r>
          </w:p>
        </w:tc>
      </w:tr>
      <w:tr w:rsidR="008D4109" w:rsidRPr="008D4109" w14:paraId="3CA97394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51B93" w14:textId="33CCDEA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Creatine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F9B0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82 (74-90)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B90C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61 (55-69)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EA47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73 (60-84)</w:t>
            </w:r>
          </w:p>
        </w:tc>
      </w:tr>
      <w:tr w:rsidR="008D4109" w:rsidRPr="008D4109" w14:paraId="1CA63FD1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3CDB5" w14:textId="2C29A71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UA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7638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347 (305-389)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23CE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249 (218-284)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69A3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297 (247-355)</w:t>
            </w:r>
          </w:p>
        </w:tc>
      </w:tr>
      <w:tr w:rsidR="008D4109" w:rsidRPr="008D4109" w14:paraId="1901A8A8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EBA0" w14:textId="69346F88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CK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E238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106 (84- 139)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DA0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69 (56-87)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AB65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86 (66-117)</w:t>
            </w:r>
          </w:p>
        </w:tc>
      </w:tr>
      <w:tr w:rsidR="008D4109" w:rsidRPr="008D4109" w14:paraId="49674F69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FFD56" w14:textId="06E34EBC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WBC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(×10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B0F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5.6 (4.9-6.5)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F128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(4.7-6.3)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76E8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5.5 (4.8-6.4)</w:t>
            </w:r>
          </w:p>
        </w:tc>
      </w:tr>
      <w:tr w:rsidR="008D4109" w:rsidRPr="008D4109" w14:paraId="6AD61850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5559" w14:textId="74290A3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Alb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07E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(46-49)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26B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46 (44-47)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39F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(45-48)</w:t>
            </w:r>
          </w:p>
        </w:tc>
      </w:tr>
      <w:tr w:rsidR="008D4109" w:rsidRPr="008D4109" w14:paraId="2248C960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B5DE" w14:textId="301EC64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C26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(14-25)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424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12 (9- 16)</w:t>
            </w:r>
          </w:p>
        </w:tc>
        <w:tc>
          <w:tcPr>
            <w:tcW w:w="10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D17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(11-21)</w:t>
            </w:r>
          </w:p>
        </w:tc>
      </w:tr>
      <w:tr w:rsidR="008D4109" w:rsidRPr="008D4109" w14:paraId="0D13BCC3" w14:textId="77777777" w:rsidTr="007D3FC5">
        <w:trPr>
          <w:trHeight w:val="320"/>
        </w:trPr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1BE0" w14:textId="4102099F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3C7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(15-21)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05DC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 (13- 18)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45C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 (14-20)</w:t>
            </w:r>
          </w:p>
        </w:tc>
      </w:tr>
    </w:tbl>
    <w:p w14:paraId="493D33AB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Continuous variables were presented as median (interquartile range), and categorical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lastRenderedPageBreak/>
        <w:t>variables as percentage.</w:t>
      </w:r>
    </w:p>
    <w:p w14:paraId="4BF4151E" w14:textId="2A3ABCF0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0.001).</w:t>
      </w:r>
    </w:p>
    <w:p w14:paraId="6DDAEC3F" w14:textId="06D5C167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0.01).</w:t>
      </w:r>
    </w:p>
    <w:p w14:paraId="6A4CCBBD" w14:textId="15684401" w:rsidR="00B46EBF" w:rsidRPr="008D4109" w:rsidRDefault="00B46EBF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BMI - Body mass index. SBP - systolic blood pressure. DBP - diastolic blood pressure.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Hb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2195A" w:rsidRPr="008D4109">
        <w:rPr>
          <w:rFonts w:ascii="Times New Roman" w:eastAsia="SimSun" w:hAnsi="Times New Roman" w:cs="Times New Roman"/>
          <w:sz w:val="24"/>
          <w:szCs w:val="24"/>
        </w:rPr>
        <w:t>Glucose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fasting blood glucose.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HbA1c - glycated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TG - triglycerides. TC - total cholesterol. LDL-C - low density lipoprotein cholesterol. HDL-C - high density lipoprotein cholesterol. UA - uric acid.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WBC - white blood cells. Alb - albumin. ALT - alanine aminotransferase. AST - aspartate aminotransferase.</w:t>
      </w:r>
    </w:p>
    <w:p w14:paraId="02A6309D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3CA3B719" w14:textId="28C681A8" w:rsidR="007D3FC5" w:rsidRPr="00A86004" w:rsidRDefault="007D3FC5" w:rsidP="00B81BC3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Supplemental Table 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8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Characteristics of included participants of CK-MB by gender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6"/>
        <w:gridCol w:w="1776"/>
        <w:gridCol w:w="1776"/>
        <w:gridCol w:w="1776"/>
      </w:tblGrid>
      <w:tr w:rsidR="008D4109" w:rsidRPr="008D4109" w14:paraId="51C5FAAF" w14:textId="77777777" w:rsidTr="007D3FC5">
        <w:trPr>
          <w:trHeight w:val="270"/>
        </w:trPr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41F89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B95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028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8B2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8D4109" w:rsidRPr="008D4109" w14:paraId="72D6FF6C" w14:textId="77777777" w:rsidTr="007D3FC5">
        <w:trPr>
          <w:trHeight w:val="270"/>
        </w:trPr>
        <w:tc>
          <w:tcPr>
            <w:tcW w:w="1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E950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(%)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5E7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531 (49.4%)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716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543 (50.6%)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D13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1074</w:t>
            </w:r>
          </w:p>
        </w:tc>
      </w:tr>
      <w:tr w:rsidR="008D4109" w:rsidRPr="008D4109" w14:paraId="588D3260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C746" w14:textId="040703B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97C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38 (33-46)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94D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34 (29-42)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FD8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36 (31-45)</w:t>
            </w:r>
          </w:p>
        </w:tc>
      </w:tr>
      <w:tr w:rsidR="008D4109" w:rsidRPr="008D4109" w14:paraId="73F02156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7806" w14:textId="12D7BA3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BMI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(kg/m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4E4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23.8 (22.3-25.2)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DA4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21.7 (20.2-23.5)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940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22.8 (21.1-24.6)</w:t>
            </w:r>
          </w:p>
        </w:tc>
      </w:tr>
      <w:tr w:rsidR="008D4109" w:rsidRPr="008D4109" w14:paraId="6195F60D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BCFCF" w14:textId="641606F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smoking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023D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146 (27.5%)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CFC8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 (2.0%)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08AB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157(14.6%)</w:t>
            </w:r>
          </w:p>
        </w:tc>
      </w:tr>
      <w:tr w:rsidR="008D4109" w:rsidRPr="008D4109" w14:paraId="1AC630C0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D48AF" w14:textId="2C2CD4C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drinking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A340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134(25.2%)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98FF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25(4.6%)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581E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159(14.8%)</w:t>
            </w:r>
          </w:p>
        </w:tc>
      </w:tr>
      <w:tr w:rsidR="008D4109" w:rsidRPr="008D4109" w14:paraId="42F539EB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EC73" w14:textId="3EA38A2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C22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114 (108-122)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46B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106 (100- 114)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927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110 (103- 118)</w:t>
            </w:r>
          </w:p>
        </w:tc>
      </w:tr>
      <w:tr w:rsidR="008D4109" w:rsidRPr="008D4109" w14:paraId="3D1BFE70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B4AD" w14:textId="7B83B0D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358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72 (67-78)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40D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66 (61-71)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FB3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69 (63-74)</w:t>
            </w:r>
          </w:p>
        </w:tc>
      </w:tr>
      <w:tr w:rsidR="008D4109" w:rsidRPr="008D4109" w14:paraId="65ADAFB0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CF4E3" w14:textId="2769C35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B9F6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154 (148-160)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E09E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132 (126- 138)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ECF9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143 (132- 154)</w:t>
            </w:r>
          </w:p>
        </w:tc>
      </w:tr>
      <w:tr w:rsidR="008D4109" w:rsidRPr="008D4109" w14:paraId="4E793DB3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9CDC0" w14:textId="5E0ACCA9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Glucose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71E4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5.30 (5.10-5.60)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1A0B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5.20 (4.90-5.40)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EC64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5.25 (5.00-5.50)</w:t>
            </w:r>
          </w:p>
        </w:tc>
      </w:tr>
      <w:tr w:rsidR="008D4109" w:rsidRPr="008D4109" w14:paraId="1C0D67D6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0E6CD" w14:textId="4B74E08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HbA1c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31A1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(5.2-5.5)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CD97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FA6C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</w:tr>
      <w:tr w:rsidR="008D4109" w:rsidRPr="008D4109" w14:paraId="464B689A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54888" w14:textId="4FF93BC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C6C0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(4.00-4.90)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9FA6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4.20 (3.80-4.80)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8066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(3.90-4.90)</w:t>
            </w:r>
          </w:p>
        </w:tc>
      </w:tr>
      <w:tr w:rsidR="008D4109" w:rsidRPr="008D4109" w14:paraId="5F64A6C0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8B017" w14:textId="375D446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83B8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1.06 (0.80-1.42)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03D0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0.81 (0.62-1.06)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1011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0.91 (0.69-1.24)</w:t>
            </w:r>
          </w:p>
        </w:tc>
      </w:tr>
      <w:tr w:rsidR="008D4109" w:rsidRPr="008D4109" w14:paraId="16A0BBC4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DFF33" w14:textId="2C5B74FC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40D2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3.00 (2.56-3.41)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8C7B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2.59 (2.19-3.09)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3773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2.81 (2.34-3.26)</w:t>
            </w:r>
          </w:p>
        </w:tc>
      </w:tr>
      <w:tr w:rsidR="008D4109" w:rsidRPr="008D4109" w14:paraId="40F4F61C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018AF" w14:textId="601A145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FBA2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1.35 (1.20-1.57)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50E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1.61 (1.42-1.87)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B623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1.47 (1.28-1.75)</w:t>
            </w:r>
          </w:p>
        </w:tc>
      </w:tr>
      <w:tr w:rsidR="008D4109" w:rsidRPr="008D4109" w14:paraId="2524EF7F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2673E" w14:textId="070EBFB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Creatine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F6B8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83 (75-93)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DB24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64 (56-76)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D0E2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75 (62-86)</w:t>
            </w:r>
          </w:p>
        </w:tc>
      </w:tr>
      <w:tr w:rsidR="008D4109" w:rsidRPr="008D4109" w14:paraId="412D326C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4A23F" w14:textId="5EDE412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UA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10CD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350 (309-394)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5CE8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250 (218-279)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FC1D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292 (245-353)</w:t>
            </w:r>
          </w:p>
        </w:tc>
      </w:tr>
      <w:tr w:rsidR="008D4109" w:rsidRPr="008D4109" w14:paraId="5F8C340C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42BBA" w14:textId="71F456E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CK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E7E4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102 (80- 139)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E248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 (52-83)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B5F1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80 (61-111)</w:t>
            </w:r>
          </w:p>
        </w:tc>
      </w:tr>
      <w:tr w:rsidR="008D4109" w:rsidRPr="008D4109" w14:paraId="2DA1061B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594C4" w14:textId="657CD94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WBC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(×10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8E5F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5.5 (4.9-6.4)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B088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(4.6-6.3)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1F35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(4.8-6.4)</w:t>
            </w:r>
          </w:p>
        </w:tc>
      </w:tr>
      <w:tr w:rsidR="008D4109" w:rsidRPr="008D4109" w14:paraId="187B36EC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07D0" w14:textId="0C95CEB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Alb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6D6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(45-48)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2D7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45 (44-47)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CDC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46 (44-48)</w:t>
            </w:r>
          </w:p>
        </w:tc>
      </w:tr>
      <w:tr w:rsidR="008D4109" w:rsidRPr="008D4109" w14:paraId="7C70499D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C277" w14:textId="436E4D5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3B0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(14-26)</w:t>
            </w:r>
          </w:p>
        </w:tc>
        <w:tc>
          <w:tcPr>
            <w:tcW w:w="10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A2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 (8- 15)</w:t>
            </w:r>
          </w:p>
        </w:tc>
        <w:tc>
          <w:tcPr>
            <w:tcW w:w="10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5BC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 (10-20)</w:t>
            </w:r>
          </w:p>
        </w:tc>
      </w:tr>
      <w:tr w:rsidR="008D4109" w:rsidRPr="008D4109" w14:paraId="2AA9D230" w14:textId="77777777" w:rsidTr="007D3FC5">
        <w:trPr>
          <w:trHeight w:val="320"/>
        </w:trPr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FCF3" w14:textId="48F14C2C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8EC4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(15-21)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DB00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(13- 18)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6814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 (14- 19)</w:t>
            </w:r>
          </w:p>
        </w:tc>
      </w:tr>
    </w:tbl>
    <w:p w14:paraId="4FF1562D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lastRenderedPageBreak/>
        <w:t>Continuous variables were presented as median (interquartile range), and categorical variables as percentage.</w:t>
      </w:r>
    </w:p>
    <w:p w14:paraId="7883D4E9" w14:textId="75B8051C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0.001).</w:t>
      </w:r>
    </w:p>
    <w:p w14:paraId="748BE34E" w14:textId="57147148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0.01).</w:t>
      </w:r>
    </w:p>
    <w:p w14:paraId="6DE50FF4" w14:textId="29478B79" w:rsidR="00B46EBF" w:rsidRPr="008D4109" w:rsidRDefault="00B46EBF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CK-MB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kinase,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isoenzyme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MB. 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BMI - Body mass index. SBP - systolic blood pressure. DBP - diastolic blood pressure.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Hb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2195A" w:rsidRPr="008D4109">
        <w:rPr>
          <w:rFonts w:ascii="Times New Roman" w:eastAsia="SimSun" w:hAnsi="Times New Roman" w:cs="Times New Roman"/>
          <w:sz w:val="24"/>
          <w:szCs w:val="24"/>
        </w:rPr>
        <w:t>Glucose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fasting blood glucose.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HbA1c - glycated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TG - triglycerides. TC - total cholesterol. LDL-C - low density lipoprotein cholesterol. HDL-C - high density lipoprotein cholesterol. UA - uric acid.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WBC - white blood cells. Alb - albumin. ALT - alanine aminotransferase. AST - aspartate aminotransferase.</w:t>
      </w:r>
    </w:p>
    <w:p w14:paraId="359C207F" w14:textId="77777777" w:rsidR="007D3FC5" w:rsidRPr="008D4109" w:rsidRDefault="007D3FC5" w:rsidP="00B81BC3">
      <w:pPr>
        <w:widowControl/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41977709" w14:textId="000D7A07" w:rsidR="007D3FC5" w:rsidRPr="00A86004" w:rsidRDefault="007D3FC5" w:rsidP="00B81BC3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Supplemental Table 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9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Characteristics of included participants of </w:t>
      </w:r>
      <w:r w:rsidR="00423CCC" w:rsidRPr="00A86004">
        <w:rPr>
          <w:rFonts w:ascii="Times New Roman" w:eastAsia="SimSun" w:hAnsi="Times New Roman" w:cs="Times New Roman"/>
          <w:b/>
          <w:sz w:val="24"/>
          <w:szCs w:val="24"/>
        </w:rPr>
        <w:t>g</w:t>
      </w:r>
      <w:r w:rsidR="00E2195A" w:rsidRPr="00A86004">
        <w:rPr>
          <w:rFonts w:ascii="Times New Roman" w:eastAsia="SimSun" w:hAnsi="Times New Roman" w:cs="Times New Roman"/>
          <w:b/>
          <w:sz w:val="24"/>
          <w:szCs w:val="24"/>
        </w:rPr>
        <w:t>lucose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by gender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4959" w:type="pct"/>
        <w:tblLook w:val="04A0" w:firstRow="1" w:lastRow="0" w:firstColumn="1" w:lastColumn="0" w:noHBand="0" w:noVBand="1"/>
      </w:tblPr>
      <w:tblGrid>
        <w:gridCol w:w="3106"/>
        <w:gridCol w:w="1776"/>
        <w:gridCol w:w="1776"/>
        <w:gridCol w:w="1776"/>
      </w:tblGrid>
      <w:tr w:rsidR="008D4109" w:rsidRPr="008D4109" w14:paraId="61ACB92F" w14:textId="77777777" w:rsidTr="007D3FC5">
        <w:trPr>
          <w:trHeight w:val="270"/>
        </w:trPr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E785F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1CC82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657E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62DE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8D4109" w:rsidRPr="008D4109" w14:paraId="63B56862" w14:textId="77777777" w:rsidTr="007D3FC5">
        <w:trPr>
          <w:trHeight w:val="270"/>
        </w:trPr>
        <w:tc>
          <w:tcPr>
            <w:tcW w:w="19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22FB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(%)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CFC80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8641 (52.7%)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39B46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7749 (47.3%)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C975B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16390</w:t>
            </w:r>
          </w:p>
        </w:tc>
      </w:tr>
      <w:tr w:rsidR="008D4109" w:rsidRPr="008D4109" w14:paraId="24A49176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41726A51" w14:textId="0174D15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5D6582C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(31-45)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1A573F4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36 (30-45)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20241E2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(30-45)</w:t>
            </w:r>
          </w:p>
        </w:tc>
      </w:tr>
      <w:tr w:rsidR="008D4109" w:rsidRPr="008D4109" w14:paraId="41F35EB0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86D1B8E" w14:textId="7465ED7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BMI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(kg/m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6CC6FF8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23.6 (22.0-25.2)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2946FD2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21.6 (20.2-23.3)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236A595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22.7 (20.9-24.5)</w:t>
            </w:r>
          </w:p>
        </w:tc>
      </w:tr>
      <w:tr w:rsidR="008D4109" w:rsidRPr="008D4109" w14:paraId="34364423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30846339" w14:textId="5D59786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smoking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61DF610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2444 (28.3%)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199B21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219 (2.8%)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1051FBD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2663(16.3%)</w:t>
            </w:r>
          </w:p>
        </w:tc>
      </w:tr>
      <w:tr w:rsidR="008D4109" w:rsidRPr="008D4109" w14:paraId="2AEAFECA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20E0C9EF" w14:textId="7CB61523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drinking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6AAF99C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2023(23.4%)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6DAB843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341(4.4%)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67FB334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2364(14.4%)</w:t>
            </w:r>
          </w:p>
        </w:tc>
      </w:tr>
      <w:tr w:rsidR="008D4109" w:rsidRPr="008D4109" w14:paraId="6949D447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143D569D" w14:textId="25E7154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1030869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114 (106-121)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30A872F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(98- 113)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494EA62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110 (102- 118)</w:t>
            </w:r>
          </w:p>
        </w:tc>
      </w:tr>
      <w:tr w:rsidR="008D4109" w:rsidRPr="008D4109" w14:paraId="28F8D8CE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50619004" w14:textId="1566226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49DEDCB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70 (65-76)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05C55A1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 (60-71)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7F1D7AB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68 (62-74)</w:t>
            </w:r>
          </w:p>
        </w:tc>
      </w:tr>
      <w:tr w:rsidR="008D4109" w:rsidRPr="008D4109" w14:paraId="7832B713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6DA21E17" w14:textId="15E5C69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F694E9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154 (148-159)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5F8E8F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132 (127- 138)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390E648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144 (133- 154)</w:t>
            </w:r>
          </w:p>
        </w:tc>
      </w:tr>
      <w:tr w:rsidR="008D4109" w:rsidRPr="008D4109" w14:paraId="78F82572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4CA64AAA" w14:textId="1B22AAE5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Glucose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228B31D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5.40 (5.20-5.60)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10446B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5.20 (5.00-5.40)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2C19E87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5.30 (5.10-5.60)</w:t>
            </w:r>
          </w:p>
        </w:tc>
      </w:tr>
      <w:tr w:rsidR="008D4109" w:rsidRPr="008D4109" w14:paraId="0728FFF6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62C18F28" w14:textId="3B2CFB7F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HbA1c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69DDE6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6169EC5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(5.1 -5.4)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379C6DB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(5.1 -5.5)</w:t>
            </w:r>
          </w:p>
        </w:tc>
      </w:tr>
      <w:tr w:rsidR="008D4109" w:rsidRPr="008D4109" w14:paraId="4C15B3B0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4AF03FFB" w14:textId="038513B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DD3623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(4.00-5.00)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16ABBC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(3.90-4.90)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66B1BFB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(4.00-4.90)</w:t>
            </w:r>
          </w:p>
        </w:tc>
      </w:tr>
      <w:tr w:rsidR="008D4109" w:rsidRPr="008D4109" w14:paraId="44A40A51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779B54B4" w14:textId="7CADA994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D0D819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1.01 (0.76-1.33)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2A305B0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0.78 (0.61-1.03)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1C214D6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0.89 (0.68-1.20)</w:t>
            </w:r>
          </w:p>
        </w:tc>
      </w:tr>
      <w:tr w:rsidR="008D4109" w:rsidRPr="008D4109" w14:paraId="3292944E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642C9659" w14:textId="613340E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D90B4C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3.00 (2.48-3.35)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373944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2.68 (2.16-3.08)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140C2FC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2.85 (2.31-3.22)</w:t>
            </w:r>
          </w:p>
        </w:tc>
      </w:tr>
      <w:tr w:rsidR="008D4109" w:rsidRPr="008D4109" w14:paraId="5A3B4C40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3C503D18" w14:textId="118F2C0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6D44838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1.34 (1.19-1.54)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875D82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1.61 (1.40-1.86)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5BF17C5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1.46 (1.26-1.71)</w:t>
            </w:r>
          </w:p>
        </w:tc>
      </w:tr>
      <w:tr w:rsidR="008D4109" w:rsidRPr="008D4109" w14:paraId="26271F51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2FE913C2" w14:textId="6253EA6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Creatine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BA7D18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82 (75-91)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01D9F3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61 (55-70)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5B71571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74 (61-85)</w:t>
            </w:r>
          </w:p>
        </w:tc>
      </w:tr>
      <w:tr w:rsidR="008D4109" w:rsidRPr="008D4109" w14:paraId="6A567737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45E939F9" w14:textId="733A2EF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UA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1F61CD3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350 (308-391)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060B777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252 (220-287)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00F24BE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300 (249-358)</w:t>
            </w:r>
          </w:p>
        </w:tc>
      </w:tr>
      <w:tr w:rsidR="008D4109" w:rsidRPr="008D4109" w14:paraId="1D93ECF8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12286FD2" w14:textId="3AE197C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CK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34568D6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(84- 139)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777A7DA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69 (56-87)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3133717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86 (66 -116)</w:t>
            </w:r>
          </w:p>
        </w:tc>
      </w:tr>
      <w:tr w:rsidR="008D4109" w:rsidRPr="008D4109" w14:paraId="304CE845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</w:tcPr>
          <w:p w14:paraId="4EF6B5AB" w14:textId="47C7B80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WBC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(×10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69A4373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5.7 (4.9-6.5)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14:paraId="5BE7078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(4.7-6.4)</w:t>
            </w:r>
          </w:p>
        </w:tc>
        <w:tc>
          <w:tcPr>
            <w:tcW w:w="1022" w:type="pct"/>
            <w:shd w:val="clear" w:color="auto" w:fill="auto"/>
            <w:noWrap/>
            <w:vAlign w:val="center"/>
          </w:tcPr>
          <w:p w14:paraId="4917C77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5.6 (4.8-6.5)</w:t>
            </w:r>
          </w:p>
        </w:tc>
      </w:tr>
      <w:tr w:rsidR="008D4109" w:rsidRPr="008D4109" w14:paraId="7774873E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11775B16" w14:textId="25C890E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Alb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2AEE216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(46-49)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0C85228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46 (44-47)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6A8B276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(45-48)</w:t>
            </w:r>
          </w:p>
        </w:tc>
      </w:tr>
      <w:tr w:rsidR="008D4109" w:rsidRPr="008D4109" w14:paraId="6D7E38BE" w14:textId="77777777" w:rsidTr="007D3FC5">
        <w:trPr>
          <w:trHeight w:val="320"/>
        </w:trPr>
        <w:tc>
          <w:tcPr>
            <w:tcW w:w="1931" w:type="pct"/>
            <w:shd w:val="clear" w:color="auto" w:fill="auto"/>
            <w:noWrap/>
            <w:vAlign w:val="center"/>
            <w:hideMark/>
          </w:tcPr>
          <w:p w14:paraId="4C753F06" w14:textId="539C416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48FF996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(14-25)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14:paraId="10ADD90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12 (9- 16)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14:paraId="786C4AC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(11-21)</w:t>
            </w:r>
          </w:p>
        </w:tc>
      </w:tr>
      <w:tr w:rsidR="008D4109" w:rsidRPr="008D4109" w14:paraId="24F2ECA7" w14:textId="77777777" w:rsidTr="007D3FC5">
        <w:trPr>
          <w:trHeight w:val="320"/>
        </w:trPr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98D" w14:textId="3A43AFD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18B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(15-21)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CFD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(13- 18)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0B8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 (14- 20)</w:t>
            </w:r>
          </w:p>
        </w:tc>
      </w:tr>
    </w:tbl>
    <w:p w14:paraId="166D80A3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lastRenderedPageBreak/>
        <w:t>Continuous variables were presented as median (interquartile range), and categorical variables as percentage.</w:t>
      </w:r>
    </w:p>
    <w:p w14:paraId="01ECA903" w14:textId="4B5D7705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0.001).</w:t>
      </w:r>
    </w:p>
    <w:p w14:paraId="6F1C899D" w14:textId="21403ED5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0.01).</w:t>
      </w:r>
    </w:p>
    <w:p w14:paraId="54ED6B3B" w14:textId="355AD3F4" w:rsidR="00B46EBF" w:rsidRPr="008D4109" w:rsidRDefault="00B46EBF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bookmarkStart w:id="0" w:name="_Hlk59633614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BMI - Body mass index. SBP - systolic blood pressure. DBP - diastolic blood pressure.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Hb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2195A" w:rsidRPr="008D4109">
        <w:rPr>
          <w:rFonts w:ascii="Times New Roman" w:eastAsia="SimSun" w:hAnsi="Times New Roman" w:cs="Times New Roman"/>
          <w:sz w:val="24"/>
          <w:szCs w:val="24"/>
        </w:rPr>
        <w:t>Glucose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fasting blood glucose.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HbA1c - glycated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TG - triglycerides. TC - total cholesterol. LDL-C - low density lipoprotein cholesterol. HDL-C - high density lipoprotein cholesterol. UA - uric acid.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WBC - white blood cells. Alb - albumin. ALT - alanine aminotransferase. AST - aspartate aminotransferase.</w:t>
      </w:r>
    </w:p>
    <w:bookmarkEnd w:id="0"/>
    <w:p w14:paraId="34D84EB7" w14:textId="77777777" w:rsidR="007D3FC5" w:rsidRPr="008D4109" w:rsidRDefault="007D3FC5" w:rsidP="00B81BC3">
      <w:pPr>
        <w:widowControl/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695084A4" w14:textId="5C19B416" w:rsidR="007D3FC5" w:rsidRPr="00A86004" w:rsidRDefault="007D3FC5" w:rsidP="00B81BC3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Supplemental Table 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10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Characteristics of included participants of ALP by gender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6"/>
        <w:gridCol w:w="1776"/>
        <w:gridCol w:w="1776"/>
        <w:gridCol w:w="1836"/>
      </w:tblGrid>
      <w:tr w:rsidR="008D4109" w:rsidRPr="008D4109" w14:paraId="434A4E8F" w14:textId="77777777" w:rsidTr="007D3FC5">
        <w:trPr>
          <w:trHeight w:val="270"/>
        </w:trPr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7054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DC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592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30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8D4109" w:rsidRPr="008D4109" w14:paraId="66C9A36F" w14:textId="77777777" w:rsidTr="007D3FC5">
        <w:trPr>
          <w:trHeight w:val="270"/>
        </w:trPr>
        <w:tc>
          <w:tcPr>
            <w:tcW w:w="19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9B52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(%)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B7445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7690 (51.7%)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C4EC1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7189 (48.3%)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A1C9D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14879</w:t>
            </w:r>
          </w:p>
        </w:tc>
      </w:tr>
      <w:tr w:rsidR="008D4109" w:rsidRPr="008D4109" w14:paraId="0F19A35D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608FC140" w14:textId="6B96B0D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05F58B9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38 (31-45)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37F9FE4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36 (30-45)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0C9D718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(30-45)</w:t>
            </w:r>
          </w:p>
        </w:tc>
      </w:tr>
      <w:tr w:rsidR="008D4109" w:rsidRPr="008D4109" w14:paraId="6861E98F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659CCD4C" w14:textId="4C46DEF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BMI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(kg/m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B7CC46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23.6 (22.0-25.2)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0C86D36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21.6 (20.2-23.3)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2B68A3D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22.7 (20.9 -24.5)</w:t>
            </w:r>
          </w:p>
        </w:tc>
      </w:tr>
      <w:tr w:rsidR="008D4109" w:rsidRPr="008D4109" w14:paraId="2FE48125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0F4A0239" w14:textId="1331AF8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smoking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2543EE1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2213(28.8%)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3A10E63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209(2.9%)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355C458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2422(16.3%)</w:t>
            </w:r>
          </w:p>
        </w:tc>
      </w:tr>
      <w:tr w:rsidR="008D4109" w:rsidRPr="008D4109" w14:paraId="45D1BD2B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6C3B4341" w14:textId="1EBC85F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drinking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388FF42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1866(24.3%)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0596201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331 (4.6%)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6B58B98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2197(14.8%)</w:t>
            </w:r>
          </w:p>
        </w:tc>
      </w:tr>
      <w:tr w:rsidR="008D4109" w:rsidRPr="008D4109" w14:paraId="715D382C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1A52E7BA" w14:textId="5014C45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9907A8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114 (106-121)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36B94A1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(99- 113)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7D5CEF8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110 (102- 118)</w:t>
            </w:r>
          </w:p>
        </w:tc>
      </w:tr>
      <w:tr w:rsidR="008D4109" w:rsidRPr="008D4109" w14:paraId="250A7850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2040EA32" w14:textId="3AB8136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5653D8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70 (65-76)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47F65B2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 (60-71)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5114C65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68 (62-74)</w:t>
            </w:r>
          </w:p>
        </w:tc>
      </w:tr>
      <w:tr w:rsidR="008D4109" w:rsidRPr="008D4109" w14:paraId="7C597C0E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1DB65414" w14:textId="6833C5A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76C453E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154 (148-159)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64D3166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132 (127- 138)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110EB59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143 (132- 154)</w:t>
            </w:r>
          </w:p>
        </w:tc>
      </w:tr>
      <w:tr w:rsidR="008D4109" w:rsidRPr="008D4109" w14:paraId="3B39C1A1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0FF91E40" w14:textId="23078B92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Glucose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630A25C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5.40 (5.20-5.60)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1758742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5.20 (5.00-5.42)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376BBCE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5.30 (5.10-5.60)</w:t>
            </w:r>
          </w:p>
        </w:tc>
      </w:tr>
      <w:tr w:rsidR="008D4109" w:rsidRPr="008D4109" w14:paraId="623F4B11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31C618AD" w14:textId="6680868C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HbA1c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17AD80D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763553D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(5.1 -5.4)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76DEF3E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(5.1 -5.5)</w:t>
            </w:r>
          </w:p>
        </w:tc>
      </w:tr>
      <w:tr w:rsidR="008D4109" w:rsidRPr="008D4109" w14:paraId="6A2F566E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312FB1E7" w14:textId="477AC41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0DC8C5E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(4.00-5.00)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6A5C363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(3.90-4.90)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6E98778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(4.00-4.90)</w:t>
            </w:r>
          </w:p>
        </w:tc>
      </w:tr>
      <w:tr w:rsidR="008D4109" w:rsidRPr="008D4109" w14:paraId="58D680C4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35139DB1" w14:textId="2FB76FA3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4C95601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1.01 (0.77-1.33)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19938B6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0.79 (0.62-1.04)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4C57A15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0.89 (0.68-1.20)</w:t>
            </w:r>
          </w:p>
        </w:tc>
      </w:tr>
      <w:tr w:rsidR="008D4109" w:rsidRPr="008D4109" w14:paraId="0E53A688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3816D571" w14:textId="325F7C5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5F071BA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3.00 (2.49-3.35)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2EBCBA1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2.69 (2.17-3.08)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193B2DA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2.85 (2.31-3.22)</w:t>
            </w:r>
          </w:p>
        </w:tc>
      </w:tr>
      <w:tr w:rsidR="008D4109" w:rsidRPr="008D4109" w14:paraId="5435EF3A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3A2865BB" w14:textId="33A2BC6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3AD384D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1.34 (1.20-1.55)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5F9CC22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1.61 (1.40-1.85)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1BD1A1B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1.46 (1.26-1.71)</w:t>
            </w:r>
          </w:p>
        </w:tc>
      </w:tr>
      <w:tr w:rsidR="008D4109" w:rsidRPr="008D4109" w14:paraId="1C632718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342766AD" w14:textId="153316CC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Creatine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669AD62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82 (75-90)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5D17B30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61 (55-70)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713BC0D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73 (61-84)</w:t>
            </w:r>
          </w:p>
        </w:tc>
      </w:tr>
      <w:tr w:rsidR="008D4109" w:rsidRPr="008D4109" w14:paraId="4153DAF0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22DF95C4" w14:textId="2E00515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UA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7681561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351 (309-392)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5ACFD08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252 (220-287)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717F726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299 (249-357)</w:t>
            </w:r>
          </w:p>
        </w:tc>
      </w:tr>
      <w:tr w:rsidR="008D4109" w:rsidRPr="008D4109" w14:paraId="2C09DA37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49031203" w14:textId="72B6F98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CK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15D6DB5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(83- 139)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6EA9D28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69 (55-87)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03FD6B4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85 (65-115)</w:t>
            </w:r>
          </w:p>
        </w:tc>
      </w:tr>
      <w:tr w:rsidR="008D4109" w:rsidRPr="008D4109" w14:paraId="17A7B62E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11052BC7" w14:textId="3676C00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WBC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(×10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0E6D22D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5.7 (4.9-6.6)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0BDDAE9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(4.7-6.4)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52801B6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5.6 (4.8-6.5)</w:t>
            </w:r>
          </w:p>
        </w:tc>
      </w:tr>
      <w:tr w:rsidR="008D4109" w:rsidRPr="008D4109" w14:paraId="41C2C593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1804B6F0" w14:textId="3A6383DC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Alb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07EADFD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(46-49)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58992B7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46 (44-47)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07256C9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(45-48)</w:t>
            </w:r>
          </w:p>
        </w:tc>
      </w:tr>
      <w:tr w:rsidR="008D4109" w:rsidRPr="008D4109" w14:paraId="433DC6F1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68227C81" w14:textId="55C1C618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0E0F547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(14-25)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7D28B09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12 (9- 16)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1D0AD29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(11-21)</w:t>
            </w:r>
          </w:p>
        </w:tc>
      </w:tr>
      <w:tr w:rsidR="008D4109" w:rsidRPr="008D4109" w14:paraId="58F59CFC" w14:textId="77777777" w:rsidTr="007D3FC5">
        <w:trPr>
          <w:trHeight w:val="320"/>
        </w:trPr>
        <w:tc>
          <w:tcPr>
            <w:tcW w:w="19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EE75" w14:textId="033CB2E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CF5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 (15-21)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892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(13- 18)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BF1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 (14- 19)</w:t>
            </w:r>
          </w:p>
        </w:tc>
      </w:tr>
    </w:tbl>
    <w:p w14:paraId="61946243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Continuous variables were presented as median (interquartile range), and categorical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lastRenderedPageBreak/>
        <w:t>variables as percentage.</w:t>
      </w:r>
    </w:p>
    <w:p w14:paraId="148A81B4" w14:textId="05DD3C8E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0.001).</w:t>
      </w:r>
    </w:p>
    <w:p w14:paraId="209E964F" w14:textId="54817609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0.01).</w:t>
      </w:r>
    </w:p>
    <w:p w14:paraId="1DCE3534" w14:textId="627DE63E" w:rsidR="00B46EBF" w:rsidRPr="008D4109" w:rsidRDefault="00B46EBF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ALP - alkaline phosphatase. 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BMI - Body mass index. SBP - systolic blood pressure. DBP - diastolic blood pressure.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Hb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2195A" w:rsidRPr="008D4109">
        <w:rPr>
          <w:rFonts w:ascii="Times New Roman" w:eastAsia="SimSun" w:hAnsi="Times New Roman" w:cs="Times New Roman"/>
          <w:sz w:val="24"/>
          <w:szCs w:val="24"/>
        </w:rPr>
        <w:t>Glucose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fasting blood glucose.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HbA1c - glycated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TG - triglycerides. TC - total cholesterol. LDL-C - low density lipoprotein cholesterol. HDL-C - high density lipoprotein cholesterol. UA - uric acid.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WBC - white blood cells. Alb - albumin. ALT - alanine aminotransferase. AST - aspartate aminotransferase.</w:t>
      </w:r>
    </w:p>
    <w:p w14:paraId="7EF905D9" w14:textId="77777777" w:rsidR="007D3FC5" w:rsidRPr="008D4109" w:rsidRDefault="007D3FC5" w:rsidP="00B81BC3">
      <w:pPr>
        <w:widowControl/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32625C08" w14:textId="32B23182" w:rsidR="007D3FC5" w:rsidRPr="00A86004" w:rsidRDefault="007D3FC5" w:rsidP="00B81BC3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004">
        <w:rPr>
          <w:rFonts w:ascii="Times New Roman" w:eastAsia="SimSun" w:hAnsi="Times New Roman" w:cs="Times New Roman"/>
          <w:b/>
          <w:sz w:val="24"/>
          <w:szCs w:val="24"/>
        </w:rPr>
        <w:lastRenderedPageBreak/>
        <w:t>Supplemental Table 1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Characteristics of included participants of γ-GGT by gender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268"/>
        <w:gridCol w:w="2268"/>
        <w:gridCol w:w="2835"/>
        <w:gridCol w:w="2127"/>
      </w:tblGrid>
      <w:tr w:rsidR="008D4109" w:rsidRPr="008D4109" w14:paraId="26BA6F98" w14:textId="77777777" w:rsidTr="00BC36E4">
        <w:trPr>
          <w:trHeight w:val="2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15EAD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9B61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A6BE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9DFC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8D4109" w:rsidRPr="008D4109" w14:paraId="292B6EE5" w14:textId="77777777" w:rsidTr="00BC36E4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AB1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(%)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D3654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7675 (51.4%)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E18B5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7258 (48.6%)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AA8E8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14933</w:t>
            </w:r>
          </w:p>
        </w:tc>
      </w:tr>
      <w:tr w:rsidR="008D4109" w:rsidRPr="008D4109" w14:paraId="2F672BA6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4A1F76" w14:textId="385E435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A5A44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38 (31.00-45.00)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9CB47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36 (30.00-45.00)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FC3A39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(31.00-45.00)</w:t>
            </w:r>
          </w:p>
        </w:tc>
      </w:tr>
      <w:tr w:rsidR="008D4109" w:rsidRPr="008D4109" w14:paraId="6D349F2B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0252B4" w14:textId="7FC51FC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BMI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(kg/m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2B7D3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23.6 (22.1-25.2)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70495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21.6 (20.2-23.3)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9B9EFE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22.7 (20.9-24.5)</w:t>
            </w:r>
          </w:p>
        </w:tc>
      </w:tr>
      <w:tr w:rsidR="008D4109" w:rsidRPr="008D4109" w14:paraId="139F4A6F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16CB2E62" w14:textId="4CB0FB45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smoking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BF1F8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2194 (28.6%)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E291AD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206 (2.8%)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F6942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2400 (16.1%)</w:t>
            </w:r>
          </w:p>
        </w:tc>
      </w:tr>
      <w:tr w:rsidR="008D4109" w:rsidRPr="008D4109" w14:paraId="618B9C9D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60F72DC2" w14:textId="08B83C3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drinking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A3567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1880 (24.5%)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639487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326 (4.5%)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9E7F6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2206 (14.8%)</w:t>
            </w:r>
          </w:p>
        </w:tc>
      </w:tr>
      <w:tr w:rsidR="008D4109" w:rsidRPr="008D4109" w14:paraId="6F7E03CF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042454" w14:textId="0A14861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F2769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114 (106-121)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BB808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(99- 113)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93E8B9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110 (102- 118)</w:t>
            </w:r>
          </w:p>
        </w:tc>
      </w:tr>
      <w:tr w:rsidR="008D4109" w:rsidRPr="008D4109" w14:paraId="3FD21E1B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650207" w14:textId="3DAA962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0B9AB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71 (65-76)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3A2B1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 (60-71)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894642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68 (62-74)</w:t>
            </w:r>
          </w:p>
        </w:tc>
      </w:tr>
      <w:tr w:rsidR="008D4109" w:rsidRPr="008D4109" w14:paraId="13B7ED35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7AD9BCA9" w14:textId="547CC05C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278AD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154 (148-159)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E06463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132 (127- 138)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C0FD0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143 (132-154)</w:t>
            </w:r>
          </w:p>
        </w:tc>
      </w:tr>
      <w:tr w:rsidR="008D4109" w:rsidRPr="008D4109" w14:paraId="070BC6DE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1213C0E1" w14:textId="1D986649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Glucose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DB3B2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5.40 (5.20-5.60)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779F31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5.20 (5.00-5.42)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7030C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5.30 (5.10-5.60)</w:t>
            </w:r>
          </w:p>
        </w:tc>
      </w:tr>
      <w:tr w:rsidR="008D4109" w:rsidRPr="008D4109" w14:paraId="32C18CF4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69D8E932" w14:textId="015E7E8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HbA1c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7705F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E2DD18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(5.1-5.4)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CB928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(5.1-5.5)</w:t>
            </w:r>
          </w:p>
        </w:tc>
      </w:tr>
      <w:tr w:rsidR="008D4109" w:rsidRPr="008D4109" w14:paraId="7F3D88CB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464937CB" w14:textId="3E0936F3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EE47B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(4.00-5.00)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D419FE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(3.90-4.90)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9F4C4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(4.00-4.90)</w:t>
            </w:r>
          </w:p>
        </w:tc>
      </w:tr>
      <w:tr w:rsidR="008D4109" w:rsidRPr="008D4109" w14:paraId="18342FED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76B5C782" w14:textId="19A0F9A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B3B87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1.01 (0.77-1.34)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B993C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0.79 (0.61-1.04)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667F7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0.89 (0.68-1.20)</w:t>
            </w:r>
          </w:p>
        </w:tc>
      </w:tr>
      <w:tr w:rsidR="008D4109" w:rsidRPr="008D4109" w14:paraId="6A561621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251F6613" w14:textId="326137C1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9BAB9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3.00 (2.50-3.37)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F136F2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2.69 (2.18-3.09)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9C82E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2.85 (2.32-3.23)</w:t>
            </w:r>
          </w:p>
        </w:tc>
      </w:tr>
      <w:tr w:rsidR="008D4109" w:rsidRPr="008D4109" w14:paraId="28582915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039BDDC3" w14:textId="05ED8BF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97394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1.34 (1.20-1.55)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D7D8F3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1.61 (1.40-1.85)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ED22A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1.47 (1.26-1.72)</w:t>
            </w:r>
          </w:p>
        </w:tc>
      </w:tr>
      <w:tr w:rsidR="008D4109" w:rsidRPr="008D4109" w14:paraId="0350BD78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592CC320" w14:textId="1142BF14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Creatine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467AD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82 (75-91)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BE275C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62 (55-70)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CC07B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73 (61-84)</w:t>
            </w:r>
          </w:p>
        </w:tc>
      </w:tr>
      <w:tr w:rsidR="008D4109" w:rsidRPr="008D4109" w14:paraId="2D37B039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4B814ABB" w14:textId="1ACD9F0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UA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1CD33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351 (309-392)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EE0737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252 (220-287)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BAB82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299 (249-357)</w:t>
            </w:r>
          </w:p>
        </w:tc>
      </w:tr>
      <w:tr w:rsidR="008D4109" w:rsidRPr="008D4109" w14:paraId="0E357B25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4C703E71" w14:textId="7147CC2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CK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1856B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(83-140)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5C2450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69 (55-87)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DFD68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85 (65-115)</w:t>
            </w:r>
          </w:p>
        </w:tc>
      </w:tr>
      <w:tr w:rsidR="008D4109" w:rsidRPr="008D4109" w14:paraId="17E61CCB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</w:tcPr>
          <w:p w14:paraId="34C1F137" w14:textId="0A263AD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WBC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(×10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4F9C5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5.7 (4.9-6.6)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C2E0C9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(4.7-6.4)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A5421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5.6 (4.8-6.5)</w:t>
            </w:r>
          </w:p>
        </w:tc>
      </w:tr>
      <w:tr w:rsidR="008D4109" w:rsidRPr="008D4109" w14:paraId="2A79973B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EB4B72" w14:textId="74CB3458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Alb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BA3AF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(46-49)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75EF6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46 (44-47)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86D0C3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(45-48)</w:t>
            </w:r>
          </w:p>
        </w:tc>
      </w:tr>
      <w:tr w:rsidR="008D4109" w:rsidRPr="008D4109" w14:paraId="1081F9DC" w14:textId="77777777" w:rsidTr="00BC36E4">
        <w:trPr>
          <w:trHeight w:val="3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AB8DB3" w14:textId="5A08C05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67C8A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(14-24)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8939C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12 (9-16)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799CD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(11-21)</w:t>
            </w:r>
          </w:p>
        </w:tc>
      </w:tr>
      <w:tr w:rsidR="008D4109" w:rsidRPr="008D4109" w14:paraId="26421E80" w14:textId="77777777" w:rsidTr="00BC36E4">
        <w:trPr>
          <w:trHeight w:val="33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312E" w14:textId="46C14D2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9DC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(15-21)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F27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(13-18)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1CBB1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 (14-19)</w:t>
            </w:r>
          </w:p>
        </w:tc>
      </w:tr>
    </w:tbl>
    <w:p w14:paraId="5198D05E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lastRenderedPageBreak/>
        <w:t>Continuous variables were presented as median (interquartile range), and categorical variables as percentage.</w:t>
      </w:r>
    </w:p>
    <w:p w14:paraId="6E7E8501" w14:textId="6D162694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0.001).</w:t>
      </w:r>
    </w:p>
    <w:p w14:paraId="06C175EC" w14:textId="5C083BA7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0.01).</w:t>
      </w:r>
    </w:p>
    <w:p w14:paraId="24A38467" w14:textId="52EAE787" w:rsidR="00B46EBF" w:rsidRPr="008D4109" w:rsidRDefault="00B46EBF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γ-GGT - Gamma-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glutamyltransferase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BMI - Body mass index. SBP - systolic blood pressure. DBP - diastolic blood pressure.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Hb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2195A" w:rsidRPr="008D4109">
        <w:rPr>
          <w:rFonts w:ascii="Times New Roman" w:eastAsia="SimSun" w:hAnsi="Times New Roman" w:cs="Times New Roman"/>
          <w:sz w:val="24"/>
          <w:szCs w:val="24"/>
        </w:rPr>
        <w:t>Glucose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fasting blood glucose.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HbA1c - glycated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TG - triglycerides. TC - total cholesterol. LDL-C - low density lipoprotein cholesterol. HDL-C - high density lipoprotein cholesterol. UA - uric acid.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WBC - white blood cells. Alb - albumin. ALT - alanine aminotransferase. AST - aspartate aminotransferase.</w:t>
      </w:r>
    </w:p>
    <w:p w14:paraId="46D58A45" w14:textId="77777777" w:rsidR="007D3FC5" w:rsidRPr="008D4109" w:rsidRDefault="007D3FC5" w:rsidP="00B81BC3">
      <w:pPr>
        <w:widowControl/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sz w:val="24"/>
          <w:szCs w:val="24"/>
        </w:rPr>
        <w:br w:type="page"/>
      </w:r>
    </w:p>
    <w:p w14:paraId="09264100" w14:textId="6B32E195" w:rsidR="007D3FC5" w:rsidRPr="00A86004" w:rsidRDefault="007D3FC5" w:rsidP="00B81BC3">
      <w:pPr>
        <w:adjustRightInd w:val="0"/>
        <w:snapToGrid w:val="0"/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1" w:name="_GoBack"/>
      <w:r w:rsidRPr="00A86004">
        <w:rPr>
          <w:rFonts w:ascii="Times New Roman" w:eastAsia="SimSun" w:hAnsi="Times New Roman" w:cs="Times New Roman"/>
          <w:b/>
          <w:sz w:val="24"/>
          <w:szCs w:val="24"/>
        </w:rPr>
        <w:lastRenderedPageBreak/>
        <w:t>Supplemental Table 1</w:t>
      </w:r>
      <w:r w:rsidR="00CE7757" w:rsidRPr="00A86004">
        <w:rPr>
          <w:rFonts w:ascii="Times New Roman" w:eastAsia="SimSun" w:hAnsi="Times New Roman" w:cs="Times New Roman"/>
          <w:b/>
          <w:sz w:val="24"/>
          <w:szCs w:val="24"/>
        </w:rPr>
        <w:t>2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A86004">
        <w:rPr>
          <w:rFonts w:ascii="Times New Roman" w:eastAsia="SimSun" w:hAnsi="Times New Roman" w:cs="Times New Roman"/>
          <w:b/>
          <w:sz w:val="24"/>
          <w:szCs w:val="24"/>
        </w:rPr>
        <w:t xml:space="preserve"> Characteristics of included participants of BUN by gender</w:t>
      </w:r>
      <w:r w:rsidR="00A86004" w:rsidRPr="00A86004">
        <w:rPr>
          <w:rFonts w:ascii="Times New Roman" w:eastAsia="SimSun" w:hAnsi="Times New Roman" w:cs="Times New Roman"/>
          <w:b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6"/>
        <w:gridCol w:w="1776"/>
        <w:gridCol w:w="1776"/>
        <w:gridCol w:w="1836"/>
      </w:tblGrid>
      <w:tr w:rsidR="008D4109" w:rsidRPr="008D4109" w14:paraId="24F09F26" w14:textId="77777777" w:rsidTr="007D3FC5">
        <w:trPr>
          <w:trHeight w:val="280"/>
        </w:trPr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14:paraId="1B985EDD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112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39A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44E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8D4109" w:rsidRPr="008D4109" w14:paraId="76DD6B86" w14:textId="77777777" w:rsidTr="007D3FC5">
        <w:trPr>
          <w:trHeight w:val="270"/>
        </w:trPr>
        <w:tc>
          <w:tcPr>
            <w:tcW w:w="19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3BFD" w14:textId="7777777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(%)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0821D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8584 (52.6%)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061EA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7743 (47.4%)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D2AA5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16327</w:t>
            </w:r>
          </w:p>
        </w:tc>
      </w:tr>
      <w:tr w:rsidR="008D4109" w:rsidRPr="008D4109" w14:paraId="7A0E2111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2772DC0E" w14:textId="07E2EFC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(years)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C70DFF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37 (31-45)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114D39F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36 (30-44)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5AB5586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36 (30-45)</w:t>
            </w:r>
          </w:p>
        </w:tc>
      </w:tr>
      <w:tr w:rsidR="008D4109" w:rsidRPr="008D4109" w14:paraId="78E4D0EB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0B17705B" w14:textId="622FE2A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BMI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(kg/m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)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1D3E0B2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23.6 (22.0-25.1)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703FBF6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21.6 (20.2-23.3)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589F78A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22.7 (20.9 -24.5)</w:t>
            </w:r>
          </w:p>
        </w:tc>
      </w:tr>
      <w:tr w:rsidR="008D4109" w:rsidRPr="008D4109" w14:paraId="27F66D41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7D2FCC4A" w14:textId="33596BDB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smoking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2DBD3C1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2423(28.2%)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4FB6953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218(2.8%)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2A8769E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2641(16.2%)</w:t>
            </w:r>
          </w:p>
        </w:tc>
      </w:tr>
      <w:tr w:rsidR="008D4109" w:rsidRPr="008D4109" w14:paraId="786999A9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33CA2224" w14:textId="6B6BE6AF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Current drinking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6C8C9C8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2003(23.3%)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695D3AD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338(4.4%)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38A6F74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2341(14.3%)</w:t>
            </w:r>
          </w:p>
        </w:tc>
      </w:tr>
      <w:tr w:rsidR="008D4109" w:rsidRPr="008D4109" w14:paraId="7D111F05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0638E90D" w14:textId="61247FF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5051468D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114 (106-121)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590C7D3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105 (98- 113)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4F2C99B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110 (102- 118)</w:t>
            </w:r>
          </w:p>
        </w:tc>
      </w:tr>
      <w:tr w:rsidR="008D4109" w:rsidRPr="008D4109" w14:paraId="7725C04F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14E00F76" w14:textId="70BFDDA3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DBP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(mmHg)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2BDD31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70 (65-76)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7758268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 (60-71)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0BCA9E4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68 (62-74)</w:t>
            </w:r>
          </w:p>
        </w:tc>
      </w:tr>
      <w:tr w:rsidR="008D4109" w:rsidRPr="008D4109" w14:paraId="796A9008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7E4F8657" w14:textId="1260FEB2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BE1AA5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154 (148-159)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B4FE93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132 (127- 138)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33B31CF4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144 (133- 154)</w:t>
            </w:r>
          </w:p>
        </w:tc>
      </w:tr>
      <w:tr w:rsidR="008D4109" w:rsidRPr="008D4109" w14:paraId="3BD0DEAA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0824897B" w14:textId="3EEBD55C" w:rsidR="007D3FC5" w:rsidRPr="008D4109" w:rsidRDefault="00E2195A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Glucose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="007D3FC5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CBAEFD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5.40 (5.20-5.60)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A90529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5.20 (5.00-5.40)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DBC4C8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5.30 (5.10-5.60)</w:t>
            </w:r>
          </w:p>
        </w:tc>
      </w:tr>
      <w:tr w:rsidR="008D4109" w:rsidRPr="008D4109" w14:paraId="7467ECAC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56FAF0E7" w14:textId="75F7E407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HbA1c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73F8C34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(5.2-5.5)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29677FB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(5.1 -5.4)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029A4C2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5.3 (5.1 -5.5)</w:t>
            </w:r>
          </w:p>
        </w:tc>
      </w:tr>
      <w:tr w:rsidR="008D4109" w:rsidRPr="008D4109" w14:paraId="583053A3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51EF7C65" w14:textId="4E8C50AA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6B840D79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4.50 (4.00-5.00)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4405D28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(3.90-4.90)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2E6AF47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4.40 (4.00-4.90)</w:t>
            </w:r>
          </w:p>
        </w:tc>
      </w:tr>
      <w:tr w:rsidR="008D4109" w:rsidRPr="008D4109" w14:paraId="2A8220C4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51058415" w14:textId="1A57E4DF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5BA8FAB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1.00 (0.76-1.33)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7CA7E7B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0.78 (0.61-1.03)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50716D7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0.89 (0.68-1.20)</w:t>
            </w:r>
          </w:p>
        </w:tc>
      </w:tr>
      <w:tr w:rsidR="008D4109" w:rsidRPr="008D4109" w14:paraId="1970BB19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5D2FB633" w14:textId="02682E8D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0A6DA8C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3.00 (2.48-3.35)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2BF1BE5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2.68 (2.16-3.07)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7420628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2.85 (2.30-3.22)</w:t>
            </w:r>
          </w:p>
        </w:tc>
      </w:tr>
      <w:tr w:rsidR="008D4109" w:rsidRPr="008D4109" w14:paraId="11161CB9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14C670D9" w14:textId="1B164D6E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HDL-C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1BE3E23E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1.34 (1.20-1.55)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106B1AD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1.61 (1.40-1.86)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77F1C4C1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1.46 (1.26-1.71)</w:t>
            </w:r>
          </w:p>
        </w:tc>
      </w:tr>
      <w:tr w:rsidR="008D4109" w:rsidRPr="008D4109" w14:paraId="6A15A7DA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18589B62" w14:textId="790FD6B8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Creatine</w:t>
            </w:r>
            <w:proofErr w:type="spellEnd"/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1A4DBE9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82 (75-91)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3395855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61 (55-70)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0A29365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74 (61-84)</w:t>
            </w:r>
          </w:p>
        </w:tc>
      </w:tr>
      <w:tr w:rsidR="008D4109" w:rsidRPr="008D4109" w14:paraId="40B68B3D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5BD53BA6" w14:textId="6322B81C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UA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μmol</w:t>
            </w:r>
            <w:proofErr w:type="spellEnd"/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1E5E26E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350 (308-391)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1D0705F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252 (220-287)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317DC33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300 (249-358)</w:t>
            </w:r>
          </w:p>
        </w:tc>
      </w:tr>
      <w:tr w:rsidR="008D4109" w:rsidRPr="008D4109" w14:paraId="67F3FA42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36088BD6" w14:textId="3B517409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CK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00E9611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106 (84- 139)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143D983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69 (56-87)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1A05B4C0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86 (66 -116)</w:t>
            </w:r>
          </w:p>
        </w:tc>
      </w:tr>
      <w:tr w:rsidR="008D4109" w:rsidRPr="008D4109" w14:paraId="1D2679D9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</w:tcPr>
          <w:p w14:paraId="15D4A9A2" w14:textId="4967013F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WBC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(×10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9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/L)</w:t>
            </w:r>
          </w:p>
        </w:tc>
        <w:tc>
          <w:tcPr>
            <w:tcW w:w="1026" w:type="pct"/>
            <w:shd w:val="clear" w:color="auto" w:fill="auto"/>
            <w:noWrap/>
            <w:vAlign w:val="center"/>
          </w:tcPr>
          <w:p w14:paraId="1A7C5A0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5.7 (4.9-6.5)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 w14:paraId="2F95D45F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5.4 (4.7-6.4)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14:paraId="22010B98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5.6 (4.8-6.5)</w:t>
            </w:r>
          </w:p>
        </w:tc>
      </w:tr>
      <w:tr w:rsidR="008D4109" w:rsidRPr="008D4109" w14:paraId="1521DC9C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681D3313" w14:textId="2B567936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Alb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(g/L)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D576A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(46-49)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234F4C7C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46 (44-47)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3435F5C2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47 (45-48)</w:t>
            </w:r>
          </w:p>
        </w:tc>
      </w:tr>
      <w:tr w:rsidR="008D4109" w:rsidRPr="008D4109" w14:paraId="2505DCDC" w14:textId="77777777" w:rsidTr="007D3FC5">
        <w:trPr>
          <w:trHeight w:val="320"/>
        </w:trPr>
        <w:tc>
          <w:tcPr>
            <w:tcW w:w="1917" w:type="pct"/>
            <w:shd w:val="clear" w:color="auto" w:fill="auto"/>
            <w:noWrap/>
            <w:vAlign w:val="center"/>
            <w:hideMark/>
          </w:tcPr>
          <w:p w14:paraId="4F190AF0" w14:textId="3304A4D0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ALT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0EC570D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(14-25)</w:t>
            </w:r>
          </w:p>
        </w:tc>
        <w:tc>
          <w:tcPr>
            <w:tcW w:w="1028" w:type="pct"/>
            <w:shd w:val="clear" w:color="auto" w:fill="auto"/>
            <w:noWrap/>
            <w:vAlign w:val="center"/>
            <w:hideMark/>
          </w:tcPr>
          <w:p w14:paraId="478748F7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12 (9- 16)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14:paraId="2C07098B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(11-21)</w:t>
            </w:r>
          </w:p>
        </w:tc>
      </w:tr>
      <w:tr w:rsidR="008D4109" w:rsidRPr="008D4109" w14:paraId="53756594" w14:textId="77777777" w:rsidTr="007D3FC5">
        <w:trPr>
          <w:trHeight w:val="330"/>
        </w:trPr>
        <w:tc>
          <w:tcPr>
            <w:tcW w:w="19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A2B6" w14:textId="5BB04928" w:rsidR="007D3FC5" w:rsidRPr="008D4109" w:rsidRDefault="007D3FC5" w:rsidP="00B81BC3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AST</w:t>
            </w:r>
            <w:r w:rsidR="003A0E6D"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(U/L)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0233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(15-21)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2F86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 (13- 18)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F15" w14:textId="77777777" w:rsidR="007D3FC5" w:rsidRPr="008D4109" w:rsidRDefault="007D3FC5" w:rsidP="00B81BC3">
            <w:pPr>
              <w:widowControl/>
              <w:spacing w:line="48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D4109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16 (14- 19)</w:t>
            </w:r>
          </w:p>
        </w:tc>
      </w:tr>
    </w:tbl>
    <w:p w14:paraId="59C6CD82" w14:textId="77777777" w:rsidR="007D3FC5" w:rsidRPr="008D4109" w:rsidRDefault="007D3FC5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Continuous variables were presented as median (interquartile range), and categorical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lastRenderedPageBreak/>
        <w:t>variables as percentage.</w:t>
      </w:r>
    </w:p>
    <w:p w14:paraId="3AC6DFE6" w14:textId="58BC06E3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0.001).</w:t>
      </w:r>
    </w:p>
    <w:p w14:paraId="7A885511" w14:textId="41C2EB00" w:rsidR="007D3FC5" w:rsidRPr="008D4109" w:rsidRDefault="003A0E6D" w:rsidP="00B81BC3">
      <w:pPr>
        <w:adjustRightInd w:val="0"/>
        <w:snapToGrid w:val="0"/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="007D3FC5" w:rsidRPr="008D4109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 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Significant difference between males and females (</w:t>
      </w:r>
      <w:r w:rsidR="007D3FC5" w:rsidRPr="008D4109">
        <w:rPr>
          <w:rFonts w:ascii="Times New Roman" w:eastAsia="SimSun" w:hAnsi="Times New Roman" w:cs="Times New Roman"/>
          <w:i/>
          <w:sz w:val="24"/>
          <w:szCs w:val="24"/>
        </w:rPr>
        <w:t>P&lt;</w:t>
      </w:r>
      <w:r w:rsidR="007D3FC5" w:rsidRPr="008D4109">
        <w:rPr>
          <w:rFonts w:ascii="Times New Roman" w:eastAsia="SimSun" w:hAnsi="Times New Roman" w:cs="Times New Roman"/>
          <w:sz w:val="24"/>
          <w:szCs w:val="24"/>
        </w:rPr>
        <w:t>0.01).</w:t>
      </w:r>
    </w:p>
    <w:p w14:paraId="2E33B308" w14:textId="0E39B4BC" w:rsidR="00EC017A" w:rsidRPr="008D4109" w:rsidRDefault="00B46EBF" w:rsidP="00413683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BUN - </w:t>
      </w:r>
      <w:r w:rsidR="00423CCC" w:rsidRPr="008D4109">
        <w:rPr>
          <w:rFonts w:ascii="Times New Roman" w:eastAsia="SimSun" w:hAnsi="Times New Roman" w:cs="Times New Roman"/>
          <w:sz w:val="24"/>
          <w:szCs w:val="24"/>
        </w:rPr>
        <w:t>blood urea nitrogen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BMI - Body mass index. SBP - systolic blood pressure. DBP - diastolic blood pressure.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Hb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</w:t>
      </w:r>
      <w:proofErr w:type="spellStart"/>
      <w:r w:rsidRPr="008D4109">
        <w:rPr>
          <w:rFonts w:ascii="Times New Roman" w:eastAsia="SimSun" w:hAnsi="Times New Roman" w:cs="Times New Roman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E2195A" w:rsidRPr="008D4109">
        <w:rPr>
          <w:rFonts w:ascii="Times New Roman" w:eastAsia="SimSun" w:hAnsi="Times New Roman" w:cs="Times New Roman"/>
          <w:sz w:val="24"/>
          <w:szCs w:val="24"/>
        </w:rPr>
        <w:t>Glucose</w:t>
      </w:r>
      <w:r w:rsidRPr="008D4109">
        <w:rPr>
          <w:rFonts w:ascii="Times New Roman" w:eastAsia="SimSun" w:hAnsi="Times New Roman" w:cs="Times New Roman"/>
          <w:sz w:val="24"/>
          <w:szCs w:val="24"/>
        </w:rPr>
        <w:t xml:space="preserve"> - fasting blood glucose. </w:t>
      </w:r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HbA1c - glycated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haemoglobin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. TG - triglycerides. TC - total cholesterol. LDL-C - low density lipoprotein cholesterol. HDL-C - high density lipoprotein cholesterol. UA - uric acid. CK - </w:t>
      </w:r>
      <w:proofErr w:type="spellStart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>creatine</w:t>
      </w:r>
      <w:proofErr w:type="spellEnd"/>
      <w:r w:rsidRPr="008D4109">
        <w:rPr>
          <w:rFonts w:ascii="Times New Roman" w:eastAsia="SimSun" w:hAnsi="Times New Roman" w:cs="Times New Roman"/>
          <w:kern w:val="0"/>
          <w:sz w:val="24"/>
          <w:szCs w:val="24"/>
        </w:rPr>
        <w:t xml:space="preserve"> kinase. WBC - white blood cells. Alb - albumin. ALT - alanine aminotransferase. AST - aspartate aminotransferase.</w:t>
      </w:r>
      <w:r w:rsidR="0053049F" w:rsidRPr="008D4109">
        <w:rPr>
          <w:rFonts w:ascii="Times New Roman" w:hAnsi="Times New Roman" w:cs="Times New Roman"/>
          <w:sz w:val="24"/>
          <w:szCs w:val="24"/>
        </w:rPr>
        <w:fldChar w:fldCharType="begin"/>
      </w:r>
      <w:r w:rsidR="0053049F" w:rsidRPr="0041368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53049F" w:rsidRPr="008D410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C017A" w:rsidRPr="008D4109" w:rsidSect="00486BAF">
      <w:footerReference w:type="default" r:id="rId7"/>
      <w:footnotePr>
        <w:numRestart w:val="eachSect"/>
      </w:footnotePr>
      <w:pgSz w:w="11906" w:h="16838" w:code="9"/>
      <w:pgMar w:top="1701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EB35" w14:textId="77777777" w:rsidR="00213DCD" w:rsidRDefault="00213DCD">
      <w:r>
        <w:separator/>
      </w:r>
    </w:p>
  </w:endnote>
  <w:endnote w:type="continuationSeparator" w:id="0">
    <w:p w14:paraId="538A96DA" w14:textId="77777777" w:rsidR="00213DCD" w:rsidRDefault="0021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2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zBookMaker4DlFont40+ZKKB3K-57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454a7a89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067118"/>
      <w:docPartObj>
        <w:docPartGallery w:val="Page Numbers (Bottom of Page)"/>
        <w:docPartUnique/>
      </w:docPartObj>
    </w:sdtPr>
    <w:sdtEndPr/>
    <w:sdtContent>
      <w:p w14:paraId="25B67B45" w14:textId="2DB2F695" w:rsidR="00E2195A" w:rsidRDefault="00E2195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04" w:rsidRPr="00A86004">
          <w:rPr>
            <w:noProof/>
            <w:lang w:val="zh-CN"/>
          </w:rPr>
          <w:t>21</w:t>
        </w:r>
        <w:r>
          <w:fldChar w:fldCharType="end"/>
        </w:r>
      </w:p>
    </w:sdtContent>
  </w:sdt>
  <w:p w14:paraId="64A3D45E" w14:textId="77777777" w:rsidR="00E2195A" w:rsidRDefault="00E21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EF8C6" w14:textId="77777777" w:rsidR="00213DCD" w:rsidRDefault="00213DCD">
      <w:r>
        <w:separator/>
      </w:r>
    </w:p>
  </w:footnote>
  <w:footnote w:type="continuationSeparator" w:id="0">
    <w:p w14:paraId="2F2B6884" w14:textId="77777777" w:rsidR="00213DCD" w:rsidRDefault="0021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CD1"/>
    <w:multiLevelType w:val="hybridMultilevel"/>
    <w:tmpl w:val="9B00E2F2"/>
    <w:lvl w:ilvl="0" w:tplc="495CE1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1E1D90"/>
    <w:multiLevelType w:val="hybridMultilevel"/>
    <w:tmpl w:val="7CCAB15C"/>
    <w:lvl w:ilvl="0" w:tplc="AC641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170CD3"/>
    <w:multiLevelType w:val="hybridMultilevel"/>
    <w:tmpl w:val="BB8675CC"/>
    <w:lvl w:ilvl="0" w:tplc="A440C686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B870C1"/>
    <w:multiLevelType w:val="hybridMultilevel"/>
    <w:tmpl w:val="1B96CE6A"/>
    <w:lvl w:ilvl="0" w:tplc="E26CD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s5afaev2esacee2d7pptv9tasx2d2xtpzz&quot;&gt;My EndNote Library&lt;record-ids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/record-ids&gt;&lt;/item&gt;&lt;/Libraries&gt;"/>
  </w:docVars>
  <w:rsids>
    <w:rsidRoot w:val="007D3FC5"/>
    <w:rsid w:val="00153483"/>
    <w:rsid w:val="00213DCD"/>
    <w:rsid w:val="002A7B1E"/>
    <w:rsid w:val="003A0E6D"/>
    <w:rsid w:val="00413683"/>
    <w:rsid w:val="00423CCC"/>
    <w:rsid w:val="00473371"/>
    <w:rsid w:val="00486BAF"/>
    <w:rsid w:val="004E30E4"/>
    <w:rsid w:val="004E5FC6"/>
    <w:rsid w:val="004E77B3"/>
    <w:rsid w:val="0053049F"/>
    <w:rsid w:val="00557B00"/>
    <w:rsid w:val="005703D3"/>
    <w:rsid w:val="005A09F9"/>
    <w:rsid w:val="006303F2"/>
    <w:rsid w:val="00663EFB"/>
    <w:rsid w:val="006F7665"/>
    <w:rsid w:val="007053EC"/>
    <w:rsid w:val="00711113"/>
    <w:rsid w:val="00713D48"/>
    <w:rsid w:val="007D3FC5"/>
    <w:rsid w:val="00850B95"/>
    <w:rsid w:val="008D4109"/>
    <w:rsid w:val="00950450"/>
    <w:rsid w:val="00A86004"/>
    <w:rsid w:val="00B05015"/>
    <w:rsid w:val="00B46EBF"/>
    <w:rsid w:val="00B81BC3"/>
    <w:rsid w:val="00BC36E4"/>
    <w:rsid w:val="00BD4C3B"/>
    <w:rsid w:val="00C46FDC"/>
    <w:rsid w:val="00C474E3"/>
    <w:rsid w:val="00CC6D31"/>
    <w:rsid w:val="00CE7757"/>
    <w:rsid w:val="00E1175B"/>
    <w:rsid w:val="00E2195A"/>
    <w:rsid w:val="00EC017A"/>
    <w:rsid w:val="00EF224C"/>
    <w:rsid w:val="00F055ED"/>
    <w:rsid w:val="00F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44D99"/>
  <w15:chartTrackingRefBased/>
  <w15:docId w15:val="{D1077BA5-8AF5-4C49-9B79-C239DB7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C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3F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F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F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FC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D3F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FC5"/>
    <w:rPr>
      <w:b/>
      <w:bCs/>
      <w:sz w:val="32"/>
      <w:szCs w:val="32"/>
    </w:rPr>
  </w:style>
  <w:style w:type="character" w:customStyle="1" w:styleId="fontstyle01">
    <w:name w:val="fontstyle01"/>
    <w:basedOn w:val="DefaultParagraphFont"/>
    <w:qFormat/>
    <w:rsid w:val="007D3FC5"/>
    <w:rPr>
      <w:rFonts w:ascii="AdvTT5235d5a9" w:hAnsi="AdvTT5235d5a9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DefaultParagraphFont"/>
    <w:rsid w:val="007D3FC5"/>
    <w:rPr>
      <w:rFonts w:ascii="AdvTT5235d5a9+21" w:hAnsi="AdvTT5235d5a9+21" w:hint="default"/>
      <w:b w:val="0"/>
      <w:bCs w:val="0"/>
      <w:i w:val="0"/>
      <w:iCs w:val="0"/>
      <w:color w:val="24202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D3F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3FC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C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D3FC5"/>
    <w:pPr>
      <w:ind w:firstLineChars="200" w:firstLine="420"/>
    </w:pPr>
  </w:style>
  <w:style w:type="character" w:customStyle="1" w:styleId="fontstyle11">
    <w:name w:val="fontstyle11"/>
    <w:basedOn w:val="DefaultParagraphFont"/>
    <w:rsid w:val="007D3FC5"/>
    <w:rPr>
      <w:rFonts w:ascii="FzBookMaker4DlFont40+ZKKB3K-575" w:hAnsi="FzBookMaker4DlFont40+ZKKB3K-575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3FC5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FC5"/>
  </w:style>
  <w:style w:type="paragraph" w:styleId="CommentText">
    <w:name w:val="annotation text"/>
    <w:basedOn w:val="Normal"/>
    <w:link w:val="CommentTextChar"/>
    <w:uiPriority w:val="99"/>
    <w:semiHidden/>
    <w:unhideWhenUsed/>
    <w:rsid w:val="007D3FC5"/>
    <w:pPr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FC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FC5"/>
    <w:rPr>
      <w:b/>
      <w:bCs/>
    </w:rPr>
  </w:style>
  <w:style w:type="character" w:styleId="Emphasis">
    <w:name w:val="Emphasis"/>
    <w:basedOn w:val="DefaultParagraphFont"/>
    <w:uiPriority w:val="20"/>
    <w:qFormat/>
    <w:rsid w:val="007D3FC5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FC5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FC5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7D3FC5"/>
    <w:rPr>
      <w:vertAlign w:val="superscript"/>
    </w:rPr>
  </w:style>
  <w:style w:type="character" w:customStyle="1" w:styleId="fontstyle31">
    <w:name w:val="fontstyle31"/>
    <w:basedOn w:val="DefaultParagraphFont"/>
    <w:rsid w:val="007D3FC5"/>
    <w:rPr>
      <w:rFonts w:ascii="AdvTT454a7a89" w:hAnsi="AdvTT454a7a89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xref">
    <w:name w:val="xref"/>
    <w:basedOn w:val="DefaultParagraphFont"/>
    <w:rsid w:val="007D3FC5"/>
  </w:style>
  <w:style w:type="paragraph" w:styleId="TOCHeading">
    <w:name w:val="TOC Heading"/>
    <w:basedOn w:val="Heading1"/>
    <w:next w:val="Normal"/>
    <w:uiPriority w:val="39"/>
    <w:unhideWhenUsed/>
    <w:qFormat/>
    <w:rsid w:val="007D3FC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D3FC5"/>
    <w:pPr>
      <w:ind w:leftChars="200" w:left="420"/>
    </w:pPr>
  </w:style>
  <w:style w:type="paragraph" w:styleId="TOC1">
    <w:name w:val="toc 1"/>
    <w:basedOn w:val="Normal"/>
    <w:next w:val="Normal"/>
    <w:autoRedefine/>
    <w:uiPriority w:val="39"/>
    <w:unhideWhenUsed/>
    <w:rsid w:val="007D3FC5"/>
  </w:style>
  <w:style w:type="paragraph" w:styleId="TOC3">
    <w:name w:val="toc 3"/>
    <w:basedOn w:val="Normal"/>
    <w:next w:val="Normal"/>
    <w:autoRedefine/>
    <w:uiPriority w:val="39"/>
    <w:unhideWhenUsed/>
    <w:rsid w:val="007D3FC5"/>
    <w:pPr>
      <w:ind w:leftChars="400" w:left="840"/>
    </w:pPr>
  </w:style>
  <w:style w:type="paragraph" w:customStyle="1" w:styleId="EndNoteBibliographyTitle">
    <w:name w:val="EndNote Bibliography Title"/>
    <w:basedOn w:val="Normal"/>
    <w:link w:val="EndNoteBibliographyTitle0"/>
    <w:rsid w:val="007D3FC5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7D3FC5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7D3FC5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7D3FC5"/>
    <w:rPr>
      <w:rFonts w:ascii="DengXian" w:eastAsia="DengXian" w:hAnsi="DengXian"/>
      <w:noProof/>
      <w:sz w:val="20"/>
    </w:rPr>
  </w:style>
  <w:style w:type="table" w:styleId="TableGrid">
    <w:name w:val="Table Grid"/>
    <w:basedOn w:val="TableNormal"/>
    <w:uiPriority w:val="39"/>
    <w:rsid w:val="00CE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775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3277</Words>
  <Characters>18684</Characters>
  <Application>Microsoft Office Word</Application>
  <DocSecurity>0</DocSecurity>
  <Lines>155</Lines>
  <Paragraphs>43</Paragraphs>
  <ScaleCrop>false</ScaleCrop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sailimai</dc:creator>
  <cp:keywords/>
  <dc:description/>
  <cp:lastModifiedBy>Laura Dormer</cp:lastModifiedBy>
  <cp:revision>19</cp:revision>
  <dcterms:created xsi:type="dcterms:W3CDTF">2020-12-14T07:14:00Z</dcterms:created>
  <dcterms:modified xsi:type="dcterms:W3CDTF">2021-04-19T14:54:00Z</dcterms:modified>
</cp:coreProperties>
</file>