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81807" w14:textId="77777777" w:rsidR="00B27112" w:rsidRPr="00366415" w:rsidRDefault="00B27112" w:rsidP="00B27112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tbl>
      <w:tblPr>
        <w:tblStyle w:val="TableGrid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253"/>
        <w:gridCol w:w="4662"/>
      </w:tblGrid>
      <w:tr w:rsidR="00B27112" w:rsidRPr="00366415" w14:paraId="2288180B" w14:textId="77777777" w:rsidTr="00B27112">
        <w:tc>
          <w:tcPr>
            <w:tcW w:w="2434" w:type="pct"/>
            <w:vAlign w:val="center"/>
          </w:tcPr>
          <w:p w14:paraId="22881808" w14:textId="77777777" w:rsidR="00B27112" w:rsidRPr="00B27112" w:rsidRDefault="00B27112" w:rsidP="00B27112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</w:t>
            </w:r>
            <w:r w:rsidRPr="00B27112">
              <w:rPr>
                <w:rFonts w:asciiTheme="majorBidi" w:eastAsiaTheme="minorHAns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R132S Wild  (394 CGT)</w:t>
            </w:r>
          </w:p>
        </w:tc>
        <w:tc>
          <w:tcPr>
            <w:tcW w:w="132" w:type="pct"/>
            <w:vAlign w:val="center"/>
          </w:tcPr>
          <w:p w14:paraId="22881809" w14:textId="77777777" w:rsidR="00B27112" w:rsidRPr="00B27112" w:rsidRDefault="00B27112" w:rsidP="000F53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4" w:type="pct"/>
            <w:vAlign w:val="center"/>
          </w:tcPr>
          <w:p w14:paraId="2288180A" w14:textId="77777777" w:rsidR="00B27112" w:rsidRPr="00B27112" w:rsidRDefault="00B27112" w:rsidP="000F53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B27112">
              <w:rPr>
                <w:rFonts w:asciiTheme="majorBidi" w:eastAsiaTheme="minorHAns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R132S Mutant  (394 CGT&gt;AGT)</w:t>
            </w:r>
          </w:p>
        </w:tc>
      </w:tr>
      <w:tr w:rsidR="00B27112" w:rsidRPr="00366415" w14:paraId="2288180F" w14:textId="77777777" w:rsidTr="00B27112">
        <w:tc>
          <w:tcPr>
            <w:tcW w:w="2434" w:type="pct"/>
            <w:vAlign w:val="center"/>
          </w:tcPr>
          <w:p w14:paraId="2288180C" w14:textId="77777777" w:rsidR="00B27112" w:rsidRPr="00366415" w:rsidRDefault="00B03213" w:rsidP="000F53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b/>
                <w:bCs/>
                <w:i/>
                <w:iCs/>
                <w:color w:val="000000"/>
              </w:rPr>
            </w:pPr>
            <w:r>
              <w:rPr>
                <w:rFonts w:eastAsiaTheme="minorHAnsi"/>
                <w:b/>
                <w:bCs/>
                <w:noProof/>
                <w:lang w:val="en-IN" w:eastAsia="en-IN"/>
              </w:rPr>
              <w:pict w14:anchorId="2288182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00.3pt;margin-top:45.05pt;width:0;height:49.45pt;z-index:251656192;mso-position-horizontal-relative:text;mso-position-vertical-relative:text" o:connectortype="straight">
                  <v:stroke endarrow="block"/>
                </v:shape>
              </w:pict>
            </w:r>
            <w:r w:rsidR="00B27112" w:rsidRPr="00366415">
              <w:rPr>
                <w:rFonts w:eastAsiaTheme="minorHAnsi"/>
                <w:b/>
                <w:bCs/>
                <w:i/>
                <w:iCs/>
                <w:noProof/>
                <w:color w:val="000000"/>
              </w:rPr>
              <w:drawing>
                <wp:inline distT="0" distB="0" distL="0" distR="0" wp14:anchorId="2288182A" wp14:editId="2288182B">
                  <wp:extent cx="2267748" cy="1719072"/>
                  <wp:effectExtent l="19050" t="19050" r="18252" b="14478"/>
                  <wp:docPr id="156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-5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748" cy="1719072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" w:type="pct"/>
            <w:vAlign w:val="center"/>
          </w:tcPr>
          <w:p w14:paraId="2288180D" w14:textId="77777777" w:rsidR="00B27112" w:rsidRPr="00366415" w:rsidRDefault="00B27112" w:rsidP="000F53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34" w:type="pct"/>
            <w:vAlign w:val="center"/>
          </w:tcPr>
          <w:p w14:paraId="2288180E" w14:textId="77777777" w:rsidR="00B27112" w:rsidRPr="00366415" w:rsidRDefault="00B03213" w:rsidP="000F53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b/>
                <w:bCs/>
                <w:i/>
                <w:iCs/>
                <w:color w:val="000000"/>
              </w:rPr>
            </w:pPr>
            <w:r>
              <w:rPr>
                <w:rFonts w:eastAsiaTheme="minorHAnsi"/>
                <w:b/>
                <w:bCs/>
                <w:noProof/>
                <w:lang w:val="en-IN" w:eastAsia="en-IN"/>
              </w:rPr>
              <w:pict w14:anchorId="2288182C">
                <v:shape id="_x0000_s1029" type="#_x0000_t32" style="position:absolute;left:0;text-align:left;margin-left:96.2pt;margin-top:45.05pt;width:0;height:49.45pt;z-index:251657216;mso-position-horizontal-relative:text;mso-position-vertical-relative:text" o:connectortype="straight">
                  <v:stroke endarrow="block"/>
                </v:shape>
              </w:pict>
            </w:r>
            <w:r w:rsidR="00B27112" w:rsidRPr="00366415">
              <w:rPr>
                <w:rFonts w:eastAsiaTheme="minorHAnsi"/>
                <w:b/>
                <w:bCs/>
                <w:i/>
                <w:iCs/>
                <w:noProof/>
                <w:color w:val="000000"/>
              </w:rPr>
              <w:drawing>
                <wp:inline distT="0" distB="0" distL="0" distR="0" wp14:anchorId="2288182D" wp14:editId="2288182E">
                  <wp:extent cx="2290430" cy="1719072"/>
                  <wp:effectExtent l="19050" t="19050" r="14620" b="14478"/>
                  <wp:docPr id="15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430" cy="1719072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881810" w14:textId="77777777" w:rsidR="00B27112" w:rsidRPr="00366415" w:rsidRDefault="00B27112" w:rsidP="00B27112">
      <w:pPr>
        <w:jc w:val="center"/>
        <w:rPr>
          <w:b/>
          <w:spacing w:val="-3"/>
          <w:sz w:val="26"/>
          <w:szCs w:val="26"/>
        </w:rPr>
      </w:pPr>
    </w:p>
    <w:p w14:paraId="22881811" w14:textId="77777777" w:rsidR="00B27112" w:rsidRPr="00FA0F83" w:rsidRDefault="00FA0F83" w:rsidP="00B27112">
      <w:pPr>
        <w:spacing w:line="36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FA0F83">
        <w:rPr>
          <w:rFonts w:ascii="Times New Roman" w:hAnsi="Times New Roman" w:cs="Times New Roman"/>
          <w:spacing w:val="-3"/>
          <w:sz w:val="24"/>
          <w:szCs w:val="24"/>
        </w:rPr>
        <w:t xml:space="preserve">Supplementary </w:t>
      </w:r>
      <w:r w:rsidR="00B27112" w:rsidRPr="00FA0F83">
        <w:rPr>
          <w:rFonts w:ascii="Times New Roman" w:hAnsi="Times New Roman" w:cs="Times New Roman"/>
          <w:spacing w:val="-3"/>
          <w:sz w:val="24"/>
          <w:szCs w:val="24"/>
        </w:rPr>
        <w:t>F</w:t>
      </w:r>
      <w:r w:rsidR="00B27112" w:rsidRPr="00FA0F83">
        <w:rPr>
          <w:rFonts w:ascii="Times New Roman" w:hAnsi="Times New Roman" w:cs="Times New Roman"/>
          <w:sz w:val="24"/>
          <w:szCs w:val="24"/>
        </w:rPr>
        <w:t>ig</w:t>
      </w:r>
      <w:r w:rsidRPr="00FA0F83">
        <w:rPr>
          <w:rFonts w:ascii="Times New Roman" w:hAnsi="Times New Roman" w:cs="Times New Roman"/>
          <w:sz w:val="24"/>
          <w:szCs w:val="24"/>
        </w:rPr>
        <w:t>ure 1</w:t>
      </w:r>
      <w:r w:rsidR="00B27112" w:rsidRPr="00FA0F83">
        <w:rPr>
          <w:rFonts w:ascii="Times New Roman" w:hAnsi="Times New Roman" w:cs="Times New Roman"/>
          <w:sz w:val="24"/>
          <w:szCs w:val="24"/>
        </w:rPr>
        <w:t xml:space="preserve">: DNA </w:t>
      </w:r>
      <w:r w:rsidR="00B27112" w:rsidRPr="00FA0F83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B27112" w:rsidRPr="00FA0F8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B27112" w:rsidRPr="00FA0F83">
        <w:rPr>
          <w:rFonts w:ascii="Times New Roman" w:hAnsi="Times New Roman" w:cs="Times New Roman"/>
          <w:spacing w:val="1"/>
          <w:sz w:val="24"/>
          <w:szCs w:val="24"/>
        </w:rPr>
        <w:t>qu</w:t>
      </w:r>
      <w:r w:rsidR="00B27112" w:rsidRPr="00FA0F8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B27112" w:rsidRPr="00FA0F83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B27112" w:rsidRPr="00FA0F83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B27112" w:rsidRPr="00FA0F83">
        <w:rPr>
          <w:rFonts w:ascii="Times New Roman" w:hAnsi="Times New Roman" w:cs="Times New Roman"/>
          <w:sz w:val="24"/>
          <w:szCs w:val="24"/>
        </w:rPr>
        <w:t>i</w:t>
      </w:r>
      <w:r w:rsidR="00B27112" w:rsidRPr="00FA0F83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B27112" w:rsidRPr="00FA0F83">
        <w:rPr>
          <w:rFonts w:ascii="Times New Roman" w:hAnsi="Times New Roman" w:cs="Times New Roman"/>
          <w:sz w:val="24"/>
          <w:szCs w:val="24"/>
        </w:rPr>
        <w:t xml:space="preserve">g </w:t>
      </w:r>
      <w:r w:rsidR="00B27112" w:rsidRPr="00FA0F83">
        <w:rPr>
          <w:rFonts w:ascii="Times New Roman" w:hAnsi="Times New Roman" w:cs="Times New Roman"/>
          <w:spacing w:val="1"/>
          <w:sz w:val="24"/>
          <w:szCs w:val="24"/>
        </w:rPr>
        <w:t>Electropherograms</w:t>
      </w:r>
      <w:r w:rsidR="00B27112" w:rsidRPr="00FA0F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27112" w:rsidRPr="00FA0F83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B27112" w:rsidRPr="00FA0F8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B27112" w:rsidRPr="00FA0F83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B27112" w:rsidRPr="00FA0F83">
        <w:rPr>
          <w:rFonts w:ascii="Times New Roman" w:hAnsi="Times New Roman" w:cs="Times New Roman"/>
          <w:sz w:val="24"/>
          <w:szCs w:val="24"/>
        </w:rPr>
        <w:t>ic</w:t>
      </w:r>
      <w:r w:rsidR="00B27112" w:rsidRPr="00FA0F8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B27112" w:rsidRPr="00FA0F83">
        <w:rPr>
          <w:rFonts w:ascii="Times New Roman" w:hAnsi="Times New Roman" w:cs="Times New Roman"/>
          <w:sz w:val="24"/>
          <w:szCs w:val="24"/>
        </w:rPr>
        <w:t>i</w:t>
      </w:r>
      <w:r w:rsidR="00B27112" w:rsidRPr="00FA0F83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B27112" w:rsidRPr="00FA0F83">
        <w:rPr>
          <w:rFonts w:ascii="Times New Roman" w:hAnsi="Times New Roman" w:cs="Times New Roman"/>
          <w:sz w:val="24"/>
          <w:szCs w:val="24"/>
        </w:rPr>
        <w:t>g</w:t>
      </w:r>
      <w:r w:rsidR="00B27112" w:rsidRPr="00FA0F8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B27112" w:rsidRPr="00FA0F83">
        <w:rPr>
          <w:rFonts w:ascii="Times New Roman" w:hAnsi="Times New Roman" w:cs="Times New Roman"/>
          <w:i/>
          <w:sz w:val="24"/>
          <w:szCs w:val="24"/>
        </w:rPr>
        <w:t xml:space="preserve">IDH1 </w:t>
      </w:r>
      <w:r w:rsidR="00B27112" w:rsidRPr="00FA0F83">
        <w:rPr>
          <w:rFonts w:ascii="Times New Roman" w:hAnsi="Times New Roman" w:cs="Times New Roman"/>
          <w:spacing w:val="-3"/>
          <w:sz w:val="24"/>
          <w:szCs w:val="24"/>
        </w:rPr>
        <w:t>m</w:t>
      </w:r>
      <w:r w:rsidR="00B27112" w:rsidRPr="00FA0F83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B27112" w:rsidRPr="00FA0F83">
        <w:rPr>
          <w:rFonts w:ascii="Times New Roman" w:hAnsi="Times New Roman" w:cs="Times New Roman"/>
          <w:sz w:val="24"/>
          <w:szCs w:val="24"/>
        </w:rPr>
        <w:t>ta</w:t>
      </w:r>
      <w:r w:rsidR="00B27112" w:rsidRPr="00FA0F8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B27112" w:rsidRPr="00FA0F83">
        <w:rPr>
          <w:rFonts w:ascii="Times New Roman" w:hAnsi="Times New Roman" w:cs="Times New Roman"/>
          <w:sz w:val="24"/>
          <w:szCs w:val="24"/>
        </w:rPr>
        <w:t>io</w:t>
      </w:r>
      <w:r w:rsidR="00B27112" w:rsidRPr="00FA0F83">
        <w:rPr>
          <w:rFonts w:ascii="Times New Roman" w:hAnsi="Times New Roman" w:cs="Times New Roman"/>
          <w:spacing w:val="1"/>
          <w:sz w:val="24"/>
          <w:szCs w:val="24"/>
        </w:rPr>
        <w:t>n</w:t>
      </w:r>
    </w:p>
    <w:tbl>
      <w:tblPr>
        <w:tblStyle w:val="TableGrid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253"/>
        <w:gridCol w:w="4662"/>
      </w:tblGrid>
      <w:tr w:rsidR="00B27112" w:rsidRPr="00366415" w14:paraId="22881815" w14:textId="77777777" w:rsidTr="000F5301">
        <w:tc>
          <w:tcPr>
            <w:tcW w:w="2433" w:type="pct"/>
            <w:vAlign w:val="center"/>
          </w:tcPr>
          <w:p w14:paraId="22881812" w14:textId="77777777" w:rsidR="00B27112" w:rsidRPr="00B27112" w:rsidRDefault="00B27112" w:rsidP="000F53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B27112">
              <w:rPr>
                <w:rFonts w:asciiTheme="majorBidi" w:eastAsiaTheme="minorHAns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R172K Wild</w:t>
            </w:r>
            <w:r w:rsidRPr="00B27112"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</w:rPr>
              <w:t xml:space="preserve">   (</w:t>
            </w:r>
            <w:r w:rsidRPr="00B27112">
              <w:rPr>
                <w:rFonts w:asciiTheme="majorBidi" w:eastAsiaTheme="minorHAns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515AGG</w:t>
            </w:r>
            <w:r w:rsidRPr="00B27112"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" w:type="pct"/>
            <w:vAlign w:val="center"/>
          </w:tcPr>
          <w:p w14:paraId="22881813" w14:textId="77777777" w:rsidR="00B27112" w:rsidRPr="00B27112" w:rsidRDefault="00B27112" w:rsidP="000F53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2434" w:type="pct"/>
            <w:vAlign w:val="center"/>
          </w:tcPr>
          <w:p w14:paraId="22881814" w14:textId="77777777" w:rsidR="00B27112" w:rsidRPr="00B27112" w:rsidRDefault="00B27112" w:rsidP="000F53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B27112">
              <w:rPr>
                <w:rFonts w:asciiTheme="majorBidi" w:eastAsiaTheme="minorHAns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R172K Mutant (515 AGG&gt;AAG)</w:t>
            </w:r>
          </w:p>
        </w:tc>
      </w:tr>
      <w:tr w:rsidR="00B27112" w:rsidRPr="00366415" w14:paraId="22881819" w14:textId="77777777" w:rsidTr="000F5301">
        <w:tc>
          <w:tcPr>
            <w:tcW w:w="2433" w:type="pct"/>
            <w:vAlign w:val="center"/>
          </w:tcPr>
          <w:p w14:paraId="22881816" w14:textId="77777777" w:rsidR="00B27112" w:rsidRPr="00366415" w:rsidRDefault="00B03213" w:rsidP="000F53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b/>
                <w:bCs/>
                <w:i/>
                <w:iCs/>
                <w:color w:val="000000"/>
              </w:rPr>
            </w:pPr>
            <w:r>
              <w:rPr>
                <w:rFonts w:eastAsiaTheme="minorHAnsi"/>
                <w:b/>
                <w:bCs/>
                <w:noProof/>
                <w:lang w:val="en-IN" w:eastAsia="en-IN"/>
              </w:rPr>
              <w:pict w14:anchorId="2288182F">
                <v:shape id="_x0000_s1031" type="#_x0000_t32" style="position:absolute;left:0;text-align:left;margin-left:79.8pt;margin-top:32.45pt;width:0;height:49.45pt;z-index:251658240;mso-position-horizontal-relative:text;mso-position-vertical-relative:text" o:connectortype="straight">
                  <v:stroke endarrow="block"/>
                </v:shape>
              </w:pict>
            </w:r>
            <w:r w:rsidR="00B27112" w:rsidRPr="00366415">
              <w:rPr>
                <w:rFonts w:eastAsiaTheme="minorHAnsi"/>
                <w:b/>
                <w:bCs/>
                <w:i/>
                <w:iCs/>
                <w:noProof/>
                <w:color w:val="000000"/>
              </w:rPr>
              <w:drawing>
                <wp:inline distT="0" distB="0" distL="0" distR="0" wp14:anchorId="22881830" wp14:editId="22881831">
                  <wp:extent cx="2286000" cy="1719072"/>
                  <wp:effectExtent l="19050" t="19050" r="19050" b="14478"/>
                  <wp:docPr id="1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9072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" w:type="pct"/>
            <w:vAlign w:val="center"/>
          </w:tcPr>
          <w:p w14:paraId="22881817" w14:textId="77777777" w:rsidR="00B27112" w:rsidRPr="00366415" w:rsidRDefault="00B27112" w:rsidP="000F53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434" w:type="pct"/>
            <w:vAlign w:val="center"/>
          </w:tcPr>
          <w:p w14:paraId="22881818" w14:textId="77777777" w:rsidR="00B27112" w:rsidRPr="00366415" w:rsidRDefault="00B03213" w:rsidP="000F53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b/>
                <w:bCs/>
                <w:i/>
                <w:iCs/>
                <w:color w:val="000000"/>
              </w:rPr>
            </w:pPr>
            <w:r>
              <w:rPr>
                <w:rFonts w:eastAsiaTheme="minorHAnsi"/>
                <w:b/>
                <w:bCs/>
                <w:noProof/>
                <w:lang w:val="en-IN" w:eastAsia="en-IN"/>
              </w:rPr>
              <w:pict w14:anchorId="22881832">
                <v:shape id="_x0000_s1032" type="#_x0000_t32" style="position:absolute;left:0;text-align:left;margin-left:79.35pt;margin-top:32.7pt;width:0;height:49.45pt;z-index:251659264;mso-position-horizontal-relative:text;mso-position-vertical-relative:text" o:connectortype="straight">
                  <v:stroke endarrow="block"/>
                </v:shape>
              </w:pict>
            </w:r>
            <w:r w:rsidR="00B27112" w:rsidRPr="00366415">
              <w:rPr>
                <w:rFonts w:eastAsiaTheme="minorHAnsi"/>
                <w:b/>
                <w:bCs/>
                <w:i/>
                <w:iCs/>
                <w:noProof/>
                <w:color w:val="000000"/>
              </w:rPr>
              <w:drawing>
                <wp:inline distT="0" distB="0" distL="0" distR="0" wp14:anchorId="22881833" wp14:editId="22881834">
                  <wp:extent cx="2286000" cy="1719072"/>
                  <wp:effectExtent l="19050" t="19050" r="19050" b="14478"/>
                  <wp:docPr id="1073742435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9072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88181A" w14:textId="77777777" w:rsidR="00B27112" w:rsidRPr="00B27112" w:rsidRDefault="00B27112" w:rsidP="00B27112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2288181B" w14:textId="77777777" w:rsidR="00B27112" w:rsidRDefault="00FA0F8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F8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Supplementary </w:t>
      </w:r>
      <w:r w:rsidR="00B27112" w:rsidRPr="00FA0F83"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 w:rsidR="00B27112" w:rsidRPr="00FA0F83">
        <w:rPr>
          <w:rFonts w:ascii="Times New Roman" w:hAnsi="Times New Roman" w:cs="Times New Roman"/>
          <w:color w:val="000000"/>
          <w:sz w:val="24"/>
          <w:szCs w:val="24"/>
        </w:rPr>
        <w:t>ig</w:t>
      </w:r>
      <w:r w:rsidRPr="00FA0F83">
        <w:rPr>
          <w:rFonts w:ascii="Times New Roman" w:hAnsi="Times New Roman" w:cs="Times New Roman"/>
          <w:color w:val="000000"/>
          <w:sz w:val="24"/>
          <w:szCs w:val="24"/>
        </w:rPr>
        <w:t>ure 2</w:t>
      </w:r>
      <w:r w:rsidR="00B27112" w:rsidRPr="00FA0F83">
        <w:rPr>
          <w:rFonts w:ascii="Times New Roman" w:hAnsi="Times New Roman" w:cs="Times New Roman"/>
          <w:color w:val="000000"/>
          <w:sz w:val="24"/>
          <w:szCs w:val="24"/>
        </w:rPr>
        <w:t xml:space="preserve">: DNA </w:t>
      </w:r>
      <w:r w:rsidR="00B27112" w:rsidRPr="00FA0F83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B27112" w:rsidRPr="00FA0F83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B27112" w:rsidRPr="00FA0F83">
        <w:rPr>
          <w:rFonts w:ascii="Times New Roman" w:hAnsi="Times New Roman" w:cs="Times New Roman"/>
          <w:color w:val="000000"/>
          <w:spacing w:val="1"/>
          <w:sz w:val="24"/>
          <w:szCs w:val="24"/>
        </w:rPr>
        <w:t>qu</w:t>
      </w:r>
      <w:r w:rsidR="00B27112" w:rsidRPr="00FA0F83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B27112" w:rsidRPr="00FA0F83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B27112" w:rsidRPr="00FA0F83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B27112" w:rsidRPr="00FA0F8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27112" w:rsidRPr="00FA0F83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B27112" w:rsidRPr="00FA0F83"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 w:rsidR="00B27112" w:rsidRPr="00FA0F83">
        <w:rPr>
          <w:rFonts w:ascii="Times New Roman" w:hAnsi="Times New Roman" w:cs="Times New Roman"/>
          <w:color w:val="000000"/>
          <w:spacing w:val="1"/>
          <w:sz w:val="24"/>
          <w:szCs w:val="24"/>
        </w:rPr>
        <w:t>Electropherograms</w:t>
      </w:r>
      <w:r w:rsidR="00B27112" w:rsidRPr="00FA0F8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27112" w:rsidRPr="00FA0F83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B27112" w:rsidRPr="00FA0F83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B27112" w:rsidRPr="00FA0F83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="00B27112" w:rsidRPr="00FA0F83">
        <w:rPr>
          <w:rFonts w:ascii="Times New Roman" w:hAnsi="Times New Roman" w:cs="Times New Roman"/>
          <w:color w:val="000000"/>
          <w:sz w:val="24"/>
          <w:szCs w:val="24"/>
        </w:rPr>
        <w:t>ic</w:t>
      </w:r>
      <w:r w:rsidR="00B27112" w:rsidRPr="00FA0F83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="00B27112" w:rsidRPr="00FA0F8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27112" w:rsidRPr="00FA0F83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B27112" w:rsidRPr="00FA0F8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B27112" w:rsidRPr="00FA0F8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27112" w:rsidRPr="00FA0F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IDH2 </w:t>
      </w:r>
      <w:r w:rsidR="00B27112" w:rsidRPr="00FA0F83">
        <w:rPr>
          <w:rFonts w:ascii="Times New Roman" w:hAnsi="Times New Roman" w:cs="Times New Roman"/>
          <w:color w:val="000000"/>
          <w:sz w:val="24"/>
          <w:szCs w:val="24"/>
        </w:rPr>
        <w:t>mutation</w:t>
      </w:r>
    </w:p>
    <w:p w14:paraId="2288181C" w14:textId="77777777" w:rsidR="00F62B4C" w:rsidRDefault="00F62B4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288181D" w14:textId="77777777" w:rsidR="00F62B4C" w:rsidRDefault="00F62B4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288181E" w14:textId="77777777" w:rsidR="00F62B4C" w:rsidRDefault="00F62B4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288181F" w14:textId="77777777" w:rsidR="00F62B4C" w:rsidRDefault="00F62B4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2881820" w14:textId="77777777" w:rsidR="00F62B4C" w:rsidRDefault="00F62B4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2881821" w14:textId="77777777" w:rsidR="00F62B4C" w:rsidRDefault="00F62B4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2881822" w14:textId="77777777" w:rsidR="00F62B4C" w:rsidRPr="00FA0F83" w:rsidRDefault="00F62B4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62B4C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22881835" wp14:editId="22881836">
            <wp:extent cx="5153025" cy="1847850"/>
            <wp:effectExtent l="19050" t="0" r="9525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2881823" w14:textId="0DB8C9AB" w:rsidR="00401D23" w:rsidRDefault="002030A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Supplementary </w:t>
      </w:r>
      <w:r w:rsidR="00B03213">
        <w:rPr>
          <w:rFonts w:ascii="Times New Roman" w:hAnsi="Times New Roman" w:cs="Times New Roman"/>
          <w:b/>
          <w:color w:val="000000"/>
          <w:sz w:val="24"/>
          <w:szCs w:val="24"/>
        </w:rPr>
        <w:t>Figure 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Age distribution of glioma patients</w:t>
      </w:r>
    </w:p>
    <w:p w14:paraId="22881824" w14:textId="77777777" w:rsidR="00401D23" w:rsidRDefault="00401D2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2881825" w14:textId="77777777" w:rsidR="00401D23" w:rsidRDefault="00401D2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2881826" w14:textId="77777777" w:rsidR="00401D23" w:rsidRDefault="00401D2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2881827" w14:textId="77777777" w:rsidR="00401D23" w:rsidRDefault="00401D2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2881828" w14:textId="77777777" w:rsidR="00401D23" w:rsidRPr="00B27112" w:rsidRDefault="00401D23">
      <w:pPr>
        <w:rPr>
          <w:rFonts w:ascii="Times New Roman" w:hAnsi="Times New Roman" w:cs="Times New Roman"/>
          <w:b/>
          <w:sz w:val="24"/>
          <w:szCs w:val="24"/>
        </w:rPr>
      </w:pPr>
    </w:p>
    <w:sectPr w:rsidR="00401D23" w:rsidRPr="00B27112" w:rsidSect="00F95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112"/>
    <w:rsid w:val="002030A2"/>
    <w:rsid w:val="003F16D3"/>
    <w:rsid w:val="00401D23"/>
    <w:rsid w:val="004C6548"/>
    <w:rsid w:val="00532369"/>
    <w:rsid w:val="00623CDB"/>
    <w:rsid w:val="007C769D"/>
    <w:rsid w:val="008040AC"/>
    <w:rsid w:val="00975DB8"/>
    <w:rsid w:val="009B4DFF"/>
    <w:rsid w:val="00A6657D"/>
    <w:rsid w:val="00AD6960"/>
    <w:rsid w:val="00AE7B6C"/>
    <w:rsid w:val="00B03213"/>
    <w:rsid w:val="00B27112"/>
    <w:rsid w:val="00BC206F"/>
    <w:rsid w:val="00D256C5"/>
    <w:rsid w:val="00EE1A6B"/>
    <w:rsid w:val="00EF1604"/>
    <w:rsid w:val="00F62B4C"/>
    <w:rsid w:val="00F959A0"/>
    <w:rsid w:val="00FA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29"/>
        <o:r id="V:Rule4" type="connector" idref="#_x0000_s1028"/>
      </o:rules>
    </o:shapelayout>
  </w:shapeDefaults>
  <w:decimalSymbol w:val="."/>
  <w:listSeparator w:val=","/>
  <w14:docId w14:val="22881807"/>
  <w15:docId w15:val="{47D1EBE3-DC1F-40D3-A220-8E6869E9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12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uiPriority w:val="59"/>
    <w:rsid w:val="00B2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271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Sheet1!$A$1:$A$63</c:f>
              <c:numCache>
                <c:formatCode>General</c:formatCode>
                <c:ptCount val="63"/>
                <c:pt idx="0">
                  <c:v>52</c:v>
                </c:pt>
                <c:pt idx="1">
                  <c:v>60</c:v>
                </c:pt>
                <c:pt idx="2">
                  <c:v>27</c:v>
                </c:pt>
                <c:pt idx="3">
                  <c:v>48</c:v>
                </c:pt>
                <c:pt idx="4">
                  <c:v>52</c:v>
                </c:pt>
                <c:pt idx="5">
                  <c:v>49</c:v>
                </c:pt>
                <c:pt idx="6">
                  <c:v>54</c:v>
                </c:pt>
                <c:pt idx="7">
                  <c:v>48</c:v>
                </c:pt>
                <c:pt idx="8">
                  <c:v>52</c:v>
                </c:pt>
                <c:pt idx="9">
                  <c:v>47</c:v>
                </c:pt>
                <c:pt idx="10">
                  <c:v>25</c:v>
                </c:pt>
                <c:pt idx="11">
                  <c:v>54</c:v>
                </c:pt>
                <c:pt idx="12">
                  <c:v>48</c:v>
                </c:pt>
                <c:pt idx="13">
                  <c:v>32</c:v>
                </c:pt>
                <c:pt idx="14">
                  <c:v>52</c:v>
                </c:pt>
                <c:pt idx="15">
                  <c:v>50</c:v>
                </c:pt>
                <c:pt idx="16">
                  <c:v>24</c:v>
                </c:pt>
                <c:pt idx="17">
                  <c:v>70</c:v>
                </c:pt>
                <c:pt idx="18">
                  <c:v>42</c:v>
                </c:pt>
                <c:pt idx="19">
                  <c:v>48</c:v>
                </c:pt>
                <c:pt idx="20">
                  <c:v>38</c:v>
                </c:pt>
                <c:pt idx="21">
                  <c:v>80</c:v>
                </c:pt>
                <c:pt idx="22">
                  <c:v>42</c:v>
                </c:pt>
                <c:pt idx="23">
                  <c:v>34</c:v>
                </c:pt>
                <c:pt idx="24">
                  <c:v>62</c:v>
                </c:pt>
                <c:pt idx="25">
                  <c:v>63</c:v>
                </c:pt>
                <c:pt idx="26">
                  <c:v>62</c:v>
                </c:pt>
                <c:pt idx="27">
                  <c:v>48</c:v>
                </c:pt>
                <c:pt idx="28">
                  <c:v>35</c:v>
                </c:pt>
                <c:pt idx="29">
                  <c:v>63</c:v>
                </c:pt>
                <c:pt idx="30">
                  <c:v>51</c:v>
                </c:pt>
                <c:pt idx="31">
                  <c:v>58</c:v>
                </c:pt>
                <c:pt idx="32">
                  <c:v>70</c:v>
                </c:pt>
                <c:pt idx="33">
                  <c:v>50</c:v>
                </c:pt>
                <c:pt idx="34">
                  <c:v>32</c:v>
                </c:pt>
                <c:pt idx="35">
                  <c:v>49</c:v>
                </c:pt>
                <c:pt idx="36">
                  <c:v>62</c:v>
                </c:pt>
                <c:pt idx="37">
                  <c:v>34</c:v>
                </c:pt>
                <c:pt idx="38">
                  <c:v>75</c:v>
                </c:pt>
                <c:pt idx="39">
                  <c:v>45</c:v>
                </c:pt>
                <c:pt idx="40">
                  <c:v>70</c:v>
                </c:pt>
                <c:pt idx="41">
                  <c:v>55</c:v>
                </c:pt>
                <c:pt idx="42">
                  <c:v>38</c:v>
                </c:pt>
                <c:pt idx="43">
                  <c:v>63</c:v>
                </c:pt>
                <c:pt idx="44">
                  <c:v>45</c:v>
                </c:pt>
                <c:pt idx="45">
                  <c:v>60</c:v>
                </c:pt>
                <c:pt idx="46">
                  <c:v>52</c:v>
                </c:pt>
                <c:pt idx="47">
                  <c:v>55</c:v>
                </c:pt>
                <c:pt idx="48">
                  <c:v>35</c:v>
                </c:pt>
                <c:pt idx="49">
                  <c:v>30</c:v>
                </c:pt>
                <c:pt idx="50">
                  <c:v>47</c:v>
                </c:pt>
                <c:pt idx="51">
                  <c:v>75</c:v>
                </c:pt>
                <c:pt idx="52">
                  <c:v>40</c:v>
                </c:pt>
                <c:pt idx="53">
                  <c:v>28</c:v>
                </c:pt>
                <c:pt idx="54">
                  <c:v>40</c:v>
                </c:pt>
                <c:pt idx="55">
                  <c:v>48</c:v>
                </c:pt>
                <c:pt idx="56">
                  <c:v>14</c:v>
                </c:pt>
                <c:pt idx="57">
                  <c:v>70</c:v>
                </c:pt>
                <c:pt idx="58">
                  <c:v>50</c:v>
                </c:pt>
                <c:pt idx="59">
                  <c:v>12</c:v>
                </c:pt>
                <c:pt idx="60">
                  <c:v>18</c:v>
                </c:pt>
                <c:pt idx="61">
                  <c:v>60</c:v>
                </c:pt>
                <c:pt idx="62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2D-405C-B691-2C50B4C26C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674816"/>
        <c:axId val="104676352"/>
      </c:barChart>
      <c:catAx>
        <c:axId val="104674816"/>
        <c:scaling>
          <c:orientation val="minMax"/>
        </c:scaling>
        <c:delete val="1"/>
        <c:axPos val="b"/>
        <c:majorTickMark val="out"/>
        <c:minorTickMark val="none"/>
        <c:tickLblPos val="nextTo"/>
        <c:crossAx val="104676352"/>
        <c:crosses val="autoZero"/>
        <c:auto val="1"/>
        <c:lblAlgn val="ctr"/>
        <c:lblOffset val="100"/>
        <c:noMultiLvlLbl val="0"/>
      </c:catAx>
      <c:valAx>
        <c:axId val="104676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674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Wasem Mohammad</dc:creator>
  <cp:lastModifiedBy>Francesca Lake</cp:lastModifiedBy>
  <cp:revision>12</cp:revision>
  <dcterms:created xsi:type="dcterms:W3CDTF">2019-03-19T11:12:00Z</dcterms:created>
  <dcterms:modified xsi:type="dcterms:W3CDTF">2020-10-27T16:38:00Z</dcterms:modified>
</cp:coreProperties>
</file>