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35"/>
        <w:tblW w:w="69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8"/>
        <w:gridCol w:w="3260"/>
        <w:gridCol w:w="1134"/>
        <w:gridCol w:w="1134"/>
      </w:tblGrid>
      <w:tr w:rsidR="005333A9" w:rsidRPr="00C1164F" w:rsidTr="005333A9">
        <w:trPr>
          <w:trHeight w:val="392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Calibrated wavelength (nm)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Uncertainty (%)</w:t>
            </w:r>
            <w:r w:rsidRPr="00C1164F">
              <w:rPr>
                <w:rFonts w:ascii="Arial" w:hAnsi="Arial" w:cs="Arial"/>
                <w:sz w:val="18"/>
                <w:szCs w:val="18"/>
              </w:rPr>
              <w:br/>
              <w:t>k=2</w:t>
            </w: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Standard Light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Radiant-flux standard wavelength (nm)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5333A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Total radiant flux (W)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6.58</w:t>
            </w:r>
            <w:r w:rsidRPr="00C1164F">
              <w:rPr>
                <w:rFonts w:ascii="Arial" w:hAnsi="Arial" w:cs="Arial"/>
                <w:sz w:val="18"/>
                <w:szCs w:val="18"/>
              </w:rPr>
              <w:t>x10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67E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10.0</w:t>
            </w:r>
          </w:p>
        </w:tc>
      </w:tr>
      <w:tr w:rsidR="005333A9" w:rsidRPr="00C1164F" w:rsidTr="005333A9">
        <w:trPr>
          <w:trHeight w:val="243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Total radiant flux for imaging system calibration (W)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1.64</w:t>
            </w:r>
            <w:r w:rsidRPr="00C1164F">
              <w:rPr>
                <w:rFonts w:ascii="Arial" w:hAnsi="Arial" w:cs="Arial"/>
                <w:sz w:val="18"/>
                <w:szCs w:val="18"/>
              </w:rPr>
              <w:t>x10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67E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1.2</w:t>
            </w:r>
          </w:p>
        </w:tc>
      </w:tr>
      <w:tr w:rsidR="005333A9" w:rsidRPr="00C1164F" w:rsidTr="005333A9">
        <w:trPr>
          <w:trHeight w:val="7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Radiation pattern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cos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1.33</w:t>
            </w:r>
            <w:r w:rsidRPr="00C1164F">
              <w:rPr>
                <w:rFonts w:ascii="Arial" w:hAnsi="Arial" w:cs="Arial"/>
                <w:sz w:val="18"/>
                <w:szCs w:val="18"/>
                <w:lang w:val="el-GR"/>
              </w:rPr>
              <w:t>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2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Photon energy (J)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4.19</w:t>
            </w:r>
            <w:r w:rsidRPr="00C1164F">
              <w:rPr>
                <w:rFonts w:ascii="Arial" w:hAnsi="Arial" w:cs="Arial"/>
                <w:sz w:val="18"/>
                <w:szCs w:val="18"/>
              </w:rPr>
              <w:t>x10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7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N</w:t>
            </w:r>
            <w:bookmarkStart w:id="0" w:name="_GoBack"/>
            <w:bookmarkEnd w:id="0"/>
            <w:r w:rsidRPr="00C1164F">
              <w:rPr>
                <w:rFonts w:ascii="Arial" w:hAnsi="Arial" w:cs="Arial"/>
                <w:sz w:val="18"/>
                <w:szCs w:val="18"/>
              </w:rPr>
              <w:t>umber of photons / 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3.92</w:t>
            </w:r>
            <w:r w:rsidRPr="00C1164F">
              <w:rPr>
                <w:rFonts w:ascii="Arial" w:hAnsi="Arial" w:cs="Arial"/>
                <w:sz w:val="18"/>
                <w:szCs w:val="18"/>
              </w:rPr>
              <w:t>x10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61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Telecentric</w:t>
            </w:r>
            <w:proofErr w:type="spellEnd"/>
            <w:r w:rsidRPr="00C1164F">
              <w:rPr>
                <w:rFonts w:ascii="Arial" w:hAnsi="Arial" w:cs="Arial"/>
                <w:sz w:val="18"/>
                <w:szCs w:val="18"/>
              </w:rPr>
              <w:t xml:space="preserve"> Lens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5333A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 w:hint="eastAsia"/>
                <w:sz w:val="18"/>
                <w:szCs w:val="18"/>
              </w:rPr>
              <w:t>0930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07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Collection efficiency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5333A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 w:hint="eastAsia"/>
                <w:sz w:val="18"/>
                <w:szCs w:val="18"/>
              </w:rPr>
              <w:t>0101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52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Camera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 xml:space="preserve">CCD </w:t>
            </w:r>
            <w:proofErr w:type="spellStart"/>
            <w:r w:rsidRPr="00C1164F">
              <w:rPr>
                <w:rFonts w:ascii="Arial" w:hAnsi="Arial" w:cs="Arial"/>
                <w:sz w:val="18"/>
                <w:szCs w:val="18"/>
              </w:rPr>
              <w:t>PreAmpGain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57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Binning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2x2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CCD exposure time (s)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3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Pixel size(</w:t>
            </w:r>
            <w:r w:rsidRPr="00C1164F">
              <w:rPr>
                <w:rFonts w:ascii="Arial" w:hAnsi="Arial" w:cs="Arial"/>
                <w:sz w:val="18"/>
                <w:szCs w:val="18"/>
                <w:lang w:val="el-GR"/>
              </w:rPr>
              <w:t>μ</w:t>
            </w:r>
            <w:r w:rsidRPr="00C1164F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18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Average relative light intensity (RLUs)</w:t>
            </w:r>
          </w:p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of 5 images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4.98</w:t>
            </w:r>
            <w:r w:rsidR="005333A9" w:rsidRPr="00C1164F">
              <w:rPr>
                <w:rFonts w:ascii="Arial" w:hAnsi="Arial" w:cs="Arial"/>
                <w:sz w:val="18"/>
                <w:szCs w:val="18"/>
              </w:rPr>
              <w:t>x10</w:t>
            </w:r>
            <w:r>
              <w:rPr>
                <w:rFonts w:ascii="Arial" w:hAnsi="Arial" w:cs="Arial" w:hint="eastAs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C67E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1.8</w:t>
            </w:r>
          </w:p>
        </w:tc>
      </w:tr>
      <w:tr w:rsidR="005333A9" w:rsidRPr="00C1164F" w:rsidTr="005333A9">
        <w:trPr>
          <w:trHeight w:val="8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Absolute sensitivity</w:t>
            </w:r>
          </w:p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(photons / RLU</w:t>
            </w:r>
            <w:r w:rsidR="0086765D">
              <w:rPr>
                <w:rFonts w:ascii="Arial" w:hAnsi="Arial" w:cs="Arial" w:hint="eastAsia"/>
                <w:sz w:val="18"/>
                <w:szCs w:val="18"/>
              </w:rPr>
              <w:t>/ pixel</w:t>
            </w:r>
            <w:r w:rsidRPr="00C11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0.</w:t>
            </w:r>
            <w:r w:rsidR="003C67E9">
              <w:rPr>
                <w:rFonts w:ascii="Arial" w:hAnsi="Arial" w:cs="Arial" w:hint="eastAsia"/>
                <w:sz w:val="18"/>
                <w:szCs w:val="18"/>
              </w:rPr>
              <w:t>398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1</w:t>
            </w:r>
            <w:r w:rsidR="003C67E9">
              <w:rPr>
                <w:rFonts w:ascii="Arial" w:hAnsi="Arial" w:cs="Arial" w:hint="eastAsia"/>
                <w:sz w:val="18"/>
                <w:szCs w:val="18"/>
              </w:rPr>
              <w:t>0.2</w:t>
            </w:r>
          </w:p>
        </w:tc>
      </w:tr>
      <w:tr w:rsidR="005333A9" w:rsidRPr="00C1164F" w:rsidTr="005333A9">
        <w:trPr>
          <w:trHeight w:val="62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BLI System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Optical magnification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3C67E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3C67E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10.2</w:t>
            </w: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Image size / pixel (</w:t>
            </w:r>
            <w:r w:rsidRPr="00C1164F">
              <w:rPr>
                <w:rFonts w:ascii="Arial" w:hAnsi="Arial" w:cs="Arial"/>
                <w:sz w:val="18"/>
                <w:szCs w:val="18"/>
                <w:lang w:val="el-GR"/>
              </w:rPr>
              <w:t>μ</w:t>
            </w:r>
            <w:r w:rsidRPr="00C1164F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3C67E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Image area / pixel (</w:t>
            </w:r>
            <w:r w:rsidRPr="00C1164F">
              <w:rPr>
                <w:rFonts w:ascii="Arial" w:hAnsi="Arial" w:cs="Arial"/>
                <w:sz w:val="18"/>
                <w:szCs w:val="18"/>
                <w:lang w:val="el-GR"/>
              </w:rPr>
              <w:t>μ</w:t>
            </w:r>
            <w:r w:rsidRPr="00C1164F">
              <w:rPr>
                <w:rFonts w:ascii="Arial" w:hAnsi="Arial" w:cs="Arial"/>
                <w:sz w:val="18"/>
                <w:szCs w:val="18"/>
              </w:rPr>
              <w:t>m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11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3C67E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169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Absolute sensitivity</w:t>
            </w:r>
          </w:p>
          <w:p w:rsidR="005333A9" w:rsidRPr="00C1164F" w:rsidRDefault="005333A9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(photons / μm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11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333A9" w:rsidRPr="00C1164F" w:rsidRDefault="0086765D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2.36x10</w:t>
            </w:r>
            <w:r w:rsidRPr="0086765D">
              <w:rPr>
                <w:rFonts w:ascii="Arial" w:hAnsi="Arial" w:cs="Arial" w:hint="eastAsia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3A9" w:rsidRPr="00C1164F" w:rsidTr="005333A9">
        <w:trPr>
          <w:trHeight w:val="46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C67E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64F">
              <w:rPr>
                <w:rFonts w:ascii="Arial" w:hAnsi="Arial" w:cs="Arial"/>
                <w:sz w:val="18"/>
                <w:szCs w:val="18"/>
              </w:rPr>
              <w:t>Absolute sensitivity</w:t>
            </w:r>
          </w:p>
          <w:p w:rsidR="005333A9" w:rsidRPr="00C1164F" w:rsidRDefault="003C67E9" w:rsidP="003C67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(photons / </w:t>
            </w: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 w:rsidRPr="00C1164F">
              <w:rPr>
                <w:rFonts w:ascii="Arial" w:hAnsi="Arial" w:cs="Arial"/>
                <w:sz w:val="18"/>
                <w:szCs w:val="18"/>
              </w:rPr>
              <w:t>m</w:t>
            </w:r>
            <w:r w:rsidRPr="00C116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116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333A9" w:rsidRPr="00C1164F" w:rsidRDefault="0086765D" w:rsidP="00C1164F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2.36x10</w:t>
            </w:r>
            <w:r w:rsidRPr="0086765D">
              <w:rPr>
                <w:rFonts w:ascii="Arial" w:hAnsi="Arial" w:cs="Arial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333A9" w:rsidRPr="00C1164F" w:rsidRDefault="005333A9" w:rsidP="00C1164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0DDD" w:rsidRPr="009D5BCA" w:rsidRDefault="009D5BCA">
      <w:pPr>
        <w:rPr>
          <w:rFonts w:ascii="Arial" w:hAnsi="Arial" w:cs="Arial"/>
          <w:sz w:val="24"/>
          <w:szCs w:val="24"/>
        </w:rPr>
      </w:pPr>
      <w:r w:rsidRPr="009D5BCA">
        <w:rPr>
          <w:rFonts w:ascii="Arial" w:hAnsi="Arial" w:cs="Arial"/>
          <w:sz w:val="24"/>
          <w:szCs w:val="24"/>
        </w:rPr>
        <w:t>Table 1</w:t>
      </w:r>
    </w:p>
    <w:p w:rsidR="009D5BCA" w:rsidRPr="009D5BCA" w:rsidRDefault="009D5BCA">
      <w:pPr>
        <w:rPr>
          <w:rFonts w:ascii="Arial" w:hAnsi="Arial" w:cs="Arial"/>
        </w:rPr>
      </w:pPr>
    </w:p>
    <w:sectPr w:rsidR="009D5BCA" w:rsidRPr="009D5BCA" w:rsidSect="009D5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CA"/>
    <w:rsid w:val="003C67E9"/>
    <w:rsid w:val="005333A9"/>
    <w:rsid w:val="006E1793"/>
    <w:rsid w:val="0086765D"/>
    <w:rsid w:val="008742E0"/>
    <w:rsid w:val="00877E8B"/>
    <w:rsid w:val="00961287"/>
    <w:rsid w:val="00995392"/>
    <w:rsid w:val="009D5BCA"/>
    <w:rsid w:val="00B9470C"/>
    <w:rsid w:val="00C1164F"/>
    <w:rsid w:val="00CA2590"/>
    <w:rsid w:val="00E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B70F33-E6D2-420C-B012-09D6D7AB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榎本　敏照</dc:creator>
  <cp:lastModifiedBy>Caitlin Killen</cp:lastModifiedBy>
  <cp:revision>2</cp:revision>
  <dcterms:created xsi:type="dcterms:W3CDTF">2020-04-17T08:18:00Z</dcterms:created>
  <dcterms:modified xsi:type="dcterms:W3CDTF">2020-04-17T08:18:00Z</dcterms:modified>
</cp:coreProperties>
</file>