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textAlignment w:val="auto"/>
        <w:rPr>
          <w:rFonts w:hint="eastAsia" w:eastAsiaTheme="minor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textAlignment w:val="auto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2793365"/>
            <wp:effectExtent l="0" t="0" r="635" b="635"/>
            <wp:docPr id="2" name="图片 2" descr="Supplemen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Supplement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793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textAlignment w:val="auto"/>
        <w:rPr>
          <w:rFonts w:hint="default" w:ascii="Times New Roman" w:hAnsi="Times New Roman" w:eastAsia="Georgia" w:cs="Times New Roman"/>
          <w:b/>
          <w:bCs/>
          <w:spacing w:val="1"/>
          <w:sz w:val="20"/>
          <w:szCs w:val="20"/>
          <w:shd w:val="clear" w:color="auto" w:fill="FCFCFC"/>
          <w:lang w:val="en-US" w:eastAsia="zh-CN"/>
        </w:rPr>
      </w:pPr>
      <w:r>
        <w:rPr>
          <w:rFonts w:hint="eastAsia" w:ascii="Times New Roman" w:hAnsi="Times New Roman" w:eastAsia="Georgia" w:cs="Times New Roman"/>
          <w:b/>
          <w:bCs/>
          <w:spacing w:val="1"/>
          <w:sz w:val="20"/>
          <w:szCs w:val="20"/>
          <w:shd w:val="clear" w:color="auto" w:fill="FCFCFC"/>
          <w:lang w:val="en-US" w:eastAsia="zh-CN"/>
        </w:rPr>
        <w:t>Fig S1 T</w:t>
      </w:r>
      <w:r>
        <w:rPr>
          <w:rFonts w:hint="eastAsia" w:ascii="Times New Roman" w:hAnsi="Times New Roman" w:cs="Times New Roman"/>
          <w:b/>
          <w:bCs/>
          <w:sz w:val="20"/>
          <w:szCs w:val="20"/>
          <w:lang w:val="en-US" w:eastAsia="zh-CN"/>
        </w:rPr>
        <w:t xml:space="preserve">he picture of </w:t>
      </w:r>
      <w:r>
        <w:rPr>
          <w:rFonts w:hint="default" w:ascii="Times New Roman" w:hAnsi="Times New Roman" w:cs="Times New Roman"/>
          <w:b/>
          <w:bCs/>
          <w:sz w:val="20"/>
          <w:szCs w:val="20"/>
          <w:lang w:val="en-US" w:eastAsia="zh-CN"/>
        </w:rPr>
        <w:t>Gel electroph</w:t>
      </w:r>
      <w:r>
        <w:rPr>
          <w:rFonts w:hint="eastAsia" w:ascii="Times New Roman" w:hAnsi="Times New Roman" w:cs="Times New Roman"/>
          <w:b/>
          <w:bCs/>
          <w:sz w:val="20"/>
          <w:szCs w:val="20"/>
          <w:lang w:val="en-US" w:eastAsia="zh-CN"/>
        </w:rPr>
        <w:t>o</w:t>
      </w:r>
      <w:r>
        <w:rPr>
          <w:rFonts w:hint="default" w:ascii="Times New Roman" w:hAnsi="Times New Roman" w:cs="Times New Roman"/>
          <w:b/>
          <w:bCs/>
          <w:sz w:val="20"/>
          <w:szCs w:val="20"/>
          <w:lang w:val="en-US" w:eastAsia="zh-CN"/>
        </w:rPr>
        <w:t>resis</w:t>
      </w:r>
      <w:r>
        <w:rPr>
          <w:rFonts w:hint="eastAsia" w:ascii="Times New Roman" w:hAnsi="Times New Roman" w:cs="Times New Roman"/>
          <w:b/>
          <w:bCs/>
          <w:sz w:val="20"/>
          <w:szCs w:val="20"/>
          <w:lang w:val="en-US" w:eastAsia="zh-CN"/>
        </w:rPr>
        <w:t xml:space="preserve"> during the constraction of pOGT vector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textAlignment w:val="auto"/>
        <w:rPr>
          <w:rFonts w:hint="default" w:ascii="Times New Roman" w:hAnsi="Times New Roman" w:eastAsia="Georgia" w:cs="Times New Roman"/>
          <w:spacing w:val="1"/>
          <w:sz w:val="20"/>
          <w:szCs w:val="20"/>
          <w:shd w:val="clear" w:color="auto" w:fill="FCFCFC"/>
          <w:lang w:val="en-US" w:eastAsia="zh-CN"/>
        </w:rPr>
      </w:pPr>
      <w:r>
        <w:rPr>
          <w:rFonts w:hint="default" w:ascii="Times New Roman" w:hAnsi="Times New Roman" w:eastAsia="Georgia" w:cs="Times New Roman"/>
          <w:spacing w:val="1"/>
          <w:sz w:val="20"/>
          <w:szCs w:val="20"/>
          <w:shd w:val="clear" w:color="auto" w:fill="FCFCFC"/>
          <w:lang w:val="en-US" w:eastAsia="zh-CN"/>
        </w:rPr>
        <w:t>(</w:t>
      </w:r>
      <w:r>
        <w:rPr>
          <w:rFonts w:hint="eastAsia" w:ascii="Times New Roman" w:hAnsi="Times New Roman" w:eastAsia="Georgia" w:cs="Times New Roman"/>
          <w:spacing w:val="1"/>
          <w:sz w:val="20"/>
          <w:szCs w:val="20"/>
          <w:shd w:val="clear" w:color="auto" w:fill="FCFCFC"/>
          <w:lang w:val="en-US" w:eastAsia="zh-CN"/>
        </w:rPr>
        <w:t>a</w:t>
      </w:r>
      <w:r>
        <w:rPr>
          <w:rFonts w:hint="default" w:ascii="Times New Roman" w:hAnsi="Times New Roman" w:eastAsia="Georgia" w:cs="Times New Roman"/>
          <w:spacing w:val="1"/>
          <w:sz w:val="20"/>
          <w:szCs w:val="20"/>
          <w:shd w:val="clear" w:color="auto" w:fill="FCFCFC"/>
          <w:lang w:val="en-US" w:eastAsia="zh-CN"/>
        </w:rPr>
        <w:t xml:space="preserve">) </w:t>
      </w:r>
      <w:bookmarkStart w:id="0" w:name="OLE_LINK1"/>
      <w:r>
        <w:rPr>
          <w:rFonts w:hint="default" w:ascii="Times New Roman" w:hAnsi="Times New Roman" w:eastAsia="Georgia" w:cs="Times New Roman"/>
          <w:spacing w:val="1"/>
          <w:sz w:val="20"/>
          <w:szCs w:val="20"/>
          <w:shd w:val="clear" w:color="auto" w:fill="FCFCFC"/>
          <w:lang w:val="en-US" w:eastAsia="zh-CN"/>
        </w:rPr>
        <w:t>Gel electroph</w:t>
      </w:r>
      <w:r>
        <w:rPr>
          <w:rFonts w:hint="eastAsia" w:ascii="Times New Roman" w:hAnsi="Times New Roman" w:eastAsia="Georgia" w:cs="Times New Roman"/>
          <w:spacing w:val="1"/>
          <w:sz w:val="20"/>
          <w:szCs w:val="20"/>
          <w:shd w:val="clear" w:color="auto" w:fill="FCFCFC"/>
          <w:lang w:val="en-US" w:eastAsia="zh-CN"/>
        </w:rPr>
        <w:t>o</w:t>
      </w:r>
      <w:r>
        <w:rPr>
          <w:rFonts w:hint="default" w:ascii="Times New Roman" w:hAnsi="Times New Roman" w:eastAsia="Georgia" w:cs="Times New Roman"/>
          <w:spacing w:val="1"/>
          <w:sz w:val="20"/>
          <w:szCs w:val="20"/>
          <w:shd w:val="clear" w:color="auto" w:fill="FCFCFC"/>
          <w:lang w:val="en-US" w:eastAsia="zh-CN"/>
        </w:rPr>
        <w:t>resis</w:t>
      </w:r>
      <w:bookmarkEnd w:id="0"/>
      <w:r>
        <w:rPr>
          <w:rFonts w:hint="default" w:ascii="Times New Roman" w:hAnsi="Times New Roman" w:eastAsia="Georgia" w:cs="Times New Roman"/>
          <w:spacing w:val="1"/>
          <w:sz w:val="20"/>
          <w:szCs w:val="20"/>
          <w:shd w:val="clear" w:color="auto" w:fill="FCFCFC"/>
          <w:lang w:val="en-US" w:eastAsia="zh-CN"/>
        </w:rPr>
        <w:t xml:space="preserve"> of PCR amplified </w:t>
      </w:r>
      <w:r>
        <w:rPr>
          <w:rFonts w:hint="default" w:ascii="Times New Roman" w:hAnsi="Times New Roman" w:eastAsia="Georgia" w:cs="Times New Roman"/>
          <w:i/>
          <w:iCs/>
          <w:spacing w:val="1"/>
          <w:sz w:val="20"/>
          <w:szCs w:val="20"/>
          <w:shd w:val="clear" w:color="auto" w:fill="FCFCFC"/>
          <w:lang w:val="en-US" w:eastAsia="zh-CN"/>
        </w:rPr>
        <w:t>Pro</w:t>
      </w:r>
      <w:r>
        <w:rPr>
          <w:rFonts w:hint="default" w:ascii="Times New Roman" w:hAnsi="Times New Roman" w:eastAsia="Georgia" w:cs="Times New Roman"/>
          <w:i/>
          <w:iCs/>
          <w:spacing w:val="1"/>
          <w:sz w:val="20"/>
          <w:szCs w:val="20"/>
          <w:shd w:val="clear" w:color="auto" w:fill="FCFCFC"/>
          <w:vertAlign w:val="subscript"/>
          <w:lang w:val="en-US" w:eastAsia="zh-CN"/>
        </w:rPr>
        <w:t>OLE1</w:t>
      </w:r>
      <w:r>
        <w:rPr>
          <w:rFonts w:hint="default" w:ascii="Times New Roman" w:hAnsi="Times New Roman" w:eastAsia="Georgia" w:cs="Times New Roman"/>
          <w:i/>
          <w:iCs/>
          <w:spacing w:val="1"/>
          <w:sz w:val="20"/>
          <w:szCs w:val="20"/>
          <w:shd w:val="clear" w:color="auto" w:fill="FCFCFC"/>
          <w:lang w:val="en-US" w:eastAsia="zh-CN"/>
        </w:rPr>
        <w:t>::OLE1</w:t>
      </w:r>
      <w:r>
        <w:rPr>
          <w:rFonts w:hint="default" w:ascii="Times New Roman" w:hAnsi="Times New Roman" w:eastAsia="Georgia" w:cs="Times New Roman"/>
          <w:spacing w:val="1"/>
          <w:sz w:val="20"/>
          <w:szCs w:val="20"/>
          <w:shd w:val="clear" w:color="auto" w:fill="FCFCFC"/>
          <w:lang w:val="en-US" w:eastAsia="zh-CN"/>
        </w:rPr>
        <w:t xml:space="preserve"> fragment (lane 1; amplified fragment: 2245 bp, indicated by arrow). (</w:t>
      </w:r>
      <w:r>
        <w:rPr>
          <w:rFonts w:hint="eastAsia" w:ascii="Times New Roman" w:hAnsi="Times New Roman" w:eastAsia="Georgia" w:cs="Times New Roman"/>
          <w:spacing w:val="1"/>
          <w:sz w:val="20"/>
          <w:szCs w:val="20"/>
          <w:shd w:val="clear" w:color="auto" w:fill="FCFCFC"/>
          <w:lang w:val="en-US" w:eastAsia="zh-CN"/>
        </w:rPr>
        <w:t>b</w:t>
      </w:r>
      <w:r>
        <w:rPr>
          <w:rFonts w:hint="default" w:ascii="Times New Roman" w:hAnsi="Times New Roman" w:eastAsia="Georgia" w:cs="Times New Roman"/>
          <w:spacing w:val="1"/>
          <w:sz w:val="20"/>
          <w:szCs w:val="20"/>
          <w:shd w:val="clear" w:color="auto" w:fill="FCFCFC"/>
          <w:lang w:val="en-US" w:eastAsia="zh-CN"/>
        </w:rPr>
        <w:t xml:space="preserve">) </w:t>
      </w:r>
      <w:r>
        <w:rPr>
          <w:rFonts w:hint="default" w:ascii="Times New Roman" w:hAnsi="Times New Roman" w:eastAsia="Georgia" w:cs="Times New Roman"/>
          <w:i/>
          <w:iCs/>
          <w:spacing w:val="1"/>
          <w:sz w:val="20"/>
          <w:szCs w:val="20"/>
          <w:shd w:val="clear" w:color="auto" w:fill="FCFCFC"/>
          <w:lang w:val="en-US" w:eastAsia="zh-CN"/>
        </w:rPr>
        <w:t>Xho</w:t>
      </w:r>
      <w:r>
        <w:rPr>
          <w:rFonts w:hint="default" w:ascii="Times New Roman" w:hAnsi="Times New Roman" w:eastAsia="Georgia" w:cs="Times New Roman"/>
          <w:spacing w:val="1"/>
          <w:sz w:val="20"/>
          <w:szCs w:val="20"/>
          <w:shd w:val="clear" w:color="auto" w:fill="FCFCFC"/>
          <w:lang w:val="en-US" w:eastAsia="zh-CN"/>
        </w:rPr>
        <w:t xml:space="preserve">Ⅰ and </w:t>
      </w:r>
      <w:r>
        <w:rPr>
          <w:rFonts w:hint="default" w:ascii="Times New Roman" w:hAnsi="Times New Roman" w:eastAsia="Georgia" w:cs="Times New Roman"/>
          <w:i/>
          <w:iCs/>
          <w:spacing w:val="1"/>
          <w:sz w:val="20"/>
          <w:szCs w:val="20"/>
          <w:shd w:val="clear" w:color="auto" w:fill="FCFCFC"/>
          <w:lang w:val="en-US" w:eastAsia="zh-CN"/>
        </w:rPr>
        <w:t>Sal</w:t>
      </w:r>
      <w:r>
        <w:rPr>
          <w:rFonts w:hint="default" w:ascii="Times New Roman" w:hAnsi="Times New Roman" w:eastAsia="Georgia" w:cs="Times New Roman"/>
          <w:spacing w:val="1"/>
          <w:sz w:val="20"/>
          <w:szCs w:val="20"/>
          <w:shd w:val="clear" w:color="auto" w:fill="FCFCFC"/>
          <w:lang w:val="en-US" w:eastAsia="zh-CN"/>
        </w:rPr>
        <w:t>Ⅰ digestion of the vector pA7-GFP (lane 2, 3; large fragment: 4591 bp; small fragment: 57 bp; both fragments were indicated by arrows). (</w:t>
      </w:r>
      <w:r>
        <w:rPr>
          <w:rFonts w:hint="eastAsia" w:ascii="Times New Roman" w:hAnsi="Times New Roman" w:eastAsia="Georgia" w:cs="Times New Roman"/>
          <w:spacing w:val="1"/>
          <w:sz w:val="20"/>
          <w:szCs w:val="20"/>
          <w:shd w:val="clear" w:color="auto" w:fill="FCFCFC"/>
          <w:lang w:val="en-US" w:eastAsia="zh-CN"/>
        </w:rPr>
        <w:t>c</w:t>
      </w:r>
      <w:r>
        <w:rPr>
          <w:rFonts w:hint="default" w:ascii="Times New Roman" w:hAnsi="Times New Roman" w:eastAsia="Georgia" w:cs="Times New Roman"/>
          <w:spacing w:val="1"/>
          <w:sz w:val="20"/>
          <w:szCs w:val="20"/>
          <w:shd w:val="clear" w:color="auto" w:fill="FCFCFC"/>
          <w:lang w:val="en-US" w:eastAsia="zh-CN"/>
        </w:rPr>
        <w:t>) Colony PCR from five random clones using primers pOLE1-F and pOLE1-R (lane 4-8; amplified fragment: 2245 bp; indicated by arrow). (</w:t>
      </w:r>
      <w:r>
        <w:rPr>
          <w:rFonts w:hint="eastAsia" w:ascii="Times New Roman" w:hAnsi="Times New Roman" w:eastAsia="Georgia" w:cs="Times New Roman"/>
          <w:spacing w:val="1"/>
          <w:sz w:val="20"/>
          <w:szCs w:val="20"/>
          <w:shd w:val="clear" w:color="auto" w:fill="FCFCFC"/>
          <w:lang w:val="en-US" w:eastAsia="zh-CN"/>
        </w:rPr>
        <w:t>d</w:t>
      </w:r>
      <w:r>
        <w:rPr>
          <w:rFonts w:hint="default" w:ascii="Times New Roman" w:hAnsi="Times New Roman" w:eastAsia="Georgia" w:cs="Times New Roman"/>
          <w:spacing w:val="1"/>
          <w:sz w:val="20"/>
          <w:szCs w:val="20"/>
          <w:shd w:val="clear" w:color="auto" w:fill="FCFCFC"/>
          <w:lang w:val="en-US" w:eastAsia="zh-CN"/>
        </w:rPr>
        <w:t>) Gel electroph</w:t>
      </w:r>
      <w:r>
        <w:rPr>
          <w:rFonts w:hint="eastAsia" w:ascii="Times New Roman" w:hAnsi="Times New Roman" w:eastAsia="Georgia" w:cs="Times New Roman"/>
          <w:spacing w:val="1"/>
          <w:sz w:val="20"/>
          <w:szCs w:val="20"/>
          <w:shd w:val="clear" w:color="auto" w:fill="FCFCFC"/>
          <w:lang w:val="en-US" w:eastAsia="zh-CN"/>
        </w:rPr>
        <w:t>o</w:t>
      </w:r>
      <w:r>
        <w:rPr>
          <w:rFonts w:hint="default" w:ascii="Times New Roman" w:hAnsi="Times New Roman" w:eastAsia="Georgia" w:cs="Times New Roman"/>
          <w:spacing w:val="1"/>
          <w:sz w:val="20"/>
          <w:szCs w:val="20"/>
          <w:shd w:val="clear" w:color="auto" w:fill="FCFCFC"/>
          <w:lang w:val="en-US" w:eastAsia="zh-CN"/>
        </w:rPr>
        <w:t xml:space="preserve">resis of PCR amplified </w:t>
      </w:r>
      <w:r>
        <w:rPr>
          <w:rFonts w:hint="default" w:ascii="Times New Roman" w:hAnsi="Times New Roman" w:eastAsia="Georgia" w:cs="Times New Roman"/>
          <w:i/>
          <w:iCs/>
          <w:spacing w:val="1"/>
          <w:sz w:val="20"/>
          <w:szCs w:val="20"/>
          <w:shd w:val="clear" w:color="auto" w:fill="FCFCFC"/>
          <w:lang w:val="en-US" w:eastAsia="zh-CN"/>
        </w:rPr>
        <w:t>Pro</w:t>
      </w:r>
      <w:r>
        <w:rPr>
          <w:rFonts w:hint="default" w:ascii="Times New Roman" w:hAnsi="Times New Roman" w:eastAsia="Georgia" w:cs="Times New Roman"/>
          <w:i/>
          <w:iCs/>
          <w:spacing w:val="1"/>
          <w:sz w:val="20"/>
          <w:szCs w:val="20"/>
          <w:shd w:val="clear" w:color="auto" w:fill="FCFCFC"/>
          <w:vertAlign w:val="subscript"/>
          <w:lang w:val="en-US" w:eastAsia="zh-CN"/>
        </w:rPr>
        <w:t>OLE1</w:t>
      </w:r>
      <w:r>
        <w:rPr>
          <w:rFonts w:hint="default" w:ascii="Times New Roman" w:hAnsi="Times New Roman" w:eastAsia="Georgia" w:cs="Times New Roman"/>
          <w:i/>
          <w:iCs/>
          <w:spacing w:val="1"/>
          <w:sz w:val="20"/>
          <w:szCs w:val="20"/>
          <w:shd w:val="clear" w:color="auto" w:fill="FCFCFC"/>
          <w:lang w:val="en-US" w:eastAsia="zh-CN"/>
        </w:rPr>
        <w:t>::OLE1-GFP</w:t>
      </w:r>
      <w:r>
        <w:rPr>
          <w:rFonts w:hint="default" w:ascii="Times New Roman" w:hAnsi="Times New Roman" w:eastAsia="Georgia" w:cs="Times New Roman"/>
          <w:spacing w:val="1"/>
          <w:sz w:val="20"/>
          <w:szCs w:val="20"/>
          <w:shd w:val="clear" w:color="auto" w:fill="FCFCFC"/>
          <w:lang w:val="en-US" w:eastAsia="zh-CN"/>
        </w:rPr>
        <w:t xml:space="preserve"> fragment (lane 9, amplified fragment: 2989 bp; indicated by arrow). (</w:t>
      </w:r>
      <w:r>
        <w:rPr>
          <w:rFonts w:hint="eastAsia" w:ascii="Times New Roman" w:hAnsi="Times New Roman" w:eastAsia="Georgia" w:cs="Times New Roman"/>
          <w:spacing w:val="1"/>
          <w:sz w:val="20"/>
          <w:szCs w:val="20"/>
          <w:shd w:val="clear" w:color="auto" w:fill="FCFCFC"/>
          <w:lang w:val="en-US" w:eastAsia="zh-CN"/>
        </w:rPr>
        <w:t>e</w:t>
      </w:r>
      <w:r>
        <w:rPr>
          <w:rFonts w:hint="default" w:ascii="Times New Roman" w:hAnsi="Times New Roman" w:eastAsia="Georgia" w:cs="Times New Roman"/>
          <w:spacing w:val="1"/>
          <w:sz w:val="20"/>
          <w:szCs w:val="20"/>
          <w:shd w:val="clear" w:color="auto" w:fill="FCFCFC"/>
          <w:lang w:val="en-US" w:eastAsia="zh-CN"/>
        </w:rPr>
        <w:t xml:space="preserve">) </w:t>
      </w:r>
      <w:r>
        <w:rPr>
          <w:rFonts w:hint="default" w:ascii="Times New Roman" w:hAnsi="Times New Roman" w:eastAsia="Georgia" w:cs="Times New Roman"/>
          <w:i/>
          <w:iCs/>
          <w:spacing w:val="1"/>
          <w:sz w:val="20"/>
          <w:szCs w:val="20"/>
          <w:shd w:val="clear" w:color="auto" w:fill="FCFCFC"/>
          <w:lang w:val="en-US" w:eastAsia="zh-CN"/>
        </w:rPr>
        <w:t>Hin</w:t>
      </w:r>
      <w:r>
        <w:rPr>
          <w:rFonts w:hint="default" w:ascii="Times New Roman" w:hAnsi="Times New Roman" w:eastAsia="Georgia" w:cs="Times New Roman"/>
          <w:i w:val="0"/>
          <w:iCs w:val="0"/>
          <w:spacing w:val="1"/>
          <w:sz w:val="20"/>
          <w:szCs w:val="20"/>
          <w:shd w:val="clear" w:color="auto" w:fill="FCFCFC"/>
          <w:lang w:val="en-US" w:eastAsia="zh-CN"/>
        </w:rPr>
        <w:t>d</w:t>
      </w:r>
      <w:r>
        <w:rPr>
          <w:rFonts w:hint="default" w:ascii="Times New Roman" w:hAnsi="Times New Roman" w:eastAsia="Georgia" w:cs="Times New Roman"/>
          <w:spacing w:val="1"/>
          <w:sz w:val="20"/>
          <w:szCs w:val="20"/>
          <w:shd w:val="clear" w:color="auto" w:fill="FCFCFC"/>
          <w:lang w:val="en-US" w:eastAsia="zh-CN"/>
        </w:rPr>
        <w:t>Ⅲ digestion of the vector pCXSN (lane 10, 11; fragment: 10802 bp; indicated by arrow). (</w:t>
      </w:r>
      <w:r>
        <w:rPr>
          <w:rFonts w:hint="eastAsia" w:ascii="Times New Roman" w:hAnsi="Times New Roman" w:eastAsia="Georgia" w:cs="Times New Roman"/>
          <w:spacing w:val="1"/>
          <w:sz w:val="20"/>
          <w:szCs w:val="20"/>
          <w:shd w:val="clear" w:color="auto" w:fill="FCFCFC"/>
          <w:lang w:val="en-US" w:eastAsia="zh-CN"/>
        </w:rPr>
        <w:t>f</w:t>
      </w:r>
      <w:r>
        <w:rPr>
          <w:rFonts w:hint="default" w:ascii="Times New Roman" w:hAnsi="Times New Roman" w:eastAsia="Georgia" w:cs="Times New Roman"/>
          <w:spacing w:val="1"/>
          <w:sz w:val="20"/>
          <w:szCs w:val="20"/>
          <w:shd w:val="clear" w:color="auto" w:fill="FCFCFC"/>
          <w:lang w:val="en-US" w:eastAsia="zh-CN"/>
        </w:rPr>
        <w:t xml:space="preserve">) </w:t>
      </w:r>
      <w:r>
        <w:rPr>
          <w:rFonts w:hint="default" w:ascii="Times New Roman" w:hAnsi="Times New Roman" w:eastAsia="Georgia" w:cs="Times New Roman"/>
          <w:i/>
          <w:iCs/>
          <w:spacing w:val="1"/>
          <w:sz w:val="20"/>
          <w:szCs w:val="20"/>
          <w:shd w:val="clear" w:color="auto" w:fill="FCFCFC"/>
          <w:lang w:val="en-US" w:eastAsia="zh-CN"/>
        </w:rPr>
        <w:t>Hin</w:t>
      </w:r>
      <w:r>
        <w:rPr>
          <w:rFonts w:hint="default" w:ascii="Times New Roman" w:hAnsi="Times New Roman" w:eastAsia="Georgia" w:cs="Times New Roman"/>
          <w:i w:val="0"/>
          <w:iCs w:val="0"/>
          <w:spacing w:val="1"/>
          <w:sz w:val="20"/>
          <w:szCs w:val="20"/>
          <w:shd w:val="clear" w:color="auto" w:fill="FCFCFC"/>
          <w:lang w:val="en-US" w:eastAsia="zh-CN"/>
        </w:rPr>
        <w:t>d</w:t>
      </w:r>
      <w:r>
        <w:rPr>
          <w:rFonts w:hint="default" w:ascii="Times New Roman" w:hAnsi="Times New Roman" w:eastAsia="Georgia" w:cs="Times New Roman"/>
          <w:spacing w:val="1"/>
          <w:sz w:val="20"/>
          <w:szCs w:val="20"/>
          <w:shd w:val="clear" w:color="auto" w:fill="FCFCFC"/>
          <w:lang w:val="en-US" w:eastAsia="zh-CN"/>
        </w:rPr>
        <w:t>III digestion of pCXSN-OLE1-GFP (lane 12, 13; large fragment: 10802 bp; small fragment: 2957 bp; both fragments were indicated by arrows ). (</w:t>
      </w:r>
      <w:r>
        <w:rPr>
          <w:rFonts w:hint="eastAsia" w:ascii="Times New Roman" w:hAnsi="Times New Roman" w:eastAsia="Georgia" w:cs="Times New Roman"/>
          <w:spacing w:val="1"/>
          <w:sz w:val="20"/>
          <w:szCs w:val="20"/>
          <w:shd w:val="clear" w:color="auto" w:fill="FCFCFC"/>
          <w:lang w:val="en-US" w:eastAsia="zh-CN"/>
        </w:rPr>
        <w:t>g</w:t>
      </w:r>
      <w:r>
        <w:rPr>
          <w:rFonts w:hint="default" w:ascii="Times New Roman" w:hAnsi="Times New Roman" w:eastAsia="Georgia" w:cs="Times New Roman"/>
          <w:spacing w:val="1"/>
          <w:sz w:val="20"/>
          <w:szCs w:val="20"/>
          <w:shd w:val="clear" w:color="auto" w:fill="FCFCFC"/>
          <w:lang w:val="en-US" w:eastAsia="zh-CN"/>
        </w:rPr>
        <w:t xml:space="preserve">) </w:t>
      </w:r>
      <w:r>
        <w:rPr>
          <w:rFonts w:hint="default" w:ascii="Times New Roman" w:hAnsi="Times New Roman" w:eastAsia="Georgia" w:cs="Times New Roman"/>
          <w:i/>
          <w:iCs/>
          <w:spacing w:val="1"/>
          <w:sz w:val="20"/>
          <w:szCs w:val="20"/>
          <w:shd w:val="clear" w:color="auto" w:fill="FCFCFC"/>
          <w:lang w:val="en-US" w:eastAsia="zh-CN"/>
        </w:rPr>
        <w:t>Xcm</w:t>
      </w:r>
      <w:r>
        <w:rPr>
          <w:rFonts w:hint="default" w:ascii="Times New Roman" w:hAnsi="Times New Roman" w:eastAsia="Georgia" w:cs="Times New Roman"/>
          <w:spacing w:val="1"/>
          <w:sz w:val="20"/>
          <w:szCs w:val="20"/>
          <w:shd w:val="clear" w:color="auto" w:fill="FCFCFC"/>
          <w:lang w:val="en-US" w:eastAsia="zh-CN"/>
        </w:rPr>
        <w:t xml:space="preserve">I digestion of the vector pOGT with mutated promoter and the pCXSN-OLE1-GFP with original promoter. The asterisks indicated the resulting fragments after </w:t>
      </w:r>
      <w:r>
        <w:rPr>
          <w:rFonts w:hint="default" w:ascii="Times New Roman" w:hAnsi="Times New Roman" w:eastAsia="Georgia" w:cs="Times New Roman"/>
          <w:i/>
          <w:iCs/>
          <w:spacing w:val="1"/>
          <w:sz w:val="20"/>
          <w:szCs w:val="20"/>
          <w:shd w:val="clear" w:color="auto" w:fill="FCFCFC"/>
          <w:lang w:val="en-US" w:eastAsia="zh-CN"/>
        </w:rPr>
        <w:t>Xcm</w:t>
      </w:r>
      <w:r>
        <w:rPr>
          <w:rFonts w:hint="default" w:ascii="Times New Roman" w:hAnsi="Times New Roman" w:eastAsia="Georgia" w:cs="Times New Roman"/>
          <w:spacing w:val="1"/>
          <w:sz w:val="20"/>
          <w:szCs w:val="20"/>
          <w:shd w:val="clear" w:color="auto" w:fill="FCFCFC"/>
          <w:lang w:val="en-US" w:eastAsia="zh-CN"/>
        </w:rPr>
        <w:t xml:space="preserve">I digestion. The last lane was the undigested pOGT vector.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textAlignment w:val="auto"/>
        <w:rPr>
          <w:rFonts w:hint="eastAsia" w:ascii="Times New Roman" w:hAnsi="Times New Roman" w:eastAsia="Georgia" w:cs="Times New Roman"/>
          <w:spacing w:val="1"/>
          <w:sz w:val="20"/>
          <w:szCs w:val="20"/>
          <w:shd w:val="clear" w:color="auto" w:fill="FCFCFC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textAlignment w:val="auto"/>
        <w:rPr>
          <w:rFonts w:hint="default" w:ascii="Times New Roman" w:hAnsi="Times New Roman" w:eastAsia="Georgia" w:cs="Times New Roman"/>
          <w:spacing w:val="1"/>
          <w:sz w:val="20"/>
          <w:szCs w:val="20"/>
          <w:shd w:val="clear" w:color="auto" w:fill="FCFCFC"/>
          <w:lang w:val="en-US" w:eastAsia="zh-CN"/>
        </w:rPr>
      </w:pPr>
      <w:r>
        <w:rPr>
          <w:rFonts w:hint="default" w:ascii="Times New Roman" w:hAnsi="Times New Roman" w:eastAsia="Georgia" w:cs="Times New Roman"/>
          <w:spacing w:val="1"/>
          <w:sz w:val="20"/>
          <w:szCs w:val="20"/>
          <w:shd w:val="clear" w:color="auto" w:fill="FCFCFC"/>
          <w:lang w:val="en-US" w:eastAsia="zh-CN"/>
        </w:rPr>
        <w:drawing>
          <wp:inline distT="0" distB="0" distL="114300" distR="114300">
            <wp:extent cx="5269865" cy="2026285"/>
            <wp:effectExtent l="0" t="0" r="635" b="5715"/>
            <wp:docPr id="4" name="图片 4" descr="Hyg GFP Acti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Hyg GFP Actin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026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3" w:name="_GoBack"/>
      <w:bookmarkEnd w:id="3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textAlignment w:val="auto"/>
        <w:rPr>
          <w:rFonts w:hint="eastAsia" w:ascii="Times New Roman" w:hAnsi="Times New Roman" w:eastAsia="Georgia" w:cs="Times New Roman"/>
          <w:b/>
          <w:bCs/>
          <w:spacing w:val="1"/>
          <w:sz w:val="20"/>
          <w:szCs w:val="20"/>
          <w:shd w:val="clear" w:color="auto" w:fill="FCFCFC"/>
          <w:lang w:val="en-US" w:eastAsia="zh-CN"/>
        </w:rPr>
      </w:pPr>
      <w:r>
        <w:rPr>
          <w:rFonts w:hint="eastAsia" w:ascii="Times New Roman" w:hAnsi="Times New Roman" w:eastAsia="Georgia" w:cs="Times New Roman"/>
          <w:b/>
          <w:bCs/>
          <w:spacing w:val="1"/>
          <w:sz w:val="20"/>
          <w:szCs w:val="20"/>
          <w:shd w:val="clear" w:color="auto" w:fill="FCFCFC"/>
          <w:lang w:val="en-US" w:eastAsia="zh-CN"/>
        </w:rPr>
        <w:t xml:space="preserve">Fig S2 </w:t>
      </w:r>
      <w:r>
        <w:rPr>
          <w:rFonts w:hint="default" w:ascii="Times New Roman" w:hAnsi="Times New Roman" w:eastAsia="Georgia" w:cs="Times New Roman"/>
          <w:b/>
          <w:bCs/>
          <w:spacing w:val="1"/>
          <w:sz w:val="20"/>
          <w:szCs w:val="20"/>
          <w:shd w:val="clear" w:color="auto" w:fill="FCFCFC"/>
          <w:lang w:val="en-US" w:eastAsia="zh-CN"/>
        </w:rPr>
        <w:t>PCR</w:t>
      </w:r>
      <w:r>
        <w:rPr>
          <w:rFonts w:hint="eastAsia" w:ascii="Times New Roman" w:hAnsi="Times New Roman" w:eastAsia="Georgia" w:cs="Times New Roman"/>
          <w:b/>
          <w:bCs/>
          <w:spacing w:val="1"/>
          <w:sz w:val="20"/>
          <w:szCs w:val="20"/>
          <w:shd w:val="clear" w:color="auto" w:fill="FCFCFC"/>
          <w:lang w:val="en-US" w:eastAsia="zh-CN"/>
        </w:rPr>
        <w:t xml:space="preserve"> amplification</w:t>
      </w:r>
      <w:r>
        <w:rPr>
          <w:rFonts w:hint="default" w:ascii="Times New Roman" w:hAnsi="Times New Roman" w:eastAsia="Georgia" w:cs="Times New Roman"/>
          <w:b/>
          <w:bCs/>
          <w:spacing w:val="1"/>
          <w:sz w:val="20"/>
          <w:szCs w:val="20"/>
          <w:shd w:val="clear" w:color="auto" w:fill="FCFCFC"/>
          <w:lang w:val="en-US" w:eastAsia="zh-CN"/>
        </w:rPr>
        <w:t xml:space="preserve"> of </w:t>
      </w:r>
      <w:r>
        <w:rPr>
          <w:rFonts w:hint="eastAsia" w:ascii="Times New Roman" w:hAnsi="Times New Roman" w:eastAsia="Georgia" w:cs="Times New Roman"/>
          <w:b/>
          <w:bCs/>
          <w:i/>
          <w:iCs/>
          <w:spacing w:val="1"/>
          <w:sz w:val="20"/>
          <w:szCs w:val="20"/>
          <w:shd w:val="clear" w:color="auto" w:fill="FCFCFC"/>
          <w:lang w:val="en-US" w:eastAsia="zh-CN"/>
        </w:rPr>
        <w:t>GFP</w:t>
      </w:r>
      <w:r>
        <w:rPr>
          <w:rFonts w:hint="eastAsia" w:ascii="Times New Roman" w:hAnsi="Times New Roman" w:eastAsia="Georgia" w:cs="Times New Roman"/>
          <w:b/>
          <w:bCs/>
          <w:spacing w:val="1"/>
          <w:sz w:val="20"/>
          <w:szCs w:val="20"/>
          <w:shd w:val="clear" w:color="auto" w:fill="FCFCFC"/>
          <w:lang w:val="en-US" w:eastAsia="zh-CN"/>
        </w:rPr>
        <w:t xml:space="preserve">, </w:t>
      </w:r>
      <w:r>
        <w:rPr>
          <w:rFonts w:hint="eastAsia" w:ascii="Times New Roman" w:hAnsi="Times New Roman" w:eastAsia="Georgia" w:cs="Times New Roman"/>
          <w:b/>
          <w:bCs/>
          <w:i/>
          <w:iCs/>
          <w:spacing w:val="1"/>
          <w:sz w:val="20"/>
          <w:szCs w:val="20"/>
          <w:shd w:val="clear" w:color="auto" w:fill="FCFCFC"/>
          <w:lang w:val="en-US" w:eastAsia="zh-CN"/>
        </w:rPr>
        <w:t>HygR</w:t>
      </w:r>
      <w:r>
        <w:rPr>
          <w:rFonts w:hint="eastAsia" w:ascii="Times New Roman" w:hAnsi="Times New Roman" w:eastAsia="Georgia" w:cs="Times New Roman"/>
          <w:b/>
          <w:bCs/>
          <w:spacing w:val="1"/>
          <w:sz w:val="20"/>
          <w:szCs w:val="20"/>
          <w:shd w:val="clear" w:color="auto" w:fill="FCFCFC"/>
          <w:lang w:val="en-US" w:eastAsia="zh-CN"/>
        </w:rPr>
        <w:t xml:space="preserve">, </w:t>
      </w:r>
      <w:r>
        <w:rPr>
          <w:rFonts w:hint="eastAsia" w:ascii="Times New Roman" w:hAnsi="Times New Roman" w:eastAsia="Georgia" w:cs="Times New Roman"/>
          <w:b/>
          <w:bCs/>
          <w:i/>
          <w:iCs/>
          <w:spacing w:val="1"/>
          <w:sz w:val="20"/>
          <w:szCs w:val="20"/>
          <w:shd w:val="clear" w:color="auto" w:fill="FCFCFC"/>
          <w:lang w:val="en-US" w:eastAsia="zh-CN"/>
        </w:rPr>
        <w:t>ACT</w:t>
      </w:r>
      <w:r>
        <w:rPr>
          <w:rFonts w:hint="eastAsia" w:ascii="Times New Roman" w:hAnsi="Times New Roman" w:eastAsia="Georgia" w:cs="Times New Roman"/>
          <w:b/>
          <w:bCs/>
          <w:spacing w:val="1"/>
          <w:sz w:val="20"/>
          <w:szCs w:val="20"/>
          <w:shd w:val="clear" w:color="auto" w:fill="FCFCFC"/>
          <w:lang w:val="en-US" w:eastAsia="zh-CN"/>
        </w:rPr>
        <w:t xml:space="preserve">2 fragment from </w:t>
      </w:r>
      <w:r>
        <w:rPr>
          <w:rFonts w:hint="default" w:ascii="Times New Roman" w:hAnsi="Times New Roman" w:eastAsia="Georgia" w:cs="Times New Roman"/>
          <w:b/>
          <w:bCs/>
          <w:spacing w:val="1"/>
          <w:sz w:val="20"/>
          <w:szCs w:val="20"/>
          <w:shd w:val="clear" w:color="auto" w:fill="FCFCFC"/>
          <w:lang w:val="en-US" w:eastAsia="zh-CN"/>
        </w:rPr>
        <w:t>T</w:t>
      </w:r>
      <w:r>
        <w:rPr>
          <w:rFonts w:hint="eastAsia" w:ascii="Times New Roman" w:hAnsi="Times New Roman" w:eastAsia="Georgia" w:cs="Times New Roman"/>
          <w:b/>
          <w:bCs/>
          <w:spacing w:val="1"/>
          <w:sz w:val="20"/>
          <w:szCs w:val="20"/>
          <w:shd w:val="clear" w:color="auto" w:fill="FCFCFC"/>
          <w:vertAlign w:val="subscript"/>
          <w:lang w:val="en-US" w:eastAsia="zh-CN"/>
        </w:rPr>
        <w:t>1</w:t>
      </w:r>
      <w:r>
        <w:rPr>
          <w:rFonts w:hint="default" w:ascii="Times New Roman" w:hAnsi="Times New Roman" w:eastAsia="Georgia" w:cs="Times New Roman"/>
          <w:b/>
          <w:bCs/>
          <w:spacing w:val="1"/>
          <w:sz w:val="20"/>
          <w:szCs w:val="20"/>
          <w:shd w:val="clear" w:color="auto" w:fill="FCFCFC"/>
          <w:lang w:val="en-US" w:eastAsia="zh-CN"/>
        </w:rPr>
        <w:t xml:space="preserve"> transgenic plants expressing pOGT.</w:t>
      </w:r>
      <w:r>
        <w:rPr>
          <w:rFonts w:hint="eastAsia" w:ascii="Times New Roman" w:hAnsi="Times New Roman" w:eastAsia="Georgia" w:cs="Times New Roman"/>
          <w:b/>
          <w:bCs/>
          <w:spacing w:val="1"/>
          <w:sz w:val="20"/>
          <w:szCs w:val="20"/>
          <w:shd w:val="clear" w:color="auto" w:fill="FCFCFC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textAlignment w:val="auto"/>
        <w:rPr>
          <w:rFonts w:hint="default" w:ascii="Times New Roman" w:hAnsi="Times New Roman" w:eastAsia="Georgia" w:cs="Times New Roman"/>
          <w:spacing w:val="1"/>
          <w:sz w:val="20"/>
          <w:szCs w:val="20"/>
          <w:shd w:val="clear" w:color="auto" w:fill="FCFCFC"/>
          <w:lang w:val="en-US" w:eastAsia="zh-CN"/>
        </w:rPr>
      </w:pPr>
      <w:r>
        <w:rPr>
          <w:rFonts w:hint="eastAsia" w:ascii="Times New Roman" w:hAnsi="Times New Roman" w:eastAsia="Georgia" w:cs="Times New Roman"/>
          <w:spacing w:val="1"/>
          <w:sz w:val="20"/>
          <w:szCs w:val="20"/>
          <w:shd w:val="clear" w:color="auto" w:fill="FCFCFC"/>
          <w:lang w:val="en-US" w:eastAsia="zh-CN"/>
        </w:rPr>
        <w:t xml:space="preserve">Lane 1-20 shows the amplification from 20 </w:t>
      </w:r>
      <w:r>
        <w:rPr>
          <w:rFonts w:hint="default" w:ascii="Times New Roman" w:hAnsi="Times New Roman" w:eastAsia="Georgia" w:cs="Times New Roman"/>
          <w:spacing w:val="1"/>
          <w:sz w:val="20"/>
          <w:szCs w:val="20"/>
          <w:shd w:val="clear" w:color="auto" w:fill="FCFCFC"/>
          <w:lang w:val="en-US" w:eastAsia="zh-CN"/>
        </w:rPr>
        <w:t xml:space="preserve">independent </w:t>
      </w:r>
      <w:r>
        <w:rPr>
          <w:rFonts w:hint="eastAsia" w:ascii="Times New Roman" w:hAnsi="Times New Roman" w:eastAsia="Georgia" w:cs="Times New Roman"/>
          <w:spacing w:val="1"/>
          <w:sz w:val="20"/>
          <w:szCs w:val="20"/>
          <w:shd w:val="clear" w:color="auto" w:fill="FCFCFC"/>
          <w:lang w:val="en-US" w:eastAsia="zh-CN"/>
        </w:rPr>
        <w:t>T</w:t>
      </w:r>
      <w:r>
        <w:rPr>
          <w:rFonts w:hint="eastAsia" w:ascii="Times New Roman" w:hAnsi="Times New Roman" w:eastAsia="Georgia" w:cs="Times New Roman"/>
          <w:spacing w:val="1"/>
          <w:sz w:val="20"/>
          <w:szCs w:val="20"/>
          <w:shd w:val="clear" w:color="auto" w:fill="FCFCFC"/>
          <w:vertAlign w:val="subscript"/>
          <w:lang w:val="en-US" w:eastAsia="zh-CN"/>
        </w:rPr>
        <w:t>1</w:t>
      </w:r>
      <w:r>
        <w:rPr>
          <w:rFonts w:hint="default" w:ascii="Times New Roman" w:hAnsi="Times New Roman" w:eastAsia="Georgia" w:cs="Times New Roman"/>
          <w:spacing w:val="1"/>
          <w:sz w:val="20"/>
          <w:szCs w:val="20"/>
          <w:shd w:val="clear" w:color="auto" w:fill="FCFCFC"/>
          <w:lang w:val="en-US" w:eastAsia="zh-CN"/>
        </w:rPr>
        <w:t xml:space="preserve"> plants</w:t>
      </w:r>
      <w:r>
        <w:rPr>
          <w:rFonts w:hint="eastAsia" w:ascii="Times New Roman" w:hAnsi="Times New Roman" w:eastAsia="Georgia" w:cs="Times New Roman"/>
          <w:spacing w:val="1"/>
          <w:sz w:val="20"/>
          <w:szCs w:val="20"/>
          <w:shd w:val="clear" w:color="auto" w:fill="FCFCFC"/>
          <w:lang w:val="en-US" w:eastAsia="zh-CN"/>
        </w:rPr>
        <w:t xml:space="preserve">. </w:t>
      </w:r>
      <w:r>
        <w:rPr>
          <w:rFonts w:hint="default" w:ascii="Times New Roman" w:hAnsi="Times New Roman" w:eastAsia="Georgia" w:cs="Times New Roman"/>
          <w:spacing w:val="1"/>
          <w:sz w:val="20"/>
          <w:szCs w:val="20"/>
          <w:shd w:val="clear" w:color="auto" w:fill="FCFCFC"/>
          <w:lang w:val="en-US" w:eastAsia="zh-CN"/>
        </w:rPr>
        <w:t xml:space="preserve">Lane </w:t>
      </w:r>
      <w:r>
        <w:rPr>
          <w:rFonts w:hint="eastAsia" w:ascii="Times New Roman" w:hAnsi="Times New Roman" w:eastAsia="Georgia" w:cs="Times New Roman"/>
          <w:spacing w:val="1"/>
          <w:sz w:val="20"/>
          <w:szCs w:val="20"/>
          <w:shd w:val="clear" w:color="auto" w:fill="FCFCFC"/>
          <w:lang w:val="en-US" w:eastAsia="zh-CN"/>
        </w:rPr>
        <w:t>21</w:t>
      </w:r>
      <w:r>
        <w:rPr>
          <w:rFonts w:hint="default" w:ascii="Times New Roman" w:hAnsi="Times New Roman" w:eastAsia="Georgia" w:cs="Times New Roman"/>
          <w:spacing w:val="1"/>
          <w:sz w:val="20"/>
          <w:szCs w:val="20"/>
          <w:shd w:val="clear" w:color="auto" w:fill="FCFCFC"/>
          <w:lang w:val="en-US" w:eastAsia="zh-CN"/>
        </w:rPr>
        <w:t xml:space="preserve"> shows the amplification</w:t>
      </w:r>
      <w:r>
        <w:rPr>
          <w:rFonts w:hint="eastAsia" w:ascii="Times New Roman" w:hAnsi="Times New Roman" w:eastAsia="Georgia" w:cs="Times New Roman"/>
          <w:spacing w:val="1"/>
          <w:sz w:val="20"/>
          <w:szCs w:val="20"/>
          <w:shd w:val="clear" w:color="auto" w:fill="FCFCFC"/>
          <w:lang w:val="en-US" w:eastAsia="zh-CN"/>
        </w:rPr>
        <w:t xml:space="preserve"> from </w:t>
      </w:r>
      <w:bookmarkStart w:id="1" w:name="OLE_LINK2"/>
      <w:r>
        <w:rPr>
          <w:rFonts w:hint="default" w:ascii="Times New Roman" w:hAnsi="Times New Roman" w:eastAsia="Georgia" w:cs="Times New Roman"/>
          <w:spacing w:val="1"/>
          <w:sz w:val="20"/>
          <w:szCs w:val="20"/>
          <w:shd w:val="clear" w:color="auto" w:fill="FCFCFC"/>
          <w:lang w:val="en-US" w:eastAsia="zh-CN"/>
        </w:rPr>
        <w:t xml:space="preserve">Arabidopsis </w:t>
      </w:r>
      <w:r>
        <w:rPr>
          <w:rFonts w:hint="eastAsia" w:ascii="Times New Roman" w:hAnsi="Times New Roman" w:eastAsia="Georgia" w:cs="Times New Roman"/>
          <w:spacing w:val="1"/>
          <w:sz w:val="20"/>
          <w:szCs w:val="20"/>
          <w:shd w:val="clear" w:color="auto" w:fill="FCFCFC"/>
          <w:lang w:val="en-US" w:eastAsia="zh-CN"/>
        </w:rPr>
        <w:t>wild type plants</w:t>
      </w:r>
      <w:bookmarkEnd w:id="1"/>
      <w:r>
        <w:rPr>
          <w:rFonts w:hint="default" w:ascii="Times New Roman" w:hAnsi="Times New Roman" w:eastAsia="Georgia" w:cs="Times New Roman"/>
          <w:spacing w:val="1"/>
          <w:sz w:val="20"/>
          <w:szCs w:val="20"/>
          <w:shd w:val="clear" w:color="auto" w:fill="FCFCFC"/>
          <w:lang w:val="en-US" w:eastAsia="zh-CN"/>
        </w:rPr>
        <w:t xml:space="preserve"> (</w:t>
      </w:r>
      <w:r>
        <w:rPr>
          <w:rFonts w:hint="eastAsia" w:ascii="Times New Roman" w:hAnsi="Times New Roman" w:eastAsia="Georgia" w:cs="Times New Roman"/>
          <w:spacing w:val="1"/>
          <w:sz w:val="20"/>
          <w:szCs w:val="20"/>
          <w:shd w:val="clear" w:color="auto" w:fill="FCFCFC"/>
          <w:lang w:val="en-US" w:eastAsia="zh-CN"/>
        </w:rPr>
        <w:t>Col-0</w:t>
      </w:r>
      <w:r>
        <w:rPr>
          <w:rFonts w:hint="default" w:ascii="Times New Roman" w:hAnsi="Times New Roman" w:eastAsia="Georgia" w:cs="Times New Roman"/>
          <w:spacing w:val="1"/>
          <w:sz w:val="20"/>
          <w:szCs w:val="20"/>
          <w:shd w:val="clear" w:color="auto" w:fill="FCFCFC"/>
          <w:lang w:val="en-US" w:eastAsia="zh-CN"/>
        </w:rPr>
        <w:t xml:space="preserve">). Lane </w:t>
      </w:r>
      <w:r>
        <w:rPr>
          <w:rFonts w:hint="eastAsia" w:ascii="Times New Roman" w:hAnsi="Times New Roman" w:eastAsia="Georgia" w:cs="Times New Roman"/>
          <w:spacing w:val="1"/>
          <w:sz w:val="20"/>
          <w:szCs w:val="20"/>
          <w:shd w:val="clear" w:color="auto" w:fill="FCFCFC"/>
          <w:lang w:val="en-US" w:eastAsia="zh-CN"/>
        </w:rPr>
        <w:t>2</w:t>
      </w:r>
      <w:r>
        <w:rPr>
          <w:rFonts w:hint="default" w:ascii="Times New Roman" w:hAnsi="Times New Roman" w:eastAsia="Georgia" w:cs="Times New Roman"/>
          <w:spacing w:val="1"/>
          <w:sz w:val="20"/>
          <w:szCs w:val="20"/>
          <w:shd w:val="clear" w:color="auto" w:fill="FCFCFC"/>
          <w:lang w:val="en-US" w:eastAsia="zh-CN"/>
        </w:rPr>
        <w:t>2 shows the amplification with</w:t>
      </w:r>
      <w:r>
        <w:rPr>
          <w:rFonts w:hint="eastAsia" w:ascii="Times New Roman" w:hAnsi="Times New Roman" w:eastAsia="Georgia" w:cs="Times New Roman"/>
          <w:spacing w:val="1"/>
          <w:sz w:val="20"/>
          <w:szCs w:val="20"/>
          <w:shd w:val="clear" w:color="auto" w:fill="FCFCFC"/>
          <w:lang w:val="en-US" w:eastAsia="zh-CN"/>
        </w:rPr>
        <w:t xml:space="preserve"> no</w:t>
      </w:r>
      <w:r>
        <w:rPr>
          <w:rFonts w:hint="default" w:ascii="Times New Roman" w:hAnsi="Times New Roman" w:eastAsia="Georgia" w:cs="Times New Roman"/>
          <w:spacing w:val="1"/>
          <w:sz w:val="20"/>
          <w:szCs w:val="20"/>
          <w:shd w:val="clear" w:color="auto" w:fill="FCFCFC"/>
          <w:lang w:val="en-US" w:eastAsia="zh-CN"/>
        </w:rPr>
        <w:t xml:space="preserve"> template.</w:t>
      </w:r>
      <w:r>
        <w:rPr>
          <w:rFonts w:hint="eastAsia" w:ascii="Times New Roman" w:hAnsi="Times New Roman" w:eastAsia="Georgia" w:cs="Times New Roman"/>
          <w:spacing w:val="1"/>
          <w:sz w:val="20"/>
          <w:szCs w:val="20"/>
          <w:shd w:val="clear" w:color="auto" w:fill="FCFCFC"/>
          <w:lang w:val="en-US" w:eastAsia="zh-CN"/>
        </w:rPr>
        <w:t xml:space="preserve"> Lane 23 </w:t>
      </w:r>
      <w:r>
        <w:rPr>
          <w:rFonts w:hint="default" w:ascii="Times New Roman" w:hAnsi="Times New Roman" w:eastAsia="Georgia" w:cs="Times New Roman"/>
          <w:spacing w:val="1"/>
          <w:sz w:val="20"/>
          <w:szCs w:val="20"/>
          <w:shd w:val="clear" w:color="auto" w:fill="FCFCFC"/>
          <w:lang w:val="en-US" w:eastAsia="zh-CN"/>
        </w:rPr>
        <w:t xml:space="preserve">shows the amplification from </w:t>
      </w:r>
      <w:r>
        <w:rPr>
          <w:rFonts w:hint="eastAsia" w:ascii="Times New Roman" w:hAnsi="Times New Roman" w:eastAsia="Georgia" w:cs="Times New Roman"/>
          <w:spacing w:val="1"/>
          <w:sz w:val="20"/>
          <w:szCs w:val="20"/>
          <w:shd w:val="clear" w:color="auto" w:fill="FCFCFC"/>
          <w:lang w:val="en-US" w:eastAsia="zh-CN"/>
        </w:rPr>
        <w:t>pOGT plasmid</w:t>
      </w:r>
      <w:r>
        <w:rPr>
          <w:rFonts w:hint="default" w:ascii="Times New Roman" w:hAnsi="Times New Roman" w:eastAsia="Georgia" w:cs="Times New Roman"/>
          <w:spacing w:val="1"/>
          <w:sz w:val="20"/>
          <w:szCs w:val="20"/>
          <w:shd w:val="clear" w:color="auto" w:fill="FCFCFC"/>
          <w:lang w:val="en-US" w:eastAsia="zh-CN"/>
        </w:rPr>
        <w:t>.</w:t>
      </w:r>
      <w:r>
        <w:rPr>
          <w:rFonts w:hint="eastAsia" w:ascii="Times New Roman" w:hAnsi="Times New Roman" w:eastAsia="Georgia" w:cs="Times New Roman"/>
          <w:spacing w:val="1"/>
          <w:sz w:val="20"/>
          <w:szCs w:val="20"/>
          <w:shd w:val="clear" w:color="auto" w:fill="FCFCFC"/>
          <w:lang w:val="en-US" w:eastAsia="zh-CN"/>
        </w:rPr>
        <w:t xml:space="preserve"> </w:t>
      </w:r>
      <w:r>
        <w:rPr>
          <w:rFonts w:hint="eastAsia" w:ascii="Times New Roman" w:hAnsi="Times New Roman" w:eastAsia="Georgia" w:cs="Times New Roman"/>
          <w:i/>
          <w:iCs/>
          <w:spacing w:val="1"/>
          <w:sz w:val="20"/>
          <w:szCs w:val="20"/>
          <w:shd w:val="clear" w:color="auto" w:fill="FCFCFC"/>
          <w:lang w:val="en-US" w:eastAsia="zh-CN"/>
        </w:rPr>
        <w:t>GFP</w:t>
      </w:r>
      <w:bookmarkStart w:id="2" w:name="OLE_LINK3"/>
      <w:r>
        <w:rPr>
          <w:rFonts w:hint="eastAsia" w:ascii="Times New Roman" w:hAnsi="Times New Roman" w:eastAsia="Georgia" w:cs="Times New Roman"/>
          <w:spacing w:val="1"/>
          <w:sz w:val="20"/>
          <w:szCs w:val="20"/>
          <w:shd w:val="clear" w:color="auto" w:fill="FCFCFC"/>
          <w:lang w:val="en-US" w:eastAsia="zh-CN"/>
        </w:rPr>
        <w:t xml:space="preserve"> fragment</w:t>
      </w:r>
      <w:bookmarkEnd w:id="2"/>
      <w:r>
        <w:rPr>
          <w:rFonts w:hint="eastAsia" w:ascii="Times New Roman" w:hAnsi="Times New Roman" w:eastAsia="Georgia" w:cs="Times New Roman"/>
          <w:spacing w:val="1"/>
          <w:sz w:val="20"/>
          <w:szCs w:val="20"/>
          <w:shd w:val="clear" w:color="auto" w:fill="FCFCFC"/>
          <w:lang w:val="en-US" w:eastAsia="zh-CN"/>
        </w:rPr>
        <w:t xml:space="preserve">: 272 bp, </w:t>
      </w:r>
      <w:r>
        <w:rPr>
          <w:rFonts w:hint="eastAsia" w:ascii="Times New Roman" w:hAnsi="Times New Roman" w:eastAsia="Georgia" w:cs="Times New Roman"/>
          <w:i/>
          <w:iCs/>
          <w:spacing w:val="1"/>
          <w:sz w:val="20"/>
          <w:szCs w:val="20"/>
          <w:shd w:val="clear" w:color="auto" w:fill="FCFCFC"/>
          <w:lang w:val="en-US" w:eastAsia="zh-CN"/>
        </w:rPr>
        <w:t>HygR</w:t>
      </w:r>
      <w:r>
        <w:rPr>
          <w:rFonts w:hint="eastAsia" w:ascii="Times New Roman" w:hAnsi="Times New Roman" w:eastAsia="Georgia" w:cs="Times New Roman"/>
          <w:spacing w:val="1"/>
          <w:sz w:val="20"/>
          <w:szCs w:val="20"/>
          <w:shd w:val="clear" w:color="auto" w:fill="FCFCFC"/>
          <w:lang w:val="en-US" w:eastAsia="zh-CN"/>
        </w:rPr>
        <w:t xml:space="preserve"> fragment: 444 bp, </w:t>
      </w:r>
      <w:r>
        <w:rPr>
          <w:rFonts w:hint="eastAsia" w:ascii="Times New Roman" w:hAnsi="Times New Roman" w:eastAsia="Georgia" w:cs="Times New Roman"/>
          <w:i/>
          <w:iCs/>
          <w:spacing w:val="1"/>
          <w:sz w:val="20"/>
          <w:szCs w:val="20"/>
          <w:shd w:val="clear" w:color="auto" w:fill="FCFCFC"/>
          <w:lang w:val="en-US" w:eastAsia="zh-CN"/>
        </w:rPr>
        <w:t>ACT2</w:t>
      </w:r>
      <w:r>
        <w:rPr>
          <w:rFonts w:hint="eastAsia" w:ascii="Times New Roman" w:hAnsi="Times New Roman" w:eastAsia="Georgia" w:cs="Times New Roman"/>
          <w:spacing w:val="1"/>
          <w:sz w:val="20"/>
          <w:szCs w:val="20"/>
          <w:shd w:val="clear" w:color="auto" w:fill="FCFCFC"/>
          <w:lang w:val="en-US" w:eastAsia="zh-CN"/>
        </w:rPr>
        <w:t xml:space="preserve"> fragment: 188 bp.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textAlignment w:val="auto"/>
        <w:rPr>
          <w:rFonts w:hint="default" w:ascii="Times New Roman" w:hAnsi="Times New Roman" w:eastAsia="Georgia" w:cs="Times New Roman"/>
          <w:b/>
          <w:bCs/>
          <w:spacing w:val="1"/>
          <w:sz w:val="20"/>
          <w:szCs w:val="20"/>
          <w:shd w:val="clear" w:color="auto" w:fill="FCFCFC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CB2359"/>
    <w:rsid w:val="01AE097E"/>
    <w:rsid w:val="035525FA"/>
    <w:rsid w:val="12CB2359"/>
    <w:rsid w:val="14691370"/>
    <w:rsid w:val="245E1F8B"/>
    <w:rsid w:val="2B5949C4"/>
    <w:rsid w:val="5EBF6177"/>
    <w:rsid w:val="625C4789"/>
    <w:rsid w:val="64FE3B56"/>
    <w:rsid w:val="684F3B66"/>
    <w:rsid w:val="7677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2019-12-08T12:08:00Z</dcterms:created>
  <dc:creator>敏敏</dc:creator>
  <cp:lastModifiedBy>敏敏</cp:lastModifiedBy>
  <dcterms:modified xsi:type="dcterms:W3CDTF">2019-12-23T15:42:52Z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2052-11.1.0.9292</vt:lpwstr>
  </property>
</Properties>
</file>