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266" w:rsidRDefault="00F56266" w:rsidP="00F56266">
      <w:pPr>
        <w:pStyle w:val="BodyText"/>
        <w:spacing w:line="360" w:lineRule="auto"/>
        <w:jc w:val="center"/>
        <w:rPr>
          <w:iCs/>
        </w:rPr>
      </w:pPr>
      <w:bookmarkStart w:id="0" w:name="_GoBack"/>
      <w:bookmarkEnd w:id="0"/>
    </w:p>
    <w:tbl>
      <w:tblPr>
        <w:tblStyle w:val="TableGrid"/>
        <w:tblW w:w="8125" w:type="dxa"/>
        <w:jc w:val="center"/>
        <w:tblLook w:val="0420" w:firstRow="1" w:lastRow="0" w:firstColumn="0" w:lastColumn="0" w:noHBand="0" w:noVBand="1"/>
      </w:tblPr>
      <w:tblGrid>
        <w:gridCol w:w="3059"/>
        <w:gridCol w:w="2436"/>
        <w:gridCol w:w="2630"/>
      </w:tblGrid>
      <w:tr w:rsidR="006B30FF" w:rsidRPr="00D614A4" w:rsidTr="00346D25">
        <w:trPr>
          <w:trHeight w:val="273"/>
          <w:jc w:val="center"/>
        </w:trPr>
        <w:tc>
          <w:tcPr>
            <w:tcW w:w="3059" w:type="dxa"/>
            <w:hideMark/>
          </w:tcPr>
          <w:p w:rsidR="006B30FF" w:rsidRPr="0005671A" w:rsidRDefault="00FE740D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IN"/>
              </w:rPr>
            </w:pPr>
            <w:r w:rsidRPr="00FE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IN"/>
              </w:rPr>
              <w:t xml:space="preserve">Condition </w:t>
            </w:r>
          </w:p>
        </w:tc>
        <w:tc>
          <w:tcPr>
            <w:tcW w:w="2436" w:type="dxa"/>
            <w:hideMark/>
          </w:tcPr>
          <w:p w:rsidR="006B30FF" w:rsidRPr="0005671A" w:rsidRDefault="0005671A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IN"/>
              </w:rPr>
              <w:t xml:space="preserve">Particle </w:t>
            </w:r>
            <w:r w:rsidR="00FE740D" w:rsidRPr="00FE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IN"/>
              </w:rPr>
              <w:t>Size</w:t>
            </w:r>
            <w:r w:rsidR="00F26A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IN"/>
              </w:rPr>
              <w:t xml:space="preserve"> (nm)</w:t>
            </w:r>
          </w:p>
        </w:tc>
        <w:tc>
          <w:tcPr>
            <w:tcW w:w="2630" w:type="dxa"/>
            <w:hideMark/>
          </w:tcPr>
          <w:p w:rsidR="006B30FF" w:rsidRPr="0005671A" w:rsidRDefault="00FE740D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IN"/>
              </w:rPr>
            </w:pPr>
            <w:r w:rsidRPr="00FE7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IN"/>
              </w:rPr>
              <w:t>PDI</w:t>
            </w:r>
          </w:p>
        </w:tc>
      </w:tr>
      <w:tr w:rsidR="006B30FF" w:rsidRPr="00D614A4" w:rsidTr="00346D25">
        <w:trPr>
          <w:trHeight w:val="263"/>
          <w:jc w:val="center"/>
        </w:trPr>
        <w:tc>
          <w:tcPr>
            <w:tcW w:w="3059" w:type="dxa"/>
            <w:hideMark/>
          </w:tcPr>
          <w:p w:rsidR="006B30FF" w:rsidRPr="00D614A4" w:rsidRDefault="006B30FF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IN"/>
              </w:rPr>
            </w:pP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>Rota</w:t>
            </w:r>
            <w:r w:rsidR="00F26A7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>ry</w:t>
            </w: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 xml:space="preserve"> Evaporation</w:t>
            </w:r>
          </w:p>
        </w:tc>
        <w:tc>
          <w:tcPr>
            <w:tcW w:w="2436" w:type="dxa"/>
            <w:hideMark/>
          </w:tcPr>
          <w:p w:rsidR="006B30FF" w:rsidRPr="00D614A4" w:rsidRDefault="006B30FF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IN"/>
              </w:rPr>
            </w:pP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>117.83 ± 1.24</w:t>
            </w:r>
          </w:p>
        </w:tc>
        <w:tc>
          <w:tcPr>
            <w:tcW w:w="2630" w:type="dxa"/>
            <w:hideMark/>
          </w:tcPr>
          <w:p w:rsidR="006B30FF" w:rsidRPr="00D614A4" w:rsidRDefault="006B30FF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IN"/>
              </w:rPr>
            </w:pP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>0.196 ± 0.008</w:t>
            </w:r>
          </w:p>
        </w:tc>
      </w:tr>
      <w:tr w:rsidR="006B30FF" w:rsidRPr="00D614A4" w:rsidTr="00346D25">
        <w:trPr>
          <w:trHeight w:val="253"/>
          <w:jc w:val="center"/>
        </w:trPr>
        <w:tc>
          <w:tcPr>
            <w:tcW w:w="3059" w:type="dxa"/>
            <w:hideMark/>
          </w:tcPr>
          <w:p w:rsidR="006B30FF" w:rsidRPr="00D614A4" w:rsidRDefault="006B30FF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IN"/>
              </w:rPr>
            </w:pP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>Overnight stirring</w:t>
            </w:r>
          </w:p>
        </w:tc>
        <w:tc>
          <w:tcPr>
            <w:tcW w:w="2436" w:type="dxa"/>
            <w:hideMark/>
          </w:tcPr>
          <w:p w:rsidR="006B30FF" w:rsidRPr="00D614A4" w:rsidRDefault="006B30FF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IN"/>
              </w:rPr>
            </w:pP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>107.17 ± 1.50</w:t>
            </w:r>
          </w:p>
        </w:tc>
        <w:tc>
          <w:tcPr>
            <w:tcW w:w="2630" w:type="dxa"/>
            <w:hideMark/>
          </w:tcPr>
          <w:p w:rsidR="006B30FF" w:rsidRPr="00D614A4" w:rsidRDefault="006B30FF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IN"/>
              </w:rPr>
            </w:pP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>0.212 ± 0.012</w:t>
            </w:r>
          </w:p>
        </w:tc>
      </w:tr>
      <w:tr w:rsidR="006B30FF" w:rsidRPr="00D614A4" w:rsidTr="00346D25">
        <w:trPr>
          <w:trHeight w:val="271"/>
          <w:jc w:val="center"/>
        </w:trPr>
        <w:tc>
          <w:tcPr>
            <w:tcW w:w="3059" w:type="dxa"/>
            <w:hideMark/>
          </w:tcPr>
          <w:p w:rsidR="006B30FF" w:rsidRPr="00D614A4" w:rsidRDefault="006B30FF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IN"/>
              </w:rPr>
            </w:pP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 xml:space="preserve">Combined </w:t>
            </w:r>
          </w:p>
        </w:tc>
        <w:tc>
          <w:tcPr>
            <w:tcW w:w="2436" w:type="dxa"/>
            <w:hideMark/>
          </w:tcPr>
          <w:p w:rsidR="006B30FF" w:rsidRPr="00D614A4" w:rsidRDefault="006B30FF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IN"/>
              </w:rPr>
            </w:pP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>151.57 ± 3.07</w:t>
            </w:r>
          </w:p>
        </w:tc>
        <w:tc>
          <w:tcPr>
            <w:tcW w:w="2630" w:type="dxa"/>
            <w:hideMark/>
          </w:tcPr>
          <w:p w:rsidR="006B30FF" w:rsidRPr="00D614A4" w:rsidRDefault="006B30FF" w:rsidP="00B96E8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IN"/>
              </w:rPr>
            </w:pPr>
            <w:r w:rsidRPr="00D614A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en-IN"/>
              </w:rPr>
              <w:t>0.215 ± 0.009</w:t>
            </w:r>
          </w:p>
        </w:tc>
      </w:tr>
    </w:tbl>
    <w:p w:rsidR="00346D25" w:rsidRDefault="00346D25" w:rsidP="00B96E8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C07" w:rsidRDefault="00041C07" w:rsidP="00B96E8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C07" w:rsidRDefault="00041C07" w:rsidP="00B96E8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C07" w:rsidRDefault="00041C07" w:rsidP="00B96E8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D3D" w:rsidRDefault="003A5D3D" w:rsidP="00041C07">
      <w:pPr>
        <w:pStyle w:val="BodyText"/>
        <w:spacing w:after="240"/>
        <w:jc w:val="both"/>
        <w:rPr>
          <w:b/>
        </w:rPr>
      </w:pPr>
    </w:p>
    <w:p w:rsidR="003A5D3D" w:rsidRDefault="003A5D3D" w:rsidP="00041C07">
      <w:pPr>
        <w:pStyle w:val="BodyText"/>
        <w:spacing w:after="240"/>
        <w:jc w:val="both"/>
        <w:rPr>
          <w:b/>
        </w:rPr>
      </w:pPr>
    </w:p>
    <w:p w:rsidR="003A5D3D" w:rsidRDefault="003A5D3D" w:rsidP="00041C07">
      <w:pPr>
        <w:pStyle w:val="BodyText"/>
        <w:spacing w:after="240"/>
        <w:jc w:val="both"/>
        <w:rPr>
          <w:b/>
        </w:rPr>
      </w:pPr>
    </w:p>
    <w:p w:rsidR="00041C07" w:rsidRDefault="00041C07" w:rsidP="00B96E8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C07" w:rsidRDefault="00041C07" w:rsidP="00B96E8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1C07" w:rsidSect="00E92B72"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C30" w:rsidRDefault="004D5C30" w:rsidP="00E8104D">
      <w:pPr>
        <w:spacing w:after="0" w:line="240" w:lineRule="auto"/>
      </w:pPr>
      <w:r>
        <w:separator/>
      </w:r>
    </w:p>
  </w:endnote>
  <w:endnote w:type="continuationSeparator" w:id="0">
    <w:p w:rsidR="004D5C30" w:rsidRDefault="004D5C30" w:rsidP="00E81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8329"/>
      <w:docPartObj>
        <w:docPartGallery w:val="Page Numbers (Bottom of Page)"/>
        <w:docPartUnique/>
      </w:docPartObj>
    </w:sdtPr>
    <w:sdtEndPr/>
    <w:sdtContent>
      <w:p w:rsidR="00846DA1" w:rsidRDefault="001B02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7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A1" w:rsidRDefault="00846D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C30" w:rsidRDefault="004D5C30" w:rsidP="00E8104D">
      <w:pPr>
        <w:spacing w:after="0" w:line="240" w:lineRule="auto"/>
      </w:pPr>
      <w:r>
        <w:separator/>
      </w:r>
    </w:p>
  </w:footnote>
  <w:footnote w:type="continuationSeparator" w:id="0">
    <w:p w:rsidR="004D5C30" w:rsidRDefault="004D5C30" w:rsidP="00E81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E3906"/>
    <w:multiLevelType w:val="hybridMultilevel"/>
    <w:tmpl w:val="7ABE4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B54"/>
    <w:rsid w:val="0000498C"/>
    <w:rsid w:val="00022C3F"/>
    <w:rsid w:val="00033E2C"/>
    <w:rsid w:val="00035D87"/>
    <w:rsid w:val="00041B1D"/>
    <w:rsid w:val="00041C07"/>
    <w:rsid w:val="00045DD5"/>
    <w:rsid w:val="00054480"/>
    <w:rsid w:val="0005623D"/>
    <w:rsid w:val="0005671A"/>
    <w:rsid w:val="00063202"/>
    <w:rsid w:val="00073E2F"/>
    <w:rsid w:val="00075AFC"/>
    <w:rsid w:val="0009482C"/>
    <w:rsid w:val="00095315"/>
    <w:rsid w:val="000C1E9E"/>
    <w:rsid w:val="000C4395"/>
    <w:rsid w:val="000D0939"/>
    <w:rsid w:val="000D15D5"/>
    <w:rsid w:val="000D1B48"/>
    <w:rsid w:val="000D1D47"/>
    <w:rsid w:val="000E3FDC"/>
    <w:rsid w:val="000F25A2"/>
    <w:rsid w:val="00105373"/>
    <w:rsid w:val="00112325"/>
    <w:rsid w:val="00132B9B"/>
    <w:rsid w:val="00135364"/>
    <w:rsid w:val="00141C68"/>
    <w:rsid w:val="00143F37"/>
    <w:rsid w:val="001440ED"/>
    <w:rsid w:val="0014506E"/>
    <w:rsid w:val="00150BC7"/>
    <w:rsid w:val="00152E13"/>
    <w:rsid w:val="001546A3"/>
    <w:rsid w:val="00155C63"/>
    <w:rsid w:val="00173A75"/>
    <w:rsid w:val="00194C61"/>
    <w:rsid w:val="00196726"/>
    <w:rsid w:val="00197A9B"/>
    <w:rsid w:val="001A294A"/>
    <w:rsid w:val="001A7183"/>
    <w:rsid w:val="001B022F"/>
    <w:rsid w:val="001B03E3"/>
    <w:rsid w:val="001C1B94"/>
    <w:rsid w:val="001E1CA2"/>
    <w:rsid w:val="001E22A9"/>
    <w:rsid w:val="001F0AD7"/>
    <w:rsid w:val="002044DF"/>
    <w:rsid w:val="00205957"/>
    <w:rsid w:val="00214367"/>
    <w:rsid w:val="002273DE"/>
    <w:rsid w:val="00227EB1"/>
    <w:rsid w:val="00244361"/>
    <w:rsid w:val="00245B2B"/>
    <w:rsid w:val="00253988"/>
    <w:rsid w:val="00260D80"/>
    <w:rsid w:val="0027162C"/>
    <w:rsid w:val="00271791"/>
    <w:rsid w:val="002755CD"/>
    <w:rsid w:val="00277ABD"/>
    <w:rsid w:val="002817F3"/>
    <w:rsid w:val="002846E4"/>
    <w:rsid w:val="002962C7"/>
    <w:rsid w:val="002A6DBE"/>
    <w:rsid w:val="002B4694"/>
    <w:rsid w:val="002B59A1"/>
    <w:rsid w:val="002C01C6"/>
    <w:rsid w:val="002C2B58"/>
    <w:rsid w:val="002C7849"/>
    <w:rsid w:val="002D24A3"/>
    <w:rsid w:val="002D38C2"/>
    <w:rsid w:val="002D4F39"/>
    <w:rsid w:val="002E79E4"/>
    <w:rsid w:val="002F2EE2"/>
    <w:rsid w:val="002F6E80"/>
    <w:rsid w:val="00300A5C"/>
    <w:rsid w:val="00304403"/>
    <w:rsid w:val="003047A2"/>
    <w:rsid w:val="00312881"/>
    <w:rsid w:val="00317291"/>
    <w:rsid w:val="003428D1"/>
    <w:rsid w:val="00342F23"/>
    <w:rsid w:val="0034443D"/>
    <w:rsid w:val="00346D25"/>
    <w:rsid w:val="00350A40"/>
    <w:rsid w:val="0037137F"/>
    <w:rsid w:val="00376D97"/>
    <w:rsid w:val="00382F98"/>
    <w:rsid w:val="00391D1F"/>
    <w:rsid w:val="003979A1"/>
    <w:rsid w:val="003A5D3D"/>
    <w:rsid w:val="003B1F0A"/>
    <w:rsid w:val="003C01FC"/>
    <w:rsid w:val="003C1822"/>
    <w:rsid w:val="003C4F7C"/>
    <w:rsid w:val="003D12AD"/>
    <w:rsid w:val="003D2E2D"/>
    <w:rsid w:val="003D593E"/>
    <w:rsid w:val="003E247D"/>
    <w:rsid w:val="003F3868"/>
    <w:rsid w:val="003F7DD6"/>
    <w:rsid w:val="00410B96"/>
    <w:rsid w:val="004114F5"/>
    <w:rsid w:val="004127CA"/>
    <w:rsid w:val="00412DEB"/>
    <w:rsid w:val="004205A2"/>
    <w:rsid w:val="00420DD1"/>
    <w:rsid w:val="00424B52"/>
    <w:rsid w:val="004302C4"/>
    <w:rsid w:val="00431E12"/>
    <w:rsid w:val="00432683"/>
    <w:rsid w:val="0043386A"/>
    <w:rsid w:val="0044182D"/>
    <w:rsid w:val="00456844"/>
    <w:rsid w:val="0046012A"/>
    <w:rsid w:val="00462C36"/>
    <w:rsid w:val="00464E17"/>
    <w:rsid w:val="00466E6B"/>
    <w:rsid w:val="0047251D"/>
    <w:rsid w:val="00474CA5"/>
    <w:rsid w:val="00480B22"/>
    <w:rsid w:val="004865B3"/>
    <w:rsid w:val="004874C7"/>
    <w:rsid w:val="0049317D"/>
    <w:rsid w:val="004A07EC"/>
    <w:rsid w:val="004A4696"/>
    <w:rsid w:val="004A49F6"/>
    <w:rsid w:val="004B1393"/>
    <w:rsid w:val="004B48CE"/>
    <w:rsid w:val="004B6696"/>
    <w:rsid w:val="004C274A"/>
    <w:rsid w:val="004C4E2E"/>
    <w:rsid w:val="004C7C47"/>
    <w:rsid w:val="004D261B"/>
    <w:rsid w:val="004D343C"/>
    <w:rsid w:val="004D5C30"/>
    <w:rsid w:val="004E2646"/>
    <w:rsid w:val="004F4650"/>
    <w:rsid w:val="004F5101"/>
    <w:rsid w:val="0050379C"/>
    <w:rsid w:val="00515D5B"/>
    <w:rsid w:val="0051625C"/>
    <w:rsid w:val="00527C43"/>
    <w:rsid w:val="005319B4"/>
    <w:rsid w:val="0053263C"/>
    <w:rsid w:val="005513C2"/>
    <w:rsid w:val="00553A5F"/>
    <w:rsid w:val="005559A4"/>
    <w:rsid w:val="005641D7"/>
    <w:rsid w:val="005752F5"/>
    <w:rsid w:val="00583FE5"/>
    <w:rsid w:val="00587B54"/>
    <w:rsid w:val="00591E6A"/>
    <w:rsid w:val="0059627E"/>
    <w:rsid w:val="005A10EB"/>
    <w:rsid w:val="005A3004"/>
    <w:rsid w:val="005A40D5"/>
    <w:rsid w:val="005A7F5B"/>
    <w:rsid w:val="005B4071"/>
    <w:rsid w:val="005C09AE"/>
    <w:rsid w:val="005C4E60"/>
    <w:rsid w:val="005C5ADE"/>
    <w:rsid w:val="005D1AF9"/>
    <w:rsid w:val="005D2923"/>
    <w:rsid w:val="005D298D"/>
    <w:rsid w:val="005D39D6"/>
    <w:rsid w:val="005D5134"/>
    <w:rsid w:val="005D7433"/>
    <w:rsid w:val="005E09BB"/>
    <w:rsid w:val="005E4820"/>
    <w:rsid w:val="005F37D3"/>
    <w:rsid w:val="00601237"/>
    <w:rsid w:val="0060219B"/>
    <w:rsid w:val="006027EE"/>
    <w:rsid w:val="00603079"/>
    <w:rsid w:val="00603B59"/>
    <w:rsid w:val="00613D0B"/>
    <w:rsid w:val="00615694"/>
    <w:rsid w:val="006309DC"/>
    <w:rsid w:val="00650595"/>
    <w:rsid w:val="0066166C"/>
    <w:rsid w:val="00661C5D"/>
    <w:rsid w:val="00664BBD"/>
    <w:rsid w:val="006650E6"/>
    <w:rsid w:val="00671CA5"/>
    <w:rsid w:val="0067271B"/>
    <w:rsid w:val="00673DEB"/>
    <w:rsid w:val="00677C59"/>
    <w:rsid w:val="006825CB"/>
    <w:rsid w:val="006838E3"/>
    <w:rsid w:val="006877C2"/>
    <w:rsid w:val="006A5B3C"/>
    <w:rsid w:val="006B30FF"/>
    <w:rsid w:val="006B6ECF"/>
    <w:rsid w:val="006B78CD"/>
    <w:rsid w:val="006D1808"/>
    <w:rsid w:val="006E28DA"/>
    <w:rsid w:val="006E4106"/>
    <w:rsid w:val="006E71D2"/>
    <w:rsid w:val="006F230F"/>
    <w:rsid w:val="007037C7"/>
    <w:rsid w:val="00705CC0"/>
    <w:rsid w:val="0071131E"/>
    <w:rsid w:val="007205DB"/>
    <w:rsid w:val="00726C44"/>
    <w:rsid w:val="00730B60"/>
    <w:rsid w:val="007414C7"/>
    <w:rsid w:val="00750A39"/>
    <w:rsid w:val="007567A2"/>
    <w:rsid w:val="007574C4"/>
    <w:rsid w:val="00764468"/>
    <w:rsid w:val="00776CAF"/>
    <w:rsid w:val="007935BE"/>
    <w:rsid w:val="00795817"/>
    <w:rsid w:val="007A4672"/>
    <w:rsid w:val="007A6E3A"/>
    <w:rsid w:val="007B3AEC"/>
    <w:rsid w:val="007B46A6"/>
    <w:rsid w:val="007C0639"/>
    <w:rsid w:val="007F2D6A"/>
    <w:rsid w:val="007F78FC"/>
    <w:rsid w:val="00801237"/>
    <w:rsid w:val="00804146"/>
    <w:rsid w:val="008041A6"/>
    <w:rsid w:val="00813F59"/>
    <w:rsid w:val="00816A21"/>
    <w:rsid w:val="00822AD5"/>
    <w:rsid w:val="008319A9"/>
    <w:rsid w:val="008319F8"/>
    <w:rsid w:val="00835239"/>
    <w:rsid w:val="008354EE"/>
    <w:rsid w:val="0083685E"/>
    <w:rsid w:val="00836DA7"/>
    <w:rsid w:val="00841961"/>
    <w:rsid w:val="008437BD"/>
    <w:rsid w:val="008437D0"/>
    <w:rsid w:val="00846DA1"/>
    <w:rsid w:val="008536B3"/>
    <w:rsid w:val="0085684A"/>
    <w:rsid w:val="00865545"/>
    <w:rsid w:val="00872E42"/>
    <w:rsid w:val="00880F18"/>
    <w:rsid w:val="008826DA"/>
    <w:rsid w:val="008929EF"/>
    <w:rsid w:val="00893ADA"/>
    <w:rsid w:val="00893E2D"/>
    <w:rsid w:val="00896981"/>
    <w:rsid w:val="008979AC"/>
    <w:rsid w:val="008A22C4"/>
    <w:rsid w:val="008A39F4"/>
    <w:rsid w:val="008A46DA"/>
    <w:rsid w:val="008A6E6C"/>
    <w:rsid w:val="008B09E5"/>
    <w:rsid w:val="008C1910"/>
    <w:rsid w:val="008C20D5"/>
    <w:rsid w:val="008C5820"/>
    <w:rsid w:val="008C6446"/>
    <w:rsid w:val="008D0F59"/>
    <w:rsid w:val="008D253F"/>
    <w:rsid w:val="008D5C59"/>
    <w:rsid w:val="008E18B9"/>
    <w:rsid w:val="008E1F03"/>
    <w:rsid w:val="008F2FFA"/>
    <w:rsid w:val="00902094"/>
    <w:rsid w:val="0091259C"/>
    <w:rsid w:val="009159CF"/>
    <w:rsid w:val="00932FA9"/>
    <w:rsid w:val="00933D14"/>
    <w:rsid w:val="009423D2"/>
    <w:rsid w:val="009433DD"/>
    <w:rsid w:val="009451FE"/>
    <w:rsid w:val="00945A56"/>
    <w:rsid w:val="009504BD"/>
    <w:rsid w:val="00955CD6"/>
    <w:rsid w:val="00970433"/>
    <w:rsid w:val="009765AA"/>
    <w:rsid w:val="009811CA"/>
    <w:rsid w:val="00982A35"/>
    <w:rsid w:val="00993A3B"/>
    <w:rsid w:val="009B319E"/>
    <w:rsid w:val="009B4721"/>
    <w:rsid w:val="009B5480"/>
    <w:rsid w:val="009B56CE"/>
    <w:rsid w:val="009C0EF9"/>
    <w:rsid w:val="009C3A4A"/>
    <w:rsid w:val="009D0D86"/>
    <w:rsid w:val="009D6A0F"/>
    <w:rsid w:val="009E4FDB"/>
    <w:rsid w:val="009E709B"/>
    <w:rsid w:val="009F2B39"/>
    <w:rsid w:val="009F2B58"/>
    <w:rsid w:val="009F430C"/>
    <w:rsid w:val="00A07A9C"/>
    <w:rsid w:val="00A15BAD"/>
    <w:rsid w:val="00A16C3C"/>
    <w:rsid w:val="00A2224D"/>
    <w:rsid w:val="00A22C91"/>
    <w:rsid w:val="00A24E24"/>
    <w:rsid w:val="00A362E1"/>
    <w:rsid w:val="00A41C41"/>
    <w:rsid w:val="00A4516A"/>
    <w:rsid w:val="00A465DB"/>
    <w:rsid w:val="00A50258"/>
    <w:rsid w:val="00A50D98"/>
    <w:rsid w:val="00A51346"/>
    <w:rsid w:val="00A55E21"/>
    <w:rsid w:val="00A64766"/>
    <w:rsid w:val="00A67863"/>
    <w:rsid w:val="00A74E21"/>
    <w:rsid w:val="00A8110F"/>
    <w:rsid w:val="00A907D2"/>
    <w:rsid w:val="00A91208"/>
    <w:rsid w:val="00A9441B"/>
    <w:rsid w:val="00AB1865"/>
    <w:rsid w:val="00AD0A45"/>
    <w:rsid w:val="00AD28B5"/>
    <w:rsid w:val="00AD400E"/>
    <w:rsid w:val="00AD6059"/>
    <w:rsid w:val="00AE1258"/>
    <w:rsid w:val="00AE2C2E"/>
    <w:rsid w:val="00AE3510"/>
    <w:rsid w:val="00AE7238"/>
    <w:rsid w:val="00AF04B6"/>
    <w:rsid w:val="00AF623A"/>
    <w:rsid w:val="00B22C99"/>
    <w:rsid w:val="00B23B35"/>
    <w:rsid w:val="00B323ED"/>
    <w:rsid w:val="00B32EBE"/>
    <w:rsid w:val="00B3318E"/>
    <w:rsid w:val="00B33E14"/>
    <w:rsid w:val="00B41B24"/>
    <w:rsid w:val="00B46539"/>
    <w:rsid w:val="00B47A58"/>
    <w:rsid w:val="00B50076"/>
    <w:rsid w:val="00B565D2"/>
    <w:rsid w:val="00B76658"/>
    <w:rsid w:val="00B96E82"/>
    <w:rsid w:val="00BA0720"/>
    <w:rsid w:val="00BA1D2A"/>
    <w:rsid w:val="00BA449D"/>
    <w:rsid w:val="00BA7588"/>
    <w:rsid w:val="00BA7E52"/>
    <w:rsid w:val="00BC02AE"/>
    <w:rsid w:val="00BC182A"/>
    <w:rsid w:val="00BC1E29"/>
    <w:rsid w:val="00BC3FF2"/>
    <w:rsid w:val="00BC48DB"/>
    <w:rsid w:val="00BC77CB"/>
    <w:rsid w:val="00BD514A"/>
    <w:rsid w:val="00BE11BC"/>
    <w:rsid w:val="00BE72E9"/>
    <w:rsid w:val="00BF596B"/>
    <w:rsid w:val="00C155AC"/>
    <w:rsid w:val="00C17179"/>
    <w:rsid w:val="00C17E25"/>
    <w:rsid w:val="00C2422B"/>
    <w:rsid w:val="00C34262"/>
    <w:rsid w:val="00C37FA3"/>
    <w:rsid w:val="00C40B74"/>
    <w:rsid w:val="00C446F3"/>
    <w:rsid w:val="00C5184C"/>
    <w:rsid w:val="00C51953"/>
    <w:rsid w:val="00C53DE8"/>
    <w:rsid w:val="00C65FA8"/>
    <w:rsid w:val="00C6769F"/>
    <w:rsid w:val="00C706E4"/>
    <w:rsid w:val="00C834C6"/>
    <w:rsid w:val="00C91AA6"/>
    <w:rsid w:val="00CA28F2"/>
    <w:rsid w:val="00CB1CD3"/>
    <w:rsid w:val="00CB6491"/>
    <w:rsid w:val="00CC7173"/>
    <w:rsid w:val="00CE3A5B"/>
    <w:rsid w:val="00CF04A9"/>
    <w:rsid w:val="00CF3918"/>
    <w:rsid w:val="00D02AEB"/>
    <w:rsid w:val="00D0549B"/>
    <w:rsid w:val="00D07651"/>
    <w:rsid w:val="00D14D62"/>
    <w:rsid w:val="00D1650D"/>
    <w:rsid w:val="00D2352F"/>
    <w:rsid w:val="00D25AAB"/>
    <w:rsid w:val="00D26541"/>
    <w:rsid w:val="00D31E86"/>
    <w:rsid w:val="00D343EC"/>
    <w:rsid w:val="00D34DD9"/>
    <w:rsid w:val="00D43FCD"/>
    <w:rsid w:val="00D5307E"/>
    <w:rsid w:val="00D537AC"/>
    <w:rsid w:val="00D63851"/>
    <w:rsid w:val="00D64354"/>
    <w:rsid w:val="00D82A15"/>
    <w:rsid w:val="00D90218"/>
    <w:rsid w:val="00DA46F9"/>
    <w:rsid w:val="00DA4D51"/>
    <w:rsid w:val="00DB0937"/>
    <w:rsid w:val="00DB093D"/>
    <w:rsid w:val="00DB3278"/>
    <w:rsid w:val="00DB414C"/>
    <w:rsid w:val="00DB718A"/>
    <w:rsid w:val="00DD5065"/>
    <w:rsid w:val="00DD5A7D"/>
    <w:rsid w:val="00DD6123"/>
    <w:rsid w:val="00DE45C1"/>
    <w:rsid w:val="00DF078D"/>
    <w:rsid w:val="00DF53D7"/>
    <w:rsid w:val="00DF55DA"/>
    <w:rsid w:val="00E27329"/>
    <w:rsid w:val="00E34D2D"/>
    <w:rsid w:val="00E43ED0"/>
    <w:rsid w:val="00E513DA"/>
    <w:rsid w:val="00E51CCD"/>
    <w:rsid w:val="00E53A52"/>
    <w:rsid w:val="00E55A9B"/>
    <w:rsid w:val="00E56A07"/>
    <w:rsid w:val="00E576B7"/>
    <w:rsid w:val="00E63D4F"/>
    <w:rsid w:val="00E73022"/>
    <w:rsid w:val="00E75102"/>
    <w:rsid w:val="00E8104D"/>
    <w:rsid w:val="00E92B72"/>
    <w:rsid w:val="00E94C92"/>
    <w:rsid w:val="00EA2C31"/>
    <w:rsid w:val="00EC1E6F"/>
    <w:rsid w:val="00EC27F4"/>
    <w:rsid w:val="00EC4AAC"/>
    <w:rsid w:val="00EE43F3"/>
    <w:rsid w:val="00EF4962"/>
    <w:rsid w:val="00EF4F4C"/>
    <w:rsid w:val="00F013CC"/>
    <w:rsid w:val="00F03605"/>
    <w:rsid w:val="00F077C0"/>
    <w:rsid w:val="00F12AE3"/>
    <w:rsid w:val="00F15973"/>
    <w:rsid w:val="00F223F2"/>
    <w:rsid w:val="00F25132"/>
    <w:rsid w:val="00F26A73"/>
    <w:rsid w:val="00F30919"/>
    <w:rsid w:val="00F31EC2"/>
    <w:rsid w:val="00F328A1"/>
    <w:rsid w:val="00F370E2"/>
    <w:rsid w:val="00F56266"/>
    <w:rsid w:val="00F60256"/>
    <w:rsid w:val="00F619C3"/>
    <w:rsid w:val="00F7591D"/>
    <w:rsid w:val="00F768B8"/>
    <w:rsid w:val="00F774B7"/>
    <w:rsid w:val="00F846E9"/>
    <w:rsid w:val="00FA0EC9"/>
    <w:rsid w:val="00FA21E1"/>
    <w:rsid w:val="00FA317B"/>
    <w:rsid w:val="00FA5799"/>
    <w:rsid w:val="00FA6EDE"/>
    <w:rsid w:val="00FB3080"/>
    <w:rsid w:val="00FB65BD"/>
    <w:rsid w:val="00FB786A"/>
    <w:rsid w:val="00FC2D95"/>
    <w:rsid w:val="00FC48F8"/>
    <w:rsid w:val="00FD48D5"/>
    <w:rsid w:val="00FD6C3E"/>
    <w:rsid w:val="00FE7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FD7413-94BD-468D-8AD9-7744B4B9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B54"/>
    <w:pPr>
      <w:spacing w:after="160" w:line="259" w:lineRule="auto"/>
    </w:pPr>
    <w:rPr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87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87B54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587B54"/>
    <w:rPr>
      <w:color w:val="0000FF" w:themeColor="hyperlink"/>
      <w:u w:val="single"/>
    </w:rPr>
  </w:style>
  <w:style w:type="character" w:customStyle="1" w:styleId="aff-text">
    <w:name w:val="aff-text"/>
    <w:basedOn w:val="DefaultParagraphFont"/>
    <w:rsid w:val="00587B54"/>
  </w:style>
  <w:style w:type="paragraph" w:styleId="NormalWeb">
    <w:name w:val="Normal (Web)"/>
    <w:basedOn w:val="Normal"/>
    <w:uiPriority w:val="99"/>
    <w:unhideWhenUsed/>
    <w:rsid w:val="00587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4"/>
    <w:rPr>
      <w:rFonts w:ascii="Tahoma" w:hAnsi="Tahoma" w:cs="Tahoma"/>
      <w:sz w:val="16"/>
      <w:szCs w:val="16"/>
      <w:lang w:val="en-IN" w:bidi="ar-SA"/>
    </w:rPr>
  </w:style>
  <w:style w:type="character" w:styleId="Emphasis">
    <w:name w:val="Emphasis"/>
    <w:basedOn w:val="DefaultParagraphFont"/>
    <w:uiPriority w:val="20"/>
    <w:qFormat/>
    <w:rsid w:val="007205DB"/>
    <w:rPr>
      <w:i/>
      <w:iCs/>
    </w:rPr>
  </w:style>
  <w:style w:type="character" w:styleId="Strong">
    <w:name w:val="Strong"/>
    <w:basedOn w:val="DefaultParagraphFont"/>
    <w:uiPriority w:val="22"/>
    <w:qFormat/>
    <w:rsid w:val="0045684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5D1A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A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1AF9"/>
    <w:rPr>
      <w:sz w:val="20"/>
      <w:lang w:val="en-IN" w:bidi="ar-SA"/>
    </w:rPr>
  </w:style>
  <w:style w:type="table" w:styleId="TableGrid">
    <w:name w:val="Table Grid"/>
    <w:basedOn w:val="TableNormal"/>
    <w:uiPriority w:val="39"/>
    <w:rsid w:val="006B30FF"/>
    <w:pPr>
      <w:spacing w:after="0" w:line="240" w:lineRule="auto"/>
    </w:pPr>
    <w:rPr>
      <w:szCs w:val="22"/>
      <w:lang w:val="en-I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81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104D"/>
    <w:rPr>
      <w:szCs w:val="22"/>
      <w:lang w:val="en-IN" w:bidi="ar-SA"/>
    </w:rPr>
  </w:style>
  <w:style w:type="paragraph" w:styleId="Footer">
    <w:name w:val="footer"/>
    <w:basedOn w:val="Normal"/>
    <w:link w:val="FooterChar"/>
    <w:uiPriority w:val="99"/>
    <w:unhideWhenUsed/>
    <w:rsid w:val="00E81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04D"/>
    <w:rPr>
      <w:szCs w:val="22"/>
      <w:lang w:val="en-IN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4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3F3"/>
    <w:rPr>
      <w:b/>
      <w:bCs/>
      <w:sz w:val="20"/>
      <w:lang w:val="en-IN" w:bidi="ar-SA"/>
    </w:rPr>
  </w:style>
  <w:style w:type="paragraph" w:styleId="ListParagraph">
    <w:name w:val="List Paragraph"/>
    <w:basedOn w:val="Normal"/>
    <w:uiPriority w:val="34"/>
    <w:qFormat/>
    <w:rsid w:val="00A22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0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23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9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1BE5D-F9BE-43A8-A375-44973DF6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239</cp:revision>
  <dcterms:created xsi:type="dcterms:W3CDTF">2023-01-02T06:01:00Z</dcterms:created>
  <dcterms:modified xsi:type="dcterms:W3CDTF">2023-07-05T11:07:00Z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http://www.zotero.org/styles/colloids-and-surfaces-b-biointerfaces</vt:lpwstr>
  </property>
  <property fmtid="{D5CDD505-2E9C-101B-9397-08002B2CF9AE}" pid="3" name="Mendeley Recent Style Name 0_1">
    <vt:lpwstr>Colloids and Surfaces B: Biointerfaces</vt:lpwstr>
  </property>
  <property fmtid="{D5CDD505-2E9C-101B-9397-08002B2CF9AE}" pid="4" name="Mendeley Recent Style Id 1_1">
    <vt:lpwstr>http://www.zotero.org/styles/ieee</vt:lpwstr>
  </property>
  <property fmtid="{D5CDD505-2E9C-101B-9397-08002B2CF9AE}" pid="5" name="Mendeley Recent Style Name 1_1">
    <vt:lpwstr>IEEE</vt:lpwstr>
  </property>
  <property fmtid="{D5CDD505-2E9C-101B-9397-08002B2CF9AE}" pid="6" name="Mendeley Recent Style Id 2_1">
    <vt:lpwstr>http://www.zotero.org/styles/journal-of-agricultural-and-food-chemistry</vt:lpwstr>
  </property>
  <property fmtid="{D5CDD505-2E9C-101B-9397-08002B2CF9AE}" pid="7" name="Mendeley Recent Style Name 2_1">
    <vt:lpwstr>Journal of Agricultural and Food Chemistry</vt:lpwstr>
  </property>
  <property fmtid="{D5CDD505-2E9C-101B-9397-08002B2CF9AE}" pid="8" name="Mendeley Recent Style Id 3_1">
    <vt:lpwstr>http://www.zotero.org/styles/journal-of-controlled-release</vt:lpwstr>
  </property>
  <property fmtid="{D5CDD505-2E9C-101B-9397-08002B2CF9AE}" pid="9" name="Mendeley Recent Style Name 3_1">
    <vt:lpwstr>Journal of Controlled Release</vt:lpwstr>
  </property>
  <property fmtid="{D5CDD505-2E9C-101B-9397-08002B2CF9AE}" pid="10" name="Mendeley Recent Style Id 4_1">
    <vt:lpwstr>http://www.zotero.org/styles/journal-of-drug-delivery-science-and-technology</vt:lpwstr>
  </property>
  <property fmtid="{D5CDD505-2E9C-101B-9397-08002B2CF9AE}" pid="11" name="Mendeley Recent Style Name 4_1">
    <vt:lpwstr>Journal of Drug Delivery Science and Technology</vt:lpwstr>
  </property>
  <property fmtid="{D5CDD505-2E9C-101B-9397-08002B2CF9AE}" pid="12" name="Mendeley Recent Style Id 5_1">
    <vt:lpwstr>http://www.zotero.org/styles/journal-of-pharmaceutical-sciences</vt:lpwstr>
  </property>
  <property fmtid="{D5CDD505-2E9C-101B-9397-08002B2CF9AE}" pid="13" name="Mendeley Recent Style Name 5_1">
    <vt:lpwstr>Journal of Pharmaceutical Sciences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http://www.zotero.org/styles/norsk-apa-manual-note</vt:lpwstr>
  </property>
  <property fmtid="{D5CDD505-2E9C-101B-9397-08002B2CF9AE}" pid="19" name="Mendeley Recent Style Name 8_1">
    <vt:lpwstr>Norsk APA-manual - APA 7th edition (note)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c8f91952-6777-3f83-9fb5-7c04c7e9465e</vt:lpwstr>
  </property>
  <property fmtid="{D5CDD505-2E9C-101B-9397-08002B2CF9AE}" pid="24" name="Mendeley Citation Style_1">
    <vt:lpwstr>http://www.zotero.org/styles/colloids-and-surfaces-b-biointerfaces</vt:lpwstr>
  </property>
  <property fmtid="{D5CDD505-2E9C-101B-9397-08002B2CF9AE}" pid="25" name="GrammarlyDocumentId">
    <vt:lpwstr>1aade1e058cecf54f40ee08620072015213852040a056ac96f6013ed9497f750</vt:lpwstr>
  </property>
</Properties>
</file>