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581E" w14:textId="77777777" w:rsidR="008B090F" w:rsidRPr="004158B6" w:rsidRDefault="008B090F" w:rsidP="008B090F">
      <w:pPr>
        <w:jc w:val="both"/>
        <w:rPr>
          <w:rFonts w:cs="Times New Roman"/>
          <w:noProof/>
          <w:sz w:val="20"/>
          <w:szCs w:val="20"/>
          <w:lang w:val="en-US"/>
        </w:rPr>
      </w:pPr>
      <w:r w:rsidRPr="00260EA7">
        <w:rPr>
          <w:rFonts w:cs="Times New Roman"/>
          <w:b/>
          <w:bCs/>
          <w:noProof/>
          <w:sz w:val="20"/>
          <w:szCs w:val="20"/>
          <w:lang w:val="en-US"/>
        </w:rPr>
        <w:t>Table S9</w:t>
      </w:r>
      <w:r w:rsidRPr="004158B6">
        <w:rPr>
          <w:rFonts w:cs="Times New Roman"/>
          <w:noProof/>
          <w:sz w:val="20"/>
          <w:szCs w:val="20"/>
          <w:lang w:val="en-US"/>
        </w:rPr>
        <w:t xml:space="preserve"> Composition of transgelosomes, placebo transgelosome, and plain gel </w:t>
      </w:r>
    </w:p>
    <w:tbl>
      <w:tblPr>
        <w:tblStyle w:val="TableGrid"/>
        <w:tblW w:w="864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1134"/>
        <w:gridCol w:w="1134"/>
        <w:gridCol w:w="1102"/>
        <w:gridCol w:w="1166"/>
        <w:gridCol w:w="1413"/>
      </w:tblGrid>
      <w:tr w:rsidR="008B090F" w:rsidRPr="008B090F" w14:paraId="03E58852" w14:textId="77777777" w:rsidTr="0042247B">
        <w:trPr>
          <w:trHeight w:val="324"/>
        </w:trPr>
        <w:tc>
          <w:tcPr>
            <w:tcW w:w="269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61336AA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Ingredients</w:t>
            </w:r>
          </w:p>
        </w:tc>
        <w:tc>
          <w:tcPr>
            <w:tcW w:w="594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A24E156" w14:textId="77777777" w:rsidR="008B090F" w:rsidRPr="008B090F" w:rsidRDefault="008B090F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Formulations</w:t>
            </w:r>
          </w:p>
        </w:tc>
      </w:tr>
      <w:tr w:rsidR="008B090F" w:rsidRPr="008B090F" w14:paraId="19920385" w14:textId="77777777" w:rsidTr="0042247B">
        <w:trPr>
          <w:trHeight w:val="530"/>
        </w:trPr>
        <w:tc>
          <w:tcPr>
            <w:tcW w:w="2693" w:type="dxa"/>
            <w:vMerge/>
            <w:tcBorders>
              <w:top w:val="single" w:sz="4" w:space="0" w:color="auto"/>
            </w:tcBorders>
          </w:tcPr>
          <w:p w14:paraId="17AB70BB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7107F9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TFG F1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EFB8C89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TFG F2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14:paraId="534B44F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TFG F3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09A10EAC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Placebo TFG F2</w:t>
            </w: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14:paraId="02BCA1A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noProof/>
                <w:sz w:val="20"/>
                <w:szCs w:val="20"/>
              </w:rPr>
              <w:t>Plain Gel</w:t>
            </w:r>
          </w:p>
        </w:tc>
      </w:tr>
      <w:tr w:rsidR="008B090F" w:rsidRPr="008B090F" w14:paraId="657D931B" w14:textId="77777777" w:rsidTr="0042247B">
        <w:trPr>
          <w:trHeight w:val="327"/>
        </w:trPr>
        <w:tc>
          <w:tcPr>
            <w:tcW w:w="2693" w:type="dxa"/>
          </w:tcPr>
          <w:p w14:paraId="119DD139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PLFEE (mg)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E704242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3AAD3E9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02" w:type="dxa"/>
            <w:tcBorders>
              <w:top w:val="single" w:sz="4" w:space="0" w:color="auto"/>
            </w:tcBorders>
          </w:tcPr>
          <w:p w14:paraId="2B908E40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66" w:type="dxa"/>
            <w:tcBorders>
              <w:top w:val="single" w:sz="4" w:space="0" w:color="auto"/>
            </w:tcBorders>
          </w:tcPr>
          <w:p w14:paraId="63AE09B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413" w:type="dxa"/>
            <w:tcBorders>
              <w:top w:val="single" w:sz="4" w:space="0" w:color="auto"/>
            </w:tcBorders>
          </w:tcPr>
          <w:p w14:paraId="26B76A81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250</w:t>
            </w:r>
          </w:p>
        </w:tc>
      </w:tr>
      <w:tr w:rsidR="008B090F" w:rsidRPr="008B090F" w14:paraId="5550A3A8" w14:textId="77777777" w:rsidTr="0042247B">
        <w:trPr>
          <w:trHeight w:val="261"/>
        </w:trPr>
        <w:tc>
          <w:tcPr>
            <w:tcW w:w="2693" w:type="dxa"/>
          </w:tcPr>
          <w:p w14:paraId="1D814E2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Xanthan Gum (% w/v)</w:t>
            </w:r>
          </w:p>
        </w:tc>
        <w:tc>
          <w:tcPr>
            <w:tcW w:w="1134" w:type="dxa"/>
          </w:tcPr>
          <w:p w14:paraId="049FCB65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14A8F0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1102" w:type="dxa"/>
          </w:tcPr>
          <w:p w14:paraId="245DAEE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5</w:t>
            </w:r>
          </w:p>
        </w:tc>
        <w:tc>
          <w:tcPr>
            <w:tcW w:w="1166" w:type="dxa"/>
          </w:tcPr>
          <w:p w14:paraId="390B7F9A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3</w:t>
            </w:r>
          </w:p>
        </w:tc>
        <w:tc>
          <w:tcPr>
            <w:tcW w:w="1413" w:type="dxa"/>
          </w:tcPr>
          <w:p w14:paraId="092B1851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3</w:t>
            </w:r>
          </w:p>
        </w:tc>
      </w:tr>
      <w:tr w:rsidR="008B090F" w:rsidRPr="008B090F" w14:paraId="601B4B0E" w14:textId="77777777" w:rsidTr="0042247B">
        <w:trPr>
          <w:trHeight w:val="283"/>
        </w:trPr>
        <w:tc>
          <w:tcPr>
            <w:tcW w:w="2693" w:type="dxa"/>
          </w:tcPr>
          <w:p w14:paraId="11A341C5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Methyl Paraben (% w/w)</w:t>
            </w:r>
          </w:p>
        </w:tc>
        <w:tc>
          <w:tcPr>
            <w:tcW w:w="1134" w:type="dxa"/>
          </w:tcPr>
          <w:p w14:paraId="3F1EDEF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0.1 </w:t>
            </w:r>
          </w:p>
        </w:tc>
        <w:tc>
          <w:tcPr>
            <w:tcW w:w="1134" w:type="dxa"/>
          </w:tcPr>
          <w:p w14:paraId="1E5C464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</w:t>
            </w:r>
          </w:p>
        </w:tc>
        <w:tc>
          <w:tcPr>
            <w:tcW w:w="1102" w:type="dxa"/>
          </w:tcPr>
          <w:p w14:paraId="5500F380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</w:t>
            </w:r>
          </w:p>
        </w:tc>
        <w:tc>
          <w:tcPr>
            <w:tcW w:w="1166" w:type="dxa"/>
          </w:tcPr>
          <w:p w14:paraId="208A49F2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</w:t>
            </w:r>
          </w:p>
        </w:tc>
        <w:tc>
          <w:tcPr>
            <w:tcW w:w="1413" w:type="dxa"/>
          </w:tcPr>
          <w:p w14:paraId="7443979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</w:t>
            </w:r>
          </w:p>
        </w:tc>
      </w:tr>
      <w:tr w:rsidR="008B090F" w:rsidRPr="008B090F" w14:paraId="5F02F814" w14:textId="77777777" w:rsidTr="0042247B">
        <w:trPr>
          <w:trHeight w:val="255"/>
        </w:trPr>
        <w:tc>
          <w:tcPr>
            <w:tcW w:w="2693" w:type="dxa"/>
          </w:tcPr>
          <w:p w14:paraId="121B31C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Propyl Paraben (% w/w)</w:t>
            </w:r>
          </w:p>
        </w:tc>
        <w:tc>
          <w:tcPr>
            <w:tcW w:w="1134" w:type="dxa"/>
          </w:tcPr>
          <w:p w14:paraId="3851630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0.05</w:t>
            </w:r>
          </w:p>
        </w:tc>
        <w:tc>
          <w:tcPr>
            <w:tcW w:w="1134" w:type="dxa"/>
          </w:tcPr>
          <w:p w14:paraId="2550E52D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0.05</w:t>
            </w:r>
          </w:p>
        </w:tc>
        <w:tc>
          <w:tcPr>
            <w:tcW w:w="1102" w:type="dxa"/>
          </w:tcPr>
          <w:p w14:paraId="2B74BCD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0.05</w:t>
            </w:r>
          </w:p>
        </w:tc>
        <w:tc>
          <w:tcPr>
            <w:tcW w:w="1166" w:type="dxa"/>
          </w:tcPr>
          <w:p w14:paraId="387CBD7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0.05</w:t>
            </w:r>
          </w:p>
        </w:tc>
        <w:tc>
          <w:tcPr>
            <w:tcW w:w="1413" w:type="dxa"/>
          </w:tcPr>
          <w:p w14:paraId="247CB39B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0.05</w:t>
            </w:r>
          </w:p>
        </w:tc>
      </w:tr>
      <w:tr w:rsidR="008B090F" w:rsidRPr="008B090F" w14:paraId="0AEA0184" w14:textId="77777777" w:rsidTr="0042247B">
        <w:trPr>
          <w:trHeight w:val="245"/>
        </w:trPr>
        <w:tc>
          <w:tcPr>
            <w:tcW w:w="2693" w:type="dxa"/>
          </w:tcPr>
          <w:p w14:paraId="0FF40F01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Propylene glycol (% w/w)</w:t>
            </w:r>
          </w:p>
        </w:tc>
        <w:tc>
          <w:tcPr>
            <w:tcW w:w="1134" w:type="dxa"/>
          </w:tcPr>
          <w:p w14:paraId="20F056E2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12.5</w:t>
            </w:r>
          </w:p>
        </w:tc>
        <w:tc>
          <w:tcPr>
            <w:tcW w:w="1134" w:type="dxa"/>
          </w:tcPr>
          <w:p w14:paraId="3F41D47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12.5</w:t>
            </w:r>
          </w:p>
        </w:tc>
        <w:tc>
          <w:tcPr>
            <w:tcW w:w="1102" w:type="dxa"/>
          </w:tcPr>
          <w:p w14:paraId="5B800A0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12.5</w:t>
            </w:r>
          </w:p>
        </w:tc>
        <w:tc>
          <w:tcPr>
            <w:tcW w:w="1166" w:type="dxa"/>
          </w:tcPr>
          <w:p w14:paraId="5A0DAEF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12.5</w:t>
            </w:r>
          </w:p>
        </w:tc>
        <w:tc>
          <w:tcPr>
            <w:tcW w:w="1413" w:type="dxa"/>
          </w:tcPr>
          <w:p w14:paraId="59FE46AB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12.5</w:t>
            </w:r>
          </w:p>
        </w:tc>
      </w:tr>
      <w:tr w:rsidR="008B090F" w:rsidRPr="008B090F" w14:paraId="4A96755D" w14:textId="77777777" w:rsidTr="0042247B">
        <w:trPr>
          <w:trHeight w:val="249"/>
        </w:trPr>
        <w:tc>
          <w:tcPr>
            <w:tcW w:w="2693" w:type="dxa"/>
          </w:tcPr>
          <w:p w14:paraId="4E48CDF0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250 mg PLFEE loaded optimized transferosome (</w:t>
            </w:r>
            <w:r w:rsidRPr="008B090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optimized TFs</w:t>
            </w: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) (mL)</w:t>
            </w:r>
          </w:p>
        </w:tc>
        <w:tc>
          <w:tcPr>
            <w:tcW w:w="1134" w:type="dxa"/>
          </w:tcPr>
          <w:p w14:paraId="5A1157BD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665FC88C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</w:t>
            </w:r>
          </w:p>
        </w:tc>
        <w:tc>
          <w:tcPr>
            <w:tcW w:w="1102" w:type="dxa"/>
          </w:tcPr>
          <w:p w14:paraId="039D895E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</w:t>
            </w:r>
          </w:p>
        </w:tc>
        <w:tc>
          <w:tcPr>
            <w:tcW w:w="1166" w:type="dxa"/>
          </w:tcPr>
          <w:p w14:paraId="4DAB7AD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413" w:type="dxa"/>
          </w:tcPr>
          <w:p w14:paraId="469483F0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</w:tr>
      <w:tr w:rsidR="008B090F" w:rsidRPr="008B090F" w14:paraId="35C71B4B" w14:textId="77777777" w:rsidTr="0042247B">
        <w:trPr>
          <w:trHeight w:val="239"/>
        </w:trPr>
        <w:tc>
          <w:tcPr>
            <w:tcW w:w="2693" w:type="dxa"/>
          </w:tcPr>
          <w:p w14:paraId="09214F3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Placebo </w:t>
            </w:r>
            <w:r w:rsidRPr="008B090F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optimized TFs</w:t>
            </w: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 (mL)</w:t>
            </w:r>
          </w:p>
        </w:tc>
        <w:tc>
          <w:tcPr>
            <w:tcW w:w="1134" w:type="dxa"/>
          </w:tcPr>
          <w:p w14:paraId="5DE805E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34" w:type="dxa"/>
          </w:tcPr>
          <w:p w14:paraId="29377FD5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02" w:type="dxa"/>
          </w:tcPr>
          <w:p w14:paraId="512FCD18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66" w:type="dxa"/>
          </w:tcPr>
          <w:p w14:paraId="31DBECD5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</w:t>
            </w:r>
          </w:p>
        </w:tc>
        <w:tc>
          <w:tcPr>
            <w:tcW w:w="1413" w:type="dxa"/>
          </w:tcPr>
          <w:p w14:paraId="5D197C6C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</w:tr>
      <w:tr w:rsidR="008B090F" w:rsidRPr="008B090F" w14:paraId="1D5AD596" w14:textId="77777777" w:rsidTr="0042247B">
        <w:trPr>
          <w:trHeight w:val="243"/>
        </w:trPr>
        <w:tc>
          <w:tcPr>
            <w:tcW w:w="2693" w:type="dxa"/>
            <w:tcBorders>
              <w:bottom w:val="single" w:sz="4" w:space="0" w:color="auto"/>
            </w:tcBorders>
          </w:tcPr>
          <w:p w14:paraId="326EE0D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Water  (mL)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2B474B7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FEE7DCD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02" w:type="dxa"/>
            <w:tcBorders>
              <w:bottom w:val="single" w:sz="4" w:space="0" w:color="auto"/>
            </w:tcBorders>
          </w:tcPr>
          <w:p w14:paraId="3B5CFBD6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79361CD3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--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2BFCD3EC" w14:textId="77777777" w:rsidR="008B090F" w:rsidRPr="008B090F" w:rsidRDefault="008B090F" w:rsidP="0042247B">
            <w:pPr>
              <w:spacing w:after="0"/>
              <w:jc w:val="both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8B090F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</w:t>
            </w:r>
          </w:p>
        </w:tc>
      </w:tr>
    </w:tbl>
    <w:p w14:paraId="40C08E98" w14:textId="77777777" w:rsidR="008B090F" w:rsidRPr="004158B6" w:rsidRDefault="008B090F" w:rsidP="008B090F">
      <w:pPr>
        <w:jc w:val="both"/>
        <w:rPr>
          <w:sz w:val="20"/>
          <w:szCs w:val="20"/>
          <w:lang w:val="en-US"/>
        </w:rPr>
      </w:pPr>
      <w:r w:rsidRPr="004158B6">
        <w:rPr>
          <w:sz w:val="20"/>
          <w:szCs w:val="20"/>
          <w:lang w:val="en-US"/>
        </w:rPr>
        <w:t xml:space="preserve">TFG F1-F3 </w:t>
      </w:r>
      <w:proofErr w:type="spellStart"/>
      <w:r w:rsidRPr="004158B6">
        <w:rPr>
          <w:sz w:val="20"/>
          <w:szCs w:val="20"/>
          <w:lang w:val="en-US"/>
        </w:rPr>
        <w:t>Transgelosomes</w:t>
      </w:r>
      <w:proofErr w:type="spellEnd"/>
      <w:r w:rsidRPr="004158B6">
        <w:rPr>
          <w:sz w:val="20"/>
          <w:szCs w:val="20"/>
          <w:lang w:val="en-US"/>
        </w:rPr>
        <w:t xml:space="preserve"> formulations with different concentrations of Xanthan gum; Placebo TFG F2: placebo </w:t>
      </w:r>
      <w:proofErr w:type="spellStart"/>
      <w:r w:rsidRPr="004158B6">
        <w:rPr>
          <w:sz w:val="20"/>
          <w:szCs w:val="20"/>
          <w:lang w:val="en-US"/>
        </w:rPr>
        <w:t>transgelosome</w:t>
      </w:r>
      <w:proofErr w:type="spellEnd"/>
      <w:r w:rsidRPr="004158B6">
        <w:rPr>
          <w:sz w:val="20"/>
          <w:szCs w:val="20"/>
          <w:lang w:val="en-US"/>
        </w:rPr>
        <w:t xml:space="preserve"> </w:t>
      </w:r>
    </w:p>
    <w:p w14:paraId="00A438C5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LU0MTI1NTA2MjNS0lEKTi0uzszPAykwrAUAksuHJywAAAA="/>
  </w:docVars>
  <w:rsids>
    <w:rsidRoot w:val="00224120"/>
    <w:rsid w:val="00116331"/>
    <w:rsid w:val="0015244B"/>
    <w:rsid w:val="001652A9"/>
    <w:rsid w:val="00224120"/>
    <w:rsid w:val="00260EA7"/>
    <w:rsid w:val="003C25DB"/>
    <w:rsid w:val="005D74E9"/>
    <w:rsid w:val="00620AF9"/>
    <w:rsid w:val="00650CFE"/>
    <w:rsid w:val="006C502E"/>
    <w:rsid w:val="00895CE3"/>
    <w:rsid w:val="008B090F"/>
    <w:rsid w:val="008C02E4"/>
    <w:rsid w:val="00913E26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11CE5-BAB1-46B1-B252-A2D8DF10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90F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090F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2023-06-30T10:52:00Z</dcterms:created>
  <dcterms:modified xsi:type="dcterms:W3CDTF">2023-06-30T10:53:00Z</dcterms:modified>
</cp:coreProperties>
</file>