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86" w:rsidRDefault="006A5B86" w:rsidP="006A5B86">
      <w:pPr>
        <w:pStyle w:val="a"/>
        <w:spacing w:line="480" w:lineRule="auto"/>
        <w:jc w:val="both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  <w:lang w:val="en-US"/>
        </w:rPr>
        <w:t xml:space="preserve">Table 1. </w:t>
      </w:r>
      <w:proofErr w:type="gramStart"/>
      <w:r w:rsidRPr="00A54686">
        <w:rPr>
          <w:rFonts w:ascii="Times New Roman" w:hAnsi="Times New Roman"/>
          <w:bCs/>
          <w:lang w:val="en-US"/>
        </w:rPr>
        <w:t>Patient’s laboratory tests during hospitalization.</w:t>
      </w:r>
      <w:proofErr w:type="gramEnd"/>
    </w:p>
    <w:p w:rsidR="006A5B86" w:rsidRDefault="006A5B86" w:rsidP="006A5B86">
      <w:pPr>
        <w:pStyle w:val="a"/>
        <w:spacing w:line="480" w:lineRule="auto"/>
        <w:jc w:val="both"/>
        <w:rPr>
          <w:rFonts w:ascii="Times New Roman" w:hAnsi="Times New Roman"/>
          <w:b/>
          <w:bCs/>
          <w:lang w:val="en-US"/>
        </w:rPr>
      </w:pPr>
    </w:p>
    <w:tbl>
      <w:tblPr>
        <w:tblStyle w:val="TableGrid"/>
        <w:tblpPr w:leftFromText="180" w:rightFromText="180" w:vertAnchor="page" w:horzAnchor="page" w:tblpX="1527" w:tblpY="2859"/>
        <w:tblW w:w="0" w:type="auto"/>
        <w:tblLook w:val="04A0" w:firstRow="1" w:lastRow="0" w:firstColumn="1" w:lastColumn="0" w:noHBand="0" w:noVBand="1"/>
      </w:tblPr>
      <w:tblGrid>
        <w:gridCol w:w="1087"/>
        <w:gridCol w:w="1199"/>
        <w:gridCol w:w="781"/>
        <w:gridCol w:w="781"/>
        <w:gridCol w:w="780"/>
        <w:gridCol w:w="780"/>
        <w:gridCol w:w="780"/>
        <w:gridCol w:w="780"/>
        <w:gridCol w:w="780"/>
        <w:gridCol w:w="768"/>
      </w:tblGrid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1533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Initial presentation at the ED</w:t>
            </w:r>
          </w:p>
        </w:tc>
        <w:tc>
          <w:tcPr>
            <w:tcW w:w="1241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D1</w:t>
            </w:r>
          </w:p>
        </w:tc>
        <w:tc>
          <w:tcPr>
            <w:tcW w:w="1242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D2</w:t>
            </w:r>
          </w:p>
        </w:tc>
        <w:tc>
          <w:tcPr>
            <w:tcW w:w="1242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D3</w:t>
            </w:r>
          </w:p>
        </w:tc>
        <w:tc>
          <w:tcPr>
            <w:tcW w:w="1242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D4</w:t>
            </w:r>
          </w:p>
        </w:tc>
        <w:tc>
          <w:tcPr>
            <w:tcW w:w="1242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D5</w:t>
            </w:r>
          </w:p>
        </w:tc>
        <w:tc>
          <w:tcPr>
            <w:tcW w:w="1242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D6</w:t>
            </w:r>
          </w:p>
        </w:tc>
        <w:tc>
          <w:tcPr>
            <w:tcW w:w="1242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D7</w:t>
            </w:r>
          </w:p>
        </w:tc>
        <w:tc>
          <w:tcPr>
            <w:tcW w:w="1242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/>
                <w:bCs/>
                <w:i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D13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Hs-TnT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pg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>/ml)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13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&gt;10000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&gt;10000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&gt;10000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&gt;10000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&gt;10000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&gt;10000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&gt;10000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9156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CK-MB (IU/L)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40"/>
              </w:tabs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28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735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103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63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43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37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42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CK (IU/L)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122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7289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2114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721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347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233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278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421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1351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ALT (IU/L)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23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151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94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67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61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57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60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57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56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AST (IU/L)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24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1097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474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206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115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80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79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75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104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CRP (mg/dl)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0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8.7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20.3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26.8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16.5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15.7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21.5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en-US"/>
              </w:rPr>
              <w:t>Creatinine</w:t>
            </w:r>
            <w:proofErr w:type="spellEnd"/>
            <w:r>
              <w:rPr>
                <w:rFonts w:ascii="Times New Roman" w:hAnsi="Times New Roman"/>
                <w:b/>
                <w:bCs/>
                <w:lang w:val="en-US"/>
              </w:rPr>
              <w:t xml:space="preserve"> (mg/dl)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0.9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1.2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1.5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1.9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1.9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1.9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1.9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2.5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Urea (mg/dl)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49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59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95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125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147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148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143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168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165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LDH (IU/L)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240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2520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1976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1610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1616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1268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1176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914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622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Glucose (mg/dl)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217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176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153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119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104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106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109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111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119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Uric acid (mg/dl)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6.4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6A5B86" w:rsidTr="00A54686">
        <w:tc>
          <w:tcPr>
            <w:tcW w:w="1490" w:type="dxa"/>
          </w:tcPr>
          <w:p w:rsidR="006A5B86" w:rsidRPr="005A111C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WBC/</w:t>
            </w:r>
            <w:r>
              <w:rPr>
                <w:rFonts w:ascii="Times New Roman" w:hAnsi="Times New Roman"/>
                <w:b/>
                <w:bCs/>
                <w:lang w:val="el-GR"/>
              </w:rPr>
              <w:t>μ</w:t>
            </w:r>
            <w:r>
              <w:rPr>
                <w:rFonts w:ascii="Times New Roman" w:hAnsi="Times New Roman"/>
                <w:b/>
                <w:bCs/>
                <w:lang w:val="en-US"/>
              </w:rPr>
              <w:t>l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11720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12500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16980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19000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16800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15450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13300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11900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21000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HCT (%)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44.8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48.3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44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44.2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46.8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47.4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48.5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49.1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47.2</w:t>
            </w:r>
          </w:p>
        </w:tc>
      </w:tr>
      <w:tr w:rsidR="006A5B86" w:rsidTr="00A54686">
        <w:tc>
          <w:tcPr>
            <w:tcW w:w="1490" w:type="dxa"/>
          </w:tcPr>
          <w:p w:rsidR="006A5B86" w:rsidRPr="00C076D8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lastRenderedPageBreak/>
              <w:t>PLT/</w:t>
            </w:r>
            <w:r>
              <w:rPr>
                <w:rFonts w:ascii="Times New Roman" w:hAnsi="Times New Roman"/>
                <w:b/>
                <w:bCs/>
                <w:lang w:val="el-GR"/>
              </w:rPr>
              <w:t>μ</w:t>
            </w:r>
            <w:r>
              <w:rPr>
                <w:rFonts w:ascii="Times New Roman" w:hAnsi="Times New Roman"/>
                <w:b/>
                <w:bCs/>
                <w:lang w:val="en-US"/>
              </w:rPr>
              <w:t>l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245000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169000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146000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130000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150000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148000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168000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162000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Theme="majorEastAsia" w:hAnsi="Times New Roman"/>
                <w:bCs/>
                <w:i/>
                <w:i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234000</w:t>
            </w: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Fibrinogen (mg/dl)</w:t>
            </w:r>
          </w:p>
        </w:tc>
        <w:tc>
          <w:tcPr>
            <w:tcW w:w="1533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245</w:t>
            </w:r>
          </w:p>
        </w:tc>
        <w:tc>
          <w:tcPr>
            <w:tcW w:w="1241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360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A54686">
              <w:rPr>
                <w:rFonts w:ascii="Times New Roman" w:hAnsi="Times New Roman"/>
                <w:bCs/>
                <w:lang w:val="en-US"/>
              </w:rPr>
              <w:t>428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827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843</w:t>
            </w: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546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6A5B86" w:rsidTr="00A54686">
        <w:tc>
          <w:tcPr>
            <w:tcW w:w="1490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INR</w:t>
            </w:r>
          </w:p>
        </w:tc>
        <w:tc>
          <w:tcPr>
            <w:tcW w:w="1533" w:type="dxa"/>
          </w:tcPr>
          <w:p w:rsidR="006A5B86" w:rsidRPr="00A15263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1.44</w:t>
            </w:r>
          </w:p>
        </w:tc>
        <w:tc>
          <w:tcPr>
            <w:tcW w:w="1241" w:type="dxa"/>
          </w:tcPr>
          <w:p w:rsidR="006A5B86" w:rsidRPr="00A15263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1.13</w:t>
            </w:r>
          </w:p>
        </w:tc>
        <w:tc>
          <w:tcPr>
            <w:tcW w:w="1242" w:type="dxa"/>
          </w:tcPr>
          <w:p w:rsidR="006A5B86" w:rsidRPr="00A15263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1.25</w:t>
            </w:r>
          </w:p>
        </w:tc>
        <w:tc>
          <w:tcPr>
            <w:tcW w:w="1242" w:type="dxa"/>
          </w:tcPr>
          <w:p w:rsidR="006A5B86" w:rsidRPr="00A15263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1.42</w:t>
            </w:r>
          </w:p>
        </w:tc>
        <w:tc>
          <w:tcPr>
            <w:tcW w:w="1242" w:type="dxa"/>
          </w:tcPr>
          <w:p w:rsidR="006A5B86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1.2</w:t>
            </w:r>
          </w:p>
        </w:tc>
        <w:tc>
          <w:tcPr>
            <w:tcW w:w="1242" w:type="dxa"/>
          </w:tcPr>
          <w:p w:rsidR="006A5B86" w:rsidRPr="00A15263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1.2</w:t>
            </w:r>
          </w:p>
        </w:tc>
        <w:tc>
          <w:tcPr>
            <w:tcW w:w="1242" w:type="dxa"/>
          </w:tcPr>
          <w:p w:rsidR="006A5B86" w:rsidRPr="00A15263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242" w:type="dxa"/>
          </w:tcPr>
          <w:p w:rsidR="006A5B86" w:rsidRPr="00A15263" w:rsidRDefault="006A5B86" w:rsidP="00A54686">
            <w:pPr>
              <w:pStyle w:val="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</w:tbl>
    <w:p w:rsidR="006A5B86" w:rsidRDefault="006A5B86" w:rsidP="006A5B86">
      <w:pPr>
        <w:pStyle w:val="a"/>
        <w:spacing w:line="480" w:lineRule="auto"/>
        <w:jc w:val="both"/>
        <w:rPr>
          <w:rFonts w:ascii="Arial Unicode MS" w:hAnsi="Arial Unicode MS"/>
        </w:rPr>
      </w:pPr>
      <w:bookmarkStart w:id="0" w:name="_GoBack"/>
      <w:bookmarkEnd w:id="0"/>
    </w:p>
    <w:p w:rsidR="006A5B86" w:rsidRDefault="006A5B86" w:rsidP="006A5B86">
      <w:pPr>
        <w:pStyle w:val="a"/>
        <w:spacing w:line="480" w:lineRule="auto"/>
        <w:jc w:val="both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  <w:lang w:val="en-US"/>
        </w:rPr>
        <w:t xml:space="preserve">ED: Emergency department; D: day of hospitalization; </w:t>
      </w:r>
      <w:proofErr w:type="spellStart"/>
      <w:r>
        <w:rPr>
          <w:rFonts w:ascii="Times New Roman" w:hAnsi="Times New Roman"/>
          <w:b/>
          <w:bCs/>
          <w:lang w:val="en-US"/>
        </w:rPr>
        <w:t>hs-TnT</w:t>
      </w:r>
      <w:proofErr w:type="spellEnd"/>
      <w:r>
        <w:rPr>
          <w:rFonts w:ascii="Times New Roman" w:hAnsi="Times New Roman"/>
          <w:b/>
          <w:bCs/>
          <w:lang w:val="en-US"/>
        </w:rPr>
        <w:t xml:space="preserve">: High sensitivity Troponin T; CK: </w:t>
      </w:r>
      <w:proofErr w:type="spellStart"/>
      <w:r>
        <w:rPr>
          <w:rFonts w:ascii="Times New Roman" w:hAnsi="Times New Roman"/>
          <w:b/>
          <w:bCs/>
          <w:lang w:val="en-US"/>
        </w:rPr>
        <w:t>Creatine</w:t>
      </w:r>
      <w:proofErr w:type="spellEnd"/>
      <w:r>
        <w:rPr>
          <w:rFonts w:ascii="Times New Roman" w:hAnsi="Times New Roman"/>
          <w:b/>
          <w:bCs/>
          <w:lang w:val="en-US"/>
        </w:rPr>
        <w:t xml:space="preserve"> Kinase; WBC: White Blood Cells; HCT: Hematocrit; PLT: Platelet Count; INR: International normalized ratio</w:t>
      </w:r>
    </w:p>
    <w:p w:rsidR="00947D44" w:rsidRDefault="00947D44"/>
    <w:sectPr w:rsidR="00947D44" w:rsidSect="00771576">
      <w:pgSz w:w="11900" w:h="1682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86"/>
    <w:rsid w:val="006A5B86"/>
    <w:rsid w:val="00771576"/>
    <w:rsid w:val="0094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E80A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A5B8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Κύριο τμήμα"/>
    <w:rsid w:val="006A5B8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Arial Unicode MS" w:hAnsi="Cambria" w:cs="Arial Unicode MS"/>
      <w:color w:val="000000"/>
      <w:u w:color="000000"/>
      <w:bdr w:val="nil"/>
      <w:lang w:val="de-DE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59"/>
    <w:rsid w:val="006A5B8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A5B8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Κύριο τμήμα"/>
    <w:rsid w:val="006A5B8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Arial Unicode MS" w:hAnsi="Cambria" w:cs="Arial Unicode MS"/>
      <w:color w:val="000000"/>
      <w:u w:color="000000"/>
      <w:bdr w:val="nil"/>
      <w:lang w:val="de-DE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59"/>
    <w:rsid w:val="006A5B8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965</Characters>
  <Application>Microsoft Macintosh Word</Application>
  <DocSecurity>0</DocSecurity>
  <Lines>8</Lines>
  <Paragraphs>2</Paragraphs>
  <ScaleCrop>false</ScaleCrop>
  <Company>Evangelismos Hospital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Panteleimon Papakonstantinou</dc:creator>
  <cp:keywords/>
  <dc:description/>
  <cp:lastModifiedBy>Panteleimon Papakonstantinou</cp:lastModifiedBy>
  <cp:revision>1</cp:revision>
  <dcterms:created xsi:type="dcterms:W3CDTF">2023-04-22T21:03:00Z</dcterms:created>
  <dcterms:modified xsi:type="dcterms:W3CDTF">2023-04-22T21:04:00Z</dcterms:modified>
</cp:coreProperties>
</file>