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96442" w14:textId="77777777" w:rsidR="00947C2D" w:rsidRDefault="00947C2D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5145C56" w14:textId="548AA6AF" w:rsidR="002652D1" w:rsidRDefault="00947C2D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Supplementary</w:t>
      </w:r>
      <w:r>
        <w:rPr>
          <w:rFonts w:ascii="Times New Roman" w:hAnsi="Times New Roman" w:cs="Times New Roman" w:hint="eastAsia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Table 1. The correlation between </w:t>
      </w:r>
      <w:r>
        <w:rPr>
          <w:rFonts w:ascii="Times New Roman" w:hAnsi="Times New Roman" w:cs="Times New Roman" w:hint="eastAsia"/>
          <w:b/>
          <w:bCs/>
          <w:color w:val="000000"/>
          <w:sz w:val="24"/>
          <w:szCs w:val="24"/>
        </w:rPr>
        <w:t>l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ncRNA GMDS-AS1 expression and clinicopathological characteristics in lung adenocarcinoma patients.</w:t>
      </w:r>
    </w:p>
    <w:tbl>
      <w:tblPr>
        <w:tblpPr w:leftFromText="180" w:rightFromText="180" w:vertAnchor="text" w:horzAnchor="margin" w:tblpY="127"/>
        <w:tblW w:w="5143" w:type="pct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781"/>
        <w:gridCol w:w="2551"/>
        <w:gridCol w:w="1558"/>
        <w:gridCol w:w="1450"/>
        <w:gridCol w:w="1288"/>
      </w:tblGrid>
      <w:tr w:rsidR="002652D1" w14:paraId="65145C5B" w14:textId="77777777">
        <w:trPr>
          <w:trHeight w:val="281"/>
        </w:trPr>
        <w:tc>
          <w:tcPr>
            <w:tcW w:w="1443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5145C57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Clinicopathological characteristics</w:t>
            </w:r>
          </w:p>
        </w:tc>
        <w:tc>
          <w:tcPr>
            <w:tcW w:w="1324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5145C58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Cases</w:t>
            </w:r>
            <w:r>
              <w:rPr>
                <w:rFonts w:ascii="Times New Roman" w:hAnsi="Times New Roman" w:cs="Times New Roman" w:hint="eastAsia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(n)</w:t>
            </w:r>
          </w:p>
        </w:tc>
        <w:tc>
          <w:tcPr>
            <w:tcW w:w="1562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5145C59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GMDS-AS1 expression</w:t>
            </w:r>
          </w:p>
        </w:tc>
        <w:tc>
          <w:tcPr>
            <w:tcW w:w="669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5145C5A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 w:hint="eastAsia"/>
                <w:b/>
                <w:bCs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value</w:t>
            </w:r>
          </w:p>
        </w:tc>
      </w:tr>
      <w:tr w:rsidR="002652D1" w14:paraId="65145C61" w14:textId="77777777">
        <w:trPr>
          <w:trHeight w:val="281"/>
        </w:trPr>
        <w:tc>
          <w:tcPr>
            <w:tcW w:w="1443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5145C5C" w14:textId="77777777" w:rsidR="002652D1" w:rsidRDefault="002652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4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5145C5D" w14:textId="77777777" w:rsidR="002652D1" w:rsidRDefault="002652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5145C5E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High</w:t>
            </w:r>
          </w:p>
        </w:tc>
        <w:tc>
          <w:tcPr>
            <w:tcW w:w="752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5145C5F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Low</w:t>
            </w:r>
          </w:p>
        </w:tc>
        <w:tc>
          <w:tcPr>
            <w:tcW w:w="669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5145C60" w14:textId="77777777" w:rsidR="002652D1" w:rsidRDefault="002652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652D1" w14:paraId="65145C67" w14:textId="77777777">
        <w:tc>
          <w:tcPr>
            <w:tcW w:w="1443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5145C62" w14:textId="77777777" w:rsidR="002652D1" w:rsidRDefault="00947C2D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Age (years) </w:t>
            </w:r>
          </w:p>
        </w:tc>
        <w:tc>
          <w:tcPr>
            <w:tcW w:w="1324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5145C63" w14:textId="77777777" w:rsidR="002652D1" w:rsidRDefault="002652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5145C64" w14:textId="77777777" w:rsidR="002652D1" w:rsidRDefault="002652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5145C65" w14:textId="77777777" w:rsidR="002652D1" w:rsidRDefault="002652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5145C66" w14:textId="77777777" w:rsidR="002652D1" w:rsidRDefault="002652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652D1" w14:paraId="65145C6D" w14:textId="77777777">
        <w:tc>
          <w:tcPr>
            <w:tcW w:w="1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68" w14:textId="77777777" w:rsidR="002652D1" w:rsidRDefault="00947C2D">
            <w:pPr>
              <w:autoSpaceDE w:val="0"/>
              <w:autoSpaceDN w:val="0"/>
              <w:adjustRightInd w:val="0"/>
              <w:snapToGrid w:val="0"/>
              <w:ind w:firstLineChars="100" w:firstLine="24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bookmarkStart w:id="0" w:name="OLE_LINK1" w:colFirst="2" w:colLast="3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&gt;60</w:t>
            </w:r>
          </w:p>
        </w:tc>
        <w:tc>
          <w:tcPr>
            <w:tcW w:w="132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69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6A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Cs/>
                <w:sz w:val="24"/>
                <w:szCs w:val="24"/>
              </w:rPr>
              <w:t>8</w:t>
            </w:r>
          </w:p>
        </w:tc>
        <w:tc>
          <w:tcPr>
            <w:tcW w:w="752" w:type="pct"/>
            <w:tcBorders>
              <w:top w:val="nil"/>
              <w:left w:val="nil"/>
              <w:bottom w:val="nil"/>
              <w:right w:val="nil"/>
            </w:tcBorders>
          </w:tcPr>
          <w:p w14:paraId="65145C6B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6C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0.</w:t>
            </w:r>
            <w:r>
              <w:rPr>
                <w:rFonts w:ascii="Times New Roman" w:hAnsi="Times New Roman" w:cs="Times New Roman" w:hint="eastAsia"/>
                <w:bCs/>
                <w:color w:val="000000"/>
                <w:sz w:val="24"/>
                <w:szCs w:val="24"/>
              </w:rPr>
              <w:t>4621</w:t>
            </w:r>
          </w:p>
        </w:tc>
      </w:tr>
      <w:tr w:rsidR="002652D1" w14:paraId="65145C73" w14:textId="77777777">
        <w:tc>
          <w:tcPr>
            <w:tcW w:w="1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6E" w14:textId="77777777" w:rsidR="002652D1" w:rsidRDefault="00947C2D">
            <w:pPr>
              <w:autoSpaceDE w:val="0"/>
              <w:autoSpaceDN w:val="0"/>
              <w:adjustRightInd w:val="0"/>
              <w:snapToGrid w:val="0"/>
              <w:ind w:firstLineChars="100" w:firstLine="24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≤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132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6F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70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Cs/>
                <w:sz w:val="24"/>
                <w:szCs w:val="24"/>
              </w:rPr>
              <w:t>7</w:t>
            </w:r>
          </w:p>
        </w:tc>
        <w:tc>
          <w:tcPr>
            <w:tcW w:w="752" w:type="pct"/>
            <w:tcBorders>
              <w:top w:val="nil"/>
              <w:left w:val="nil"/>
              <w:bottom w:val="nil"/>
              <w:right w:val="nil"/>
            </w:tcBorders>
          </w:tcPr>
          <w:p w14:paraId="65145C71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72" w14:textId="77777777" w:rsidR="002652D1" w:rsidRDefault="002652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bookmarkEnd w:id="0"/>
      <w:tr w:rsidR="002652D1" w14:paraId="65145C79" w14:textId="77777777">
        <w:trPr>
          <w:trHeight w:val="330"/>
        </w:trPr>
        <w:tc>
          <w:tcPr>
            <w:tcW w:w="1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74" w14:textId="77777777" w:rsidR="002652D1" w:rsidRDefault="00947C2D">
            <w:pPr>
              <w:autoSpaceDE w:val="0"/>
              <w:autoSpaceDN w:val="0"/>
              <w:adjustRightInd w:val="0"/>
              <w:snapToGri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Gender</w:t>
            </w:r>
          </w:p>
        </w:tc>
        <w:tc>
          <w:tcPr>
            <w:tcW w:w="132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75" w14:textId="77777777" w:rsidR="002652D1" w:rsidRDefault="002652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76" w14:textId="77777777" w:rsidR="002652D1" w:rsidRDefault="002652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nil"/>
              <w:right w:val="nil"/>
            </w:tcBorders>
          </w:tcPr>
          <w:p w14:paraId="65145C77" w14:textId="77777777" w:rsidR="002652D1" w:rsidRDefault="002652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78" w14:textId="77777777" w:rsidR="002652D1" w:rsidRDefault="002652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652D1" w14:paraId="65145C7F" w14:textId="77777777">
        <w:trPr>
          <w:trHeight w:val="330"/>
        </w:trPr>
        <w:tc>
          <w:tcPr>
            <w:tcW w:w="1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7A" w14:textId="77777777" w:rsidR="002652D1" w:rsidRDefault="00947C2D">
            <w:pPr>
              <w:autoSpaceDE w:val="0"/>
              <w:autoSpaceDN w:val="0"/>
              <w:adjustRightInd w:val="0"/>
              <w:snapToGrid w:val="0"/>
              <w:ind w:firstLineChars="100" w:firstLine="24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bookmarkStart w:id="1" w:name="OLE_LINK2" w:colFirst="2" w:colLast="3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Female</w:t>
            </w:r>
          </w:p>
        </w:tc>
        <w:tc>
          <w:tcPr>
            <w:tcW w:w="132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7B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7C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752" w:type="pct"/>
            <w:tcBorders>
              <w:top w:val="nil"/>
              <w:left w:val="nil"/>
              <w:bottom w:val="nil"/>
              <w:right w:val="nil"/>
            </w:tcBorders>
          </w:tcPr>
          <w:p w14:paraId="65145C7D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7E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4"/>
                <w:szCs w:val="24"/>
              </w:rPr>
              <w:t>0.4270</w:t>
            </w:r>
          </w:p>
        </w:tc>
      </w:tr>
      <w:tr w:rsidR="002652D1" w14:paraId="65145C85" w14:textId="77777777">
        <w:trPr>
          <w:trHeight w:val="330"/>
        </w:trPr>
        <w:tc>
          <w:tcPr>
            <w:tcW w:w="1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80" w14:textId="77777777" w:rsidR="002652D1" w:rsidRDefault="00947C2D">
            <w:pPr>
              <w:autoSpaceDE w:val="0"/>
              <w:autoSpaceDN w:val="0"/>
              <w:adjustRightInd w:val="0"/>
              <w:snapToGrid w:val="0"/>
              <w:ind w:firstLineChars="100" w:firstLine="24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Male</w:t>
            </w:r>
          </w:p>
        </w:tc>
        <w:tc>
          <w:tcPr>
            <w:tcW w:w="132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81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82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752" w:type="pct"/>
            <w:tcBorders>
              <w:top w:val="nil"/>
              <w:left w:val="nil"/>
              <w:bottom w:val="nil"/>
              <w:right w:val="nil"/>
            </w:tcBorders>
          </w:tcPr>
          <w:p w14:paraId="65145C83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84" w14:textId="77777777" w:rsidR="002652D1" w:rsidRDefault="002652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bookmarkEnd w:id="1"/>
      <w:tr w:rsidR="002652D1" w14:paraId="65145C8B" w14:textId="77777777">
        <w:trPr>
          <w:trHeight w:val="330"/>
        </w:trPr>
        <w:tc>
          <w:tcPr>
            <w:tcW w:w="1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86" w14:textId="77777777" w:rsidR="002652D1" w:rsidRDefault="00947C2D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Tumor size (cm)</w:t>
            </w:r>
          </w:p>
        </w:tc>
        <w:tc>
          <w:tcPr>
            <w:tcW w:w="132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87" w14:textId="77777777" w:rsidR="002652D1" w:rsidRDefault="002652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88" w14:textId="77777777" w:rsidR="002652D1" w:rsidRDefault="002652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nil"/>
              <w:right w:val="nil"/>
            </w:tcBorders>
          </w:tcPr>
          <w:p w14:paraId="65145C89" w14:textId="77777777" w:rsidR="002652D1" w:rsidRDefault="002652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8A" w14:textId="77777777" w:rsidR="002652D1" w:rsidRDefault="002652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652D1" w14:paraId="65145C91" w14:textId="77777777">
        <w:trPr>
          <w:trHeight w:val="330"/>
        </w:trPr>
        <w:tc>
          <w:tcPr>
            <w:tcW w:w="1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8C" w14:textId="77777777" w:rsidR="002652D1" w:rsidRDefault="00947C2D">
            <w:pPr>
              <w:autoSpaceDE w:val="0"/>
              <w:autoSpaceDN w:val="0"/>
              <w:adjustRightInd w:val="0"/>
              <w:snapToGrid w:val="0"/>
              <w:ind w:firstLineChars="100" w:firstLine="24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bookmarkStart w:id="2" w:name="OLE_LINK3" w:colFirst="2" w:colLast="3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&gt;5 cm</w:t>
            </w:r>
          </w:p>
        </w:tc>
        <w:tc>
          <w:tcPr>
            <w:tcW w:w="132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8D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8E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52" w:type="pct"/>
            <w:tcBorders>
              <w:top w:val="nil"/>
              <w:left w:val="nil"/>
              <w:bottom w:val="nil"/>
              <w:right w:val="nil"/>
            </w:tcBorders>
          </w:tcPr>
          <w:p w14:paraId="65145C8F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90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4"/>
                <w:szCs w:val="24"/>
              </w:rPr>
              <w:t>0.1281</w:t>
            </w:r>
          </w:p>
        </w:tc>
      </w:tr>
      <w:tr w:rsidR="002652D1" w14:paraId="65145C97" w14:textId="77777777">
        <w:trPr>
          <w:trHeight w:val="330"/>
        </w:trPr>
        <w:tc>
          <w:tcPr>
            <w:tcW w:w="1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92" w14:textId="77777777" w:rsidR="002652D1" w:rsidRDefault="00947C2D">
            <w:pPr>
              <w:autoSpaceDE w:val="0"/>
              <w:autoSpaceDN w:val="0"/>
              <w:adjustRightInd w:val="0"/>
              <w:snapToGrid w:val="0"/>
              <w:ind w:firstLineChars="100" w:firstLine="24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≤5 cm</w:t>
            </w:r>
          </w:p>
        </w:tc>
        <w:tc>
          <w:tcPr>
            <w:tcW w:w="132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93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94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752" w:type="pct"/>
            <w:tcBorders>
              <w:top w:val="nil"/>
              <w:left w:val="nil"/>
              <w:bottom w:val="nil"/>
              <w:right w:val="nil"/>
            </w:tcBorders>
          </w:tcPr>
          <w:p w14:paraId="65145C95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96" w14:textId="77777777" w:rsidR="002652D1" w:rsidRDefault="002652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bookmarkEnd w:id="2"/>
      <w:tr w:rsidR="002652D1" w14:paraId="65145C9D" w14:textId="77777777">
        <w:trPr>
          <w:trHeight w:val="330"/>
        </w:trPr>
        <w:tc>
          <w:tcPr>
            <w:tcW w:w="1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98" w14:textId="77777777" w:rsidR="002652D1" w:rsidRDefault="00947C2D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Lymph node metastasis</w:t>
            </w:r>
          </w:p>
        </w:tc>
        <w:tc>
          <w:tcPr>
            <w:tcW w:w="132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99" w14:textId="77777777" w:rsidR="002652D1" w:rsidRDefault="002652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9A" w14:textId="77777777" w:rsidR="002652D1" w:rsidRDefault="002652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nil"/>
              <w:right w:val="nil"/>
            </w:tcBorders>
          </w:tcPr>
          <w:p w14:paraId="65145C9B" w14:textId="77777777" w:rsidR="002652D1" w:rsidRDefault="002652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9C" w14:textId="77777777" w:rsidR="002652D1" w:rsidRDefault="002652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652D1" w14:paraId="65145CA3" w14:textId="77777777">
        <w:trPr>
          <w:trHeight w:val="330"/>
        </w:trPr>
        <w:tc>
          <w:tcPr>
            <w:tcW w:w="1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9E" w14:textId="77777777" w:rsidR="002652D1" w:rsidRDefault="00947C2D">
            <w:pPr>
              <w:autoSpaceDE w:val="0"/>
              <w:autoSpaceDN w:val="0"/>
              <w:adjustRightInd w:val="0"/>
              <w:snapToGrid w:val="0"/>
              <w:ind w:firstLineChars="100" w:firstLine="24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bookmarkStart w:id="3" w:name="OLE_LINK4" w:colFirst="2" w:colLast="3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Yes</w:t>
            </w:r>
          </w:p>
        </w:tc>
        <w:tc>
          <w:tcPr>
            <w:tcW w:w="132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9F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A0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65145CA1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A2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4"/>
                <w:szCs w:val="24"/>
              </w:rPr>
              <w:t>0.0007</w:t>
            </w:r>
          </w:p>
        </w:tc>
      </w:tr>
      <w:tr w:rsidR="002652D1" w14:paraId="65145CA9" w14:textId="77777777">
        <w:trPr>
          <w:trHeight w:val="330"/>
        </w:trPr>
        <w:tc>
          <w:tcPr>
            <w:tcW w:w="1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A4" w14:textId="77777777" w:rsidR="002652D1" w:rsidRDefault="00947C2D">
            <w:pPr>
              <w:autoSpaceDE w:val="0"/>
              <w:autoSpaceDN w:val="0"/>
              <w:adjustRightInd w:val="0"/>
              <w:snapToGrid w:val="0"/>
              <w:ind w:firstLineChars="100" w:firstLine="24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No</w:t>
            </w:r>
          </w:p>
        </w:tc>
        <w:tc>
          <w:tcPr>
            <w:tcW w:w="132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A5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A6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752" w:type="pct"/>
            <w:tcBorders>
              <w:top w:val="nil"/>
              <w:left w:val="nil"/>
              <w:bottom w:val="nil"/>
              <w:right w:val="nil"/>
            </w:tcBorders>
          </w:tcPr>
          <w:p w14:paraId="65145CA7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A8" w14:textId="77777777" w:rsidR="002652D1" w:rsidRDefault="002652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bookmarkEnd w:id="3"/>
      <w:tr w:rsidR="002652D1" w14:paraId="65145CAF" w14:textId="77777777">
        <w:tc>
          <w:tcPr>
            <w:tcW w:w="1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AA" w14:textId="77777777" w:rsidR="002652D1" w:rsidRDefault="00947C2D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Smoking status</w:t>
            </w:r>
          </w:p>
        </w:tc>
        <w:tc>
          <w:tcPr>
            <w:tcW w:w="132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AB" w14:textId="77777777" w:rsidR="002652D1" w:rsidRDefault="002652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AC" w14:textId="77777777" w:rsidR="002652D1" w:rsidRDefault="002652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nil"/>
              <w:right w:val="nil"/>
            </w:tcBorders>
          </w:tcPr>
          <w:p w14:paraId="65145CAD" w14:textId="77777777" w:rsidR="002652D1" w:rsidRDefault="002652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AE" w14:textId="77777777" w:rsidR="002652D1" w:rsidRDefault="002652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652D1" w14:paraId="65145CB5" w14:textId="77777777">
        <w:tc>
          <w:tcPr>
            <w:tcW w:w="1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B0" w14:textId="77777777" w:rsidR="002652D1" w:rsidRDefault="00947C2D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bookmarkStart w:id="4" w:name="OLE_LINK5" w:colFirst="2" w:colLast="3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Yes</w:t>
            </w:r>
          </w:p>
        </w:tc>
        <w:tc>
          <w:tcPr>
            <w:tcW w:w="132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B1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B2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752" w:type="pct"/>
            <w:tcBorders>
              <w:top w:val="nil"/>
              <w:left w:val="nil"/>
              <w:bottom w:val="nil"/>
              <w:right w:val="nil"/>
            </w:tcBorders>
          </w:tcPr>
          <w:p w14:paraId="65145CB3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B4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4"/>
                <w:szCs w:val="24"/>
              </w:rPr>
              <w:t>0.0052</w:t>
            </w:r>
          </w:p>
        </w:tc>
      </w:tr>
      <w:tr w:rsidR="002652D1" w14:paraId="65145CBB" w14:textId="77777777">
        <w:tc>
          <w:tcPr>
            <w:tcW w:w="1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B6" w14:textId="77777777" w:rsidR="002652D1" w:rsidRDefault="00947C2D">
            <w:pPr>
              <w:autoSpaceDE w:val="0"/>
              <w:autoSpaceDN w:val="0"/>
              <w:adjustRightInd w:val="0"/>
              <w:snapToGrid w:val="0"/>
              <w:ind w:firstLineChars="100" w:firstLine="24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No</w:t>
            </w:r>
          </w:p>
        </w:tc>
        <w:tc>
          <w:tcPr>
            <w:tcW w:w="132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B7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B8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52" w:type="pct"/>
            <w:tcBorders>
              <w:top w:val="nil"/>
              <w:left w:val="nil"/>
              <w:bottom w:val="nil"/>
              <w:right w:val="nil"/>
            </w:tcBorders>
          </w:tcPr>
          <w:p w14:paraId="65145CB9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BA" w14:textId="77777777" w:rsidR="002652D1" w:rsidRDefault="002652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bookmarkEnd w:id="4"/>
      <w:tr w:rsidR="002652D1" w14:paraId="65145CC1" w14:textId="77777777">
        <w:tc>
          <w:tcPr>
            <w:tcW w:w="1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BC" w14:textId="77777777" w:rsidR="002652D1" w:rsidRDefault="00947C2D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TNM stage</w:t>
            </w:r>
          </w:p>
        </w:tc>
        <w:tc>
          <w:tcPr>
            <w:tcW w:w="132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BD" w14:textId="77777777" w:rsidR="002652D1" w:rsidRDefault="002652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BE" w14:textId="77777777" w:rsidR="002652D1" w:rsidRDefault="002652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nil"/>
              <w:right w:val="nil"/>
            </w:tcBorders>
          </w:tcPr>
          <w:p w14:paraId="65145CBF" w14:textId="77777777" w:rsidR="002652D1" w:rsidRDefault="002652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C0" w14:textId="77777777" w:rsidR="002652D1" w:rsidRDefault="002652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652D1" w14:paraId="65145CC7" w14:textId="77777777">
        <w:tc>
          <w:tcPr>
            <w:tcW w:w="1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C2" w14:textId="77777777" w:rsidR="002652D1" w:rsidRDefault="00947C2D">
            <w:pPr>
              <w:autoSpaceDE w:val="0"/>
              <w:autoSpaceDN w:val="0"/>
              <w:adjustRightInd w:val="0"/>
              <w:snapToGrid w:val="0"/>
              <w:ind w:firstLineChars="100" w:firstLine="24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bookmarkStart w:id="5" w:name="OLE_LINK6" w:colFirst="2" w:colLast="3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I-II</w:t>
            </w:r>
          </w:p>
        </w:tc>
        <w:tc>
          <w:tcPr>
            <w:tcW w:w="132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C3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C4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752" w:type="pct"/>
            <w:tcBorders>
              <w:top w:val="nil"/>
              <w:left w:val="nil"/>
              <w:bottom w:val="nil"/>
              <w:right w:val="nil"/>
            </w:tcBorders>
          </w:tcPr>
          <w:p w14:paraId="65145CC5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5CC6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4"/>
                <w:szCs w:val="24"/>
              </w:rPr>
              <w:t>0.6817</w:t>
            </w:r>
          </w:p>
        </w:tc>
      </w:tr>
      <w:tr w:rsidR="002652D1" w14:paraId="65145CCD" w14:textId="77777777">
        <w:tc>
          <w:tcPr>
            <w:tcW w:w="1443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5145CC8" w14:textId="77777777" w:rsidR="002652D1" w:rsidRDefault="00947C2D">
            <w:pPr>
              <w:autoSpaceDE w:val="0"/>
              <w:autoSpaceDN w:val="0"/>
              <w:adjustRightInd w:val="0"/>
              <w:snapToGrid w:val="0"/>
              <w:ind w:firstLineChars="100" w:firstLine="24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III-IV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5145CC9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809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5145CCA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5145CCB" w14:textId="77777777" w:rsidR="002652D1" w:rsidRDefault="00947C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5145CCC" w14:textId="77777777" w:rsidR="002652D1" w:rsidRDefault="002652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bookmarkEnd w:id="5"/>
    </w:tbl>
    <w:p w14:paraId="65145CCE" w14:textId="77777777" w:rsidR="002652D1" w:rsidRDefault="002652D1">
      <w:pPr>
        <w:rPr>
          <w:rFonts w:ascii="Times New Roman" w:hAnsi="Times New Roman" w:cs="Times New Roman"/>
          <w:sz w:val="24"/>
          <w:szCs w:val="24"/>
        </w:rPr>
      </w:pPr>
    </w:p>
    <w:p w14:paraId="65145CCF" w14:textId="77777777" w:rsidR="002652D1" w:rsidRDefault="002652D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5145CD0" w14:textId="77777777" w:rsidR="002652D1" w:rsidRDefault="002652D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5145CD1" w14:textId="77777777" w:rsidR="002652D1" w:rsidRDefault="002652D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5145CD2" w14:textId="77777777" w:rsidR="002652D1" w:rsidRDefault="002652D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5145CD3" w14:textId="77777777" w:rsidR="002652D1" w:rsidRDefault="002652D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5145CD4" w14:textId="77777777" w:rsidR="002652D1" w:rsidRDefault="00947C2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 w:hint="eastAsia"/>
          <w:b/>
          <w:bCs/>
          <w:sz w:val="24"/>
          <w:szCs w:val="24"/>
        </w:rPr>
        <w:t>Supplementary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P</w:t>
      </w:r>
      <w:r>
        <w:rPr>
          <w:rFonts w:ascii="Times New Roman" w:hAnsi="Times New Roman" w:cs="Times New Roman"/>
          <w:b/>
          <w:bCs/>
          <w:sz w:val="24"/>
          <w:szCs w:val="24"/>
        </w:rPr>
        <w:t>rimers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of q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uantitative reverse transcription PCR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5145CD5" w14:textId="77777777" w:rsidR="002652D1" w:rsidRDefault="002652D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209" w:type="dxa"/>
        <w:tblLayout w:type="fixed"/>
        <w:tblLook w:val="04A0" w:firstRow="1" w:lastRow="0" w:firstColumn="1" w:lastColumn="0" w:noHBand="0" w:noVBand="1"/>
      </w:tblPr>
      <w:tblGrid>
        <w:gridCol w:w="2122"/>
        <w:gridCol w:w="7087"/>
      </w:tblGrid>
      <w:tr w:rsidR="002652D1" w14:paraId="65145CD8" w14:textId="77777777">
        <w:trPr>
          <w:trHeight w:val="416"/>
        </w:trPr>
        <w:tc>
          <w:tcPr>
            <w:tcW w:w="2122" w:type="dxa"/>
            <w:vMerge w:val="restart"/>
            <w:vAlign w:val="center"/>
          </w:tcPr>
          <w:p w14:paraId="65145CD6" w14:textId="77777777" w:rsidR="002652D1" w:rsidRDefault="00947C2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LncRNA GMDS-AS1</w:t>
            </w:r>
          </w:p>
        </w:tc>
        <w:tc>
          <w:tcPr>
            <w:tcW w:w="7087" w:type="dxa"/>
            <w:vAlign w:val="center"/>
          </w:tcPr>
          <w:p w14:paraId="65145CD7" w14:textId="77777777" w:rsidR="002652D1" w:rsidRDefault="00947C2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Forward: 5’-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CAGGATTGAGGGGCTTCTCC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-3’</w:t>
            </w:r>
          </w:p>
        </w:tc>
      </w:tr>
      <w:tr w:rsidR="002652D1" w14:paraId="65145CDB" w14:textId="77777777">
        <w:trPr>
          <w:trHeight w:val="130"/>
        </w:trPr>
        <w:tc>
          <w:tcPr>
            <w:tcW w:w="2122" w:type="dxa"/>
            <w:vMerge/>
            <w:vAlign w:val="center"/>
          </w:tcPr>
          <w:p w14:paraId="65145CD9" w14:textId="77777777" w:rsidR="002652D1" w:rsidRDefault="002652D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vAlign w:val="center"/>
          </w:tcPr>
          <w:p w14:paraId="65145CDA" w14:textId="77777777" w:rsidR="002652D1" w:rsidRDefault="00947C2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Reverse: 5’-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CATCTTCCAGGCCAAATGCC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-3’</w:t>
            </w:r>
          </w:p>
        </w:tc>
      </w:tr>
      <w:tr w:rsidR="002652D1" w14:paraId="65145CDE" w14:textId="77777777">
        <w:trPr>
          <w:trHeight w:val="130"/>
        </w:trPr>
        <w:tc>
          <w:tcPr>
            <w:tcW w:w="2122" w:type="dxa"/>
            <w:vMerge w:val="restart"/>
            <w:vAlign w:val="center"/>
          </w:tcPr>
          <w:p w14:paraId="65145CDC" w14:textId="77777777" w:rsidR="002652D1" w:rsidRDefault="00947C2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SIRT1</w:t>
            </w:r>
          </w:p>
        </w:tc>
        <w:tc>
          <w:tcPr>
            <w:tcW w:w="7087" w:type="dxa"/>
            <w:vAlign w:val="center"/>
          </w:tcPr>
          <w:p w14:paraId="65145CDD" w14:textId="77777777" w:rsidR="002652D1" w:rsidRDefault="00947C2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Forward: 5’-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CAGTGGCTGGAACAGTGAGA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-3’</w:t>
            </w:r>
          </w:p>
        </w:tc>
      </w:tr>
      <w:tr w:rsidR="002652D1" w14:paraId="65145CE1" w14:textId="77777777">
        <w:trPr>
          <w:trHeight w:val="130"/>
        </w:trPr>
        <w:tc>
          <w:tcPr>
            <w:tcW w:w="2122" w:type="dxa"/>
            <w:vMerge/>
            <w:vAlign w:val="center"/>
          </w:tcPr>
          <w:p w14:paraId="65145CDF" w14:textId="77777777" w:rsidR="002652D1" w:rsidRDefault="002652D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vAlign w:val="center"/>
          </w:tcPr>
          <w:p w14:paraId="65145CE0" w14:textId="77777777" w:rsidR="002652D1" w:rsidRDefault="00947C2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Reverse: 5’-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TCTGGCATGTCCCACTATCA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-3’</w:t>
            </w:r>
          </w:p>
        </w:tc>
      </w:tr>
      <w:tr w:rsidR="002652D1" w14:paraId="65145CE4" w14:textId="77777777">
        <w:trPr>
          <w:trHeight w:val="130"/>
        </w:trPr>
        <w:tc>
          <w:tcPr>
            <w:tcW w:w="2122" w:type="dxa"/>
            <w:vMerge w:val="restart"/>
            <w:vAlign w:val="center"/>
          </w:tcPr>
          <w:p w14:paraId="65145CE2" w14:textId="77777777" w:rsidR="002652D1" w:rsidRDefault="00947C2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TAF15</w:t>
            </w:r>
          </w:p>
        </w:tc>
        <w:tc>
          <w:tcPr>
            <w:tcW w:w="7087" w:type="dxa"/>
            <w:vAlign w:val="center"/>
          </w:tcPr>
          <w:p w14:paraId="65145CE3" w14:textId="77777777" w:rsidR="002652D1" w:rsidRDefault="00947C2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Forward: 5’-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TGACCAGCAGTCAGGCTATG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-3’</w:t>
            </w:r>
          </w:p>
        </w:tc>
      </w:tr>
      <w:tr w:rsidR="002652D1" w14:paraId="65145CE7" w14:textId="77777777">
        <w:trPr>
          <w:trHeight w:val="130"/>
        </w:trPr>
        <w:tc>
          <w:tcPr>
            <w:tcW w:w="2122" w:type="dxa"/>
            <w:vMerge/>
            <w:vAlign w:val="center"/>
          </w:tcPr>
          <w:p w14:paraId="65145CE5" w14:textId="77777777" w:rsidR="002652D1" w:rsidRDefault="002652D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vAlign w:val="center"/>
          </w:tcPr>
          <w:p w14:paraId="65145CE6" w14:textId="77777777" w:rsidR="002652D1" w:rsidRDefault="00947C2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Reverse: 5’-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TCACATCACGACGGTCATCT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-3’</w:t>
            </w:r>
          </w:p>
        </w:tc>
      </w:tr>
      <w:tr w:rsidR="002652D1" w14:paraId="65145CEA" w14:textId="77777777">
        <w:trPr>
          <w:trHeight w:val="130"/>
        </w:trPr>
        <w:tc>
          <w:tcPr>
            <w:tcW w:w="2122" w:type="dxa"/>
            <w:vMerge w:val="restart"/>
            <w:vAlign w:val="center"/>
          </w:tcPr>
          <w:p w14:paraId="65145CE8" w14:textId="77777777" w:rsidR="002652D1" w:rsidRDefault="00947C2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>GAPDH</w:t>
            </w:r>
          </w:p>
        </w:tc>
        <w:tc>
          <w:tcPr>
            <w:tcW w:w="7087" w:type="dxa"/>
            <w:vAlign w:val="center"/>
          </w:tcPr>
          <w:p w14:paraId="65145CE9" w14:textId="77777777" w:rsidR="002652D1" w:rsidRDefault="00947C2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Forward: 5’-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CCAGGTGGTCTCCTCTGA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-3’</w:t>
            </w:r>
          </w:p>
        </w:tc>
      </w:tr>
      <w:tr w:rsidR="002652D1" w14:paraId="65145CED" w14:textId="77777777">
        <w:trPr>
          <w:trHeight w:val="130"/>
        </w:trPr>
        <w:tc>
          <w:tcPr>
            <w:tcW w:w="2122" w:type="dxa"/>
            <w:vMerge/>
            <w:vAlign w:val="center"/>
          </w:tcPr>
          <w:p w14:paraId="65145CEB" w14:textId="77777777" w:rsidR="002652D1" w:rsidRDefault="002652D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vAlign w:val="center"/>
          </w:tcPr>
          <w:p w14:paraId="65145CEC" w14:textId="77777777" w:rsidR="002652D1" w:rsidRDefault="00947C2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Reverse: 5’-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GCTGTAGCCAAATCGTTGT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-3’</w:t>
            </w:r>
          </w:p>
        </w:tc>
      </w:tr>
    </w:tbl>
    <w:p w14:paraId="65145CEE" w14:textId="77777777" w:rsidR="002652D1" w:rsidRDefault="002652D1"/>
    <w:sectPr w:rsidR="002652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45CF1" w14:textId="77777777" w:rsidR="002652D1" w:rsidRDefault="00947C2D">
      <w:pPr>
        <w:spacing w:line="240" w:lineRule="auto"/>
      </w:pPr>
      <w:r>
        <w:separator/>
      </w:r>
    </w:p>
  </w:endnote>
  <w:endnote w:type="continuationSeparator" w:id="0">
    <w:p w14:paraId="65145CF2" w14:textId="77777777" w:rsidR="002652D1" w:rsidRDefault="00947C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45CEF" w14:textId="77777777" w:rsidR="002652D1" w:rsidRDefault="00947C2D">
      <w:pPr>
        <w:spacing w:after="0"/>
      </w:pPr>
      <w:r>
        <w:separator/>
      </w:r>
    </w:p>
  </w:footnote>
  <w:footnote w:type="continuationSeparator" w:id="0">
    <w:p w14:paraId="65145CF0" w14:textId="77777777" w:rsidR="002652D1" w:rsidRDefault="00947C2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jBiMmVkZDcwNjY3ZThjMTJhNTU1NmYyZTJlZGIyNTIifQ=="/>
  </w:docVars>
  <w:rsids>
    <w:rsidRoot w:val="00B019E3"/>
    <w:rsid w:val="0000761E"/>
    <w:rsid w:val="00017281"/>
    <w:rsid w:val="0005632B"/>
    <w:rsid w:val="000C5DB5"/>
    <w:rsid w:val="0010293F"/>
    <w:rsid w:val="00121F44"/>
    <w:rsid w:val="00125BDF"/>
    <w:rsid w:val="00131D13"/>
    <w:rsid w:val="00136AFD"/>
    <w:rsid w:val="001423EA"/>
    <w:rsid w:val="0016538D"/>
    <w:rsid w:val="001E18E0"/>
    <w:rsid w:val="00202BB7"/>
    <w:rsid w:val="00204F18"/>
    <w:rsid w:val="00205DCB"/>
    <w:rsid w:val="00214F57"/>
    <w:rsid w:val="00217F0B"/>
    <w:rsid w:val="00230BA7"/>
    <w:rsid w:val="00234A0E"/>
    <w:rsid w:val="0025418E"/>
    <w:rsid w:val="00263705"/>
    <w:rsid w:val="002652D1"/>
    <w:rsid w:val="00287ED7"/>
    <w:rsid w:val="002D1DB7"/>
    <w:rsid w:val="002E33FF"/>
    <w:rsid w:val="002E4EAF"/>
    <w:rsid w:val="002F76FE"/>
    <w:rsid w:val="003138F5"/>
    <w:rsid w:val="00317722"/>
    <w:rsid w:val="003D46AC"/>
    <w:rsid w:val="003E74EC"/>
    <w:rsid w:val="00440609"/>
    <w:rsid w:val="0044132B"/>
    <w:rsid w:val="00454883"/>
    <w:rsid w:val="00483338"/>
    <w:rsid w:val="004A457E"/>
    <w:rsid w:val="00500313"/>
    <w:rsid w:val="00543D38"/>
    <w:rsid w:val="00555184"/>
    <w:rsid w:val="005E4C79"/>
    <w:rsid w:val="00621299"/>
    <w:rsid w:val="0067199D"/>
    <w:rsid w:val="00684013"/>
    <w:rsid w:val="00687DD8"/>
    <w:rsid w:val="006A55A8"/>
    <w:rsid w:val="006C7CB8"/>
    <w:rsid w:val="006D1800"/>
    <w:rsid w:val="006E44E2"/>
    <w:rsid w:val="007224F2"/>
    <w:rsid w:val="00766385"/>
    <w:rsid w:val="007A2DCB"/>
    <w:rsid w:val="00806DEF"/>
    <w:rsid w:val="00867BF1"/>
    <w:rsid w:val="0088405B"/>
    <w:rsid w:val="008C28EE"/>
    <w:rsid w:val="008D535B"/>
    <w:rsid w:val="008E5DD1"/>
    <w:rsid w:val="008F1CA4"/>
    <w:rsid w:val="00947C2D"/>
    <w:rsid w:val="00967AAE"/>
    <w:rsid w:val="00980415"/>
    <w:rsid w:val="00980951"/>
    <w:rsid w:val="00A02E85"/>
    <w:rsid w:val="00A33F20"/>
    <w:rsid w:val="00A627FF"/>
    <w:rsid w:val="00A63240"/>
    <w:rsid w:val="00A63943"/>
    <w:rsid w:val="00A93887"/>
    <w:rsid w:val="00A9671D"/>
    <w:rsid w:val="00AD781D"/>
    <w:rsid w:val="00AE04E4"/>
    <w:rsid w:val="00B019E3"/>
    <w:rsid w:val="00B31844"/>
    <w:rsid w:val="00B33223"/>
    <w:rsid w:val="00B36BDC"/>
    <w:rsid w:val="00B503F9"/>
    <w:rsid w:val="00B728E0"/>
    <w:rsid w:val="00B901DE"/>
    <w:rsid w:val="00BB1554"/>
    <w:rsid w:val="00BE4ABF"/>
    <w:rsid w:val="00C222A1"/>
    <w:rsid w:val="00CA4BFA"/>
    <w:rsid w:val="00CB5E70"/>
    <w:rsid w:val="00D44FD9"/>
    <w:rsid w:val="00D56581"/>
    <w:rsid w:val="00D67A95"/>
    <w:rsid w:val="00D852E4"/>
    <w:rsid w:val="00D93371"/>
    <w:rsid w:val="00DD0F83"/>
    <w:rsid w:val="00DE3185"/>
    <w:rsid w:val="00E34405"/>
    <w:rsid w:val="00E34674"/>
    <w:rsid w:val="00E3555B"/>
    <w:rsid w:val="00E55790"/>
    <w:rsid w:val="00E80902"/>
    <w:rsid w:val="00E946C4"/>
    <w:rsid w:val="00EA1AE5"/>
    <w:rsid w:val="00EF40DE"/>
    <w:rsid w:val="00F70251"/>
    <w:rsid w:val="00F71BBD"/>
    <w:rsid w:val="00F772D2"/>
    <w:rsid w:val="00F85A3D"/>
    <w:rsid w:val="00FA42D7"/>
    <w:rsid w:val="00FE3ECF"/>
    <w:rsid w:val="32BF0EA6"/>
    <w:rsid w:val="39CC1B0A"/>
    <w:rsid w:val="45DE2EBD"/>
    <w:rsid w:val="63C429E6"/>
    <w:rsid w:val="67C65304"/>
    <w:rsid w:val="78186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45C56"/>
  <w15:docId w15:val="{291BA0B8-BAA3-44C5-A854-8614BC82B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1A189D-1315-4ABF-B5EB-CE3ECEA7017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145</Words>
  <Characters>827</Characters>
  <Application>Microsoft Office Word</Application>
  <DocSecurity>0</DocSecurity>
  <Lines>6</Lines>
  <Paragraphs>1</Paragraphs>
  <ScaleCrop>false</ScaleCrop>
  <Company>Thermo Fisher Scientific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Bear</dc:creator>
  <cp:lastModifiedBy>Jack Lodge</cp:lastModifiedBy>
  <cp:revision>98</cp:revision>
  <dcterms:created xsi:type="dcterms:W3CDTF">2022-04-17T10:15:00Z</dcterms:created>
  <dcterms:modified xsi:type="dcterms:W3CDTF">2023-05-11T09:01:00Z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17AB7199EA4F4003B02349FC2B38E415</vt:lpwstr>
  </property>
</Properties>
</file>