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D8CEB" w14:textId="4BD3ADFA" w:rsidR="00113756" w:rsidRPr="006D523E" w:rsidRDefault="00113756" w:rsidP="00113756">
      <w:pPr>
        <w:rPr>
          <w:rFonts w:ascii="Arial" w:hAnsi="Arial" w:cs="Arial"/>
          <w:b/>
          <w:bCs/>
          <w:color w:val="000000" w:themeColor="text1"/>
        </w:rPr>
      </w:pPr>
      <w:r w:rsidRPr="006D523E">
        <w:rPr>
          <w:rFonts w:ascii="Arial" w:hAnsi="Arial" w:cs="Arial"/>
          <w:b/>
          <w:bCs/>
          <w:color w:val="000000" w:themeColor="text1"/>
        </w:rPr>
        <w:t>Table</w:t>
      </w:r>
      <w:r w:rsidRPr="006D523E">
        <w:rPr>
          <w:rFonts w:ascii="Arial" w:hAnsi="Arial" w:cs="Arial"/>
          <w:b/>
          <w:bCs/>
          <w:color w:val="000000" w:themeColor="text1"/>
          <w:lang w:val="vi-VN"/>
        </w:rPr>
        <w:t xml:space="preserve"> S1</w:t>
      </w:r>
      <w:r w:rsidR="001222AF" w:rsidRPr="006D523E">
        <w:rPr>
          <w:rFonts w:ascii="Arial" w:hAnsi="Arial" w:cs="Arial"/>
          <w:b/>
          <w:bCs/>
          <w:color w:val="000000" w:themeColor="text1"/>
        </w:rPr>
        <w:t>. D</w:t>
      </w:r>
      <w:r w:rsidRPr="006D523E">
        <w:rPr>
          <w:rFonts w:ascii="Arial" w:hAnsi="Arial" w:cs="Arial"/>
          <w:b/>
          <w:bCs/>
          <w:color w:val="000000" w:themeColor="text1"/>
          <w:lang w:val="vi-VN"/>
        </w:rPr>
        <w:t>rug l</w:t>
      </w:r>
      <w:r w:rsidRPr="006D523E">
        <w:rPr>
          <w:rFonts w:ascii="Arial" w:hAnsi="Arial" w:cs="Arial"/>
          <w:b/>
          <w:bCs/>
          <w:color w:val="000000" w:themeColor="text1"/>
        </w:rPr>
        <w:t xml:space="preserve">oading efficiency </w:t>
      </w:r>
      <w:r w:rsidR="00E25D78" w:rsidRPr="006D523E">
        <w:rPr>
          <w:rFonts w:ascii="Arial" w:hAnsi="Arial" w:cs="Arial"/>
          <w:b/>
          <w:bCs/>
          <w:color w:val="000000" w:themeColor="text1"/>
        </w:rPr>
        <w:t xml:space="preserve">and exosome recovery </w:t>
      </w:r>
      <w:r w:rsidR="001222AF" w:rsidRPr="006D523E">
        <w:rPr>
          <w:rFonts w:ascii="Arial" w:hAnsi="Arial" w:cs="Arial"/>
          <w:b/>
          <w:bCs/>
          <w:color w:val="000000" w:themeColor="text1"/>
        </w:rPr>
        <w:t>in different</w:t>
      </w:r>
      <w:r w:rsidRPr="006D523E">
        <w:rPr>
          <w:rFonts w:ascii="Arial" w:hAnsi="Arial" w:cs="Arial"/>
          <w:b/>
          <w:bCs/>
          <w:color w:val="000000" w:themeColor="text1"/>
        </w:rPr>
        <w:t xml:space="preserve"> studies</w:t>
      </w:r>
    </w:p>
    <w:tbl>
      <w:tblPr>
        <w:tblStyle w:val="ListTable2"/>
        <w:tblW w:w="0" w:type="auto"/>
        <w:tblLook w:val="0600" w:firstRow="0" w:lastRow="0" w:firstColumn="0" w:lastColumn="0" w:noHBand="1" w:noVBand="1"/>
      </w:tblPr>
      <w:tblGrid>
        <w:gridCol w:w="2790"/>
        <w:gridCol w:w="2610"/>
        <w:gridCol w:w="2070"/>
        <w:gridCol w:w="1890"/>
      </w:tblGrid>
      <w:tr w:rsidR="00B654B7" w:rsidRPr="006D523E" w14:paraId="480E4A50" w14:textId="77777777" w:rsidTr="00B16698">
        <w:trPr>
          <w:trHeight w:hRule="exact" w:val="576"/>
        </w:trPr>
        <w:tc>
          <w:tcPr>
            <w:tcW w:w="2790" w:type="dxa"/>
            <w:vAlign w:val="center"/>
          </w:tcPr>
          <w:p w14:paraId="246416F2" w14:textId="3C511615" w:rsidR="00113756" w:rsidRPr="006D523E" w:rsidRDefault="00B654B7" w:rsidP="00875D0C">
            <w:pPr>
              <w:rPr>
                <w:rFonts w:ascii="Arial" w:hAnsi="Arial" w:cs="Arial"/>
                <w:b/>
                <w:bCs/>
                <w:color w:val="000000" w:themeColor="text1"/>
              </w:rPr>
            </w:pPr>
            <w:r w:rsidRPr="006D523E">
              <w:rPr>
                <w:rFonts w:ascii="Arial" w:hAnsi="Arial" w:cs="Arial"/>
                <w:b/>
                <w:bCs/>
                <w:color w:val="000000" w:themeColor="text1"/>
              </w:rPr>
              <w:t>Study</w:t>
            </w:r>
          </w:p>
        </w:tc>
        <w:tc>
          <w:tcPr>
            <w:tcW w:w="2610" w:type="dxa"/>
            <w:vAlign w:val="center"/>
            <w:hideMark/>
          </w:tcPr>
          <w:p w14:paraId="2ED11A42" w14:textId="352215AF" w:rsidR="00113756" w:rsidRPr="006D523E" w:rsidRDefault="00B654B7" w:rsidP="00875D0C">
            <w:pPr>
              <w:rPr>
                <w:rFonts w:ascii="Arial" w:hAnsi="Arial" w:cs="Arial"/>
                <w:b/>
                <w:bCs/>
                <w:color w:val="000000" w:themeColor="text1"/>
              </w:rPr>
            </w:pPr>
            <w:r w:rsidRPr="006D523E">
              <w:rPr>
                <w:rFonts w:ascii="Arial" w:hAnsi="Arial" w:cs="Arial"/>
                <w:b/>
                <w:bCs/>
                <w:color w:val="000000" w:themeColor="text1"/>
              </w:rPr>
              <w:t>Drug l</w:t>
            </w:r>
            <w:r w:rsidR="00113756" w:rsidRPr="006D523E">
              <w:rPr>
                <w:rFonts w:ascii="Arial" w:hAnsi="Arial" w:cs="Arial"/>
                <w:b/>
                <w:bCs/>
                <w:color w:val="000000" w:themeColor="text1"/>
              </w:rPr>
              <w:t>oading method</w:t>
            </w:r>
          </w:p>
        </w:tc>
        <w:tc>
          <w:tcPr>
            <w:tcW w:w="2070" w:type="dxa"/>
            <w:vAlign w:val="center"/>
          </w:tcPr>
          <w:p w14:paraId="26E90F60" w14:textId="4836A687" w:rsidR="00113756" w:rsidRPr="006D523E" w:rsidRDefault="00113756" w:rsidP="00B654B7">
            <w:pPr>
              <w:jc w:val="center"/>
              <w:rPr>
                <w:rFonts w:ascii="Arial" w:hAnsi="Arial" w:cs="Arial"/>
                <w:b/>
                <w:bCs/>
                <w:color w:val="000000" w:themeColor="text1"/>
              </w:rPr>
            </w:pPr>
            <w:r w:rsidRPr="006D523E">
              <w:rPr>
                <w:rFonts w:ascii="Arial" w:hAnsi="Arial" w:cs="Arial"/>
                <w:b/>
                <w:bCs/>
                <w:color w:val="000000" w:themeColor="text1"/>
              </w:rPr>
              <w:t xml:space="preserve">Drug loading efficiency </w:t>
            </w:r>
            <w:r w:rsidR="00827FD6">
              <w:rPr>
                <w:rFonts w:ascii="Arial" w:hAnsi="Arial" w:cs="Arial"/>
                <w:b/>
                <w:bCs/>
                <w:color w:val="000000" w:themeColor="text1"/>
              </w:rPr>
              <w:t>(</w:t>
            </w:r>
            <w:r w:rsidRPr="006D523E">
              <w:rPr>
                <w:rFonts w:ascii="Arial" w:hAnsi="Arial" w:cs="Arial"/>
                <w:b/>
                <w:bCs/>
                <w:color w:val="000000" w:themeColor="text1"/>
              </w:rPr>
              <w:t>%</w:t>
            </w:r>
            <w:r w:rsidR="00827FD6">
              <w:rPr>
                <w:rFonts w:ascii="Arial" w:hAnsi="Arial" w:cs="Arial"/>
                <w:b/>
                <w:bCs/>
                <w:color w:val="000000" w:themeColor="text1"/>
              </w:rPr>
              <w:t>)</w:t>
            </w:r>
          </w:p>
        </w:tc>
        <w:tc>
          <w:tcPr>
            <w:tcW w:w="1890" w:type="dxa"/>
            <w:vAlign w:val="center"/>
          </w:tcPr>
          <w:p w14:paraId="55FF8E98" w14:textId="103E85AB" w:rsidR="00113756" w:rsidRPr="006D523E" w:rsidRDefault="00113756" w:rsidP="00B654B7">
            <w:pPr>
              <w:jc w:val="center"/>
              <w:rPr>
                <w:rFonts w:ascii="Arial" w:hAnsi="Arial" w:cs="Arial"/>
                <w:b/>
                <w:bCs/>
                <w:color w:val="000000" w:themeColor="text1"/>
              </w:rPr>
            </w:pPr>
            <w:r w:rsidRPr="006D523E">
              <w:rPr>
                <w:rFonts w:ascii="Arial" w:hAnsi="Arial" w:cs="Arial"/>
                <w:b/>
                <w:bCs/>
                <w:color w:val="000000" w:themeColor="text1"/>
              </w:rPr>
              <w:t xml:space="preserve">Exosome recovery </w:t>
            </w:r>
            <w:r w:rsidR="00827FD6">
              <w:rPr>
                <w:rFonts w:ascii="Arial" w:hAnsi="Arial" w:cs="Arial"/>
                <w:b/>
                <w:bCs/>
                <w:color w:val="000000" w:themeColor="text1"/>
              </w:rPr>
              <w:t>(</w:t>
            </w:r>
            <w:r w:rsidRPr="006D523E">
              <w:rPr>
                <w:rFonts w:ascii="Arial" w:hAnsi="Arial" w:cs="Arial"/>
                <w:b/>
                <w:bCs/>
                <w:color w:val="000000" w:themeColor="text1"/>
              </w:rPr>
              <w:t>%</w:t>
            </w:r>
            <w:r w:rsidR="00827FD6">
              <w:rPr>
                <w:rFonts w:ascii="Arial" w:hAnsi="Arial" w:cs="Arial"/>
                <w:b/>
                <w:bCs/>
                <w:color w:val="000000" w:themeColor="text1"/>
              </w:rPr>
              <w:t>)</w:t>
            </w:r>
          </w:p>
        </w:tc>
      </w:tr>
      <w:tr w:rsidR="00B654B7" w:rsidRPr="006D523E" w14:paraId="6CD1FCB7" w14:textId="77777777" w:rsidTr="00B16698">
        <w:trPr>
          <w:trHeight w:hRule="exact" w:val="576"/>
        </w:trPr>
        <w:tc>
          <w:tcPr>
            <w:tcW w:w="2790" w:type="dxa"/>
            <w:vAlign w:val="center"/>
          </w:tcPr>
          <w:p w14:paraId="6745CAE2" w14:textId="77777777" w:rsidR="00113756" w:rsidRPr="006D523E" w:rsidRDefault="00113756" w:rsidP="00875D0C">
            <w:pPr>
              <w:rPr>
                <w:rFonts w:ascii="Arial" w:hAnsi="Arial" w:cs="Arial"/>
                <w:color w:val="000000" w:themeColor="text1"/>
              </w:rPr>
            </w:pPr>
            <w:r w:rsidRPr="006D523E">
              <w:rPr>
                <w:rFonts w:ascii="Arial" w:hAnsi="Arial" w:cs="Arial"/>
                <w:color w:val="000000" w:themeColor="text1"/>
                <w:lang w:val="vi-VN"/>
              </w:rPr>
              <w:t>Th</w:t>
            </w:r>
            <w:r w:rsidRPr="006D523E">
              <w:rPr>
                <w:rFonts w:ascii="Arial" w:hAnsi="Arial" w:cs="Arial"/>
                <w:color w:val="000000" w:themeColor="text1"/>
              </w:rPr>
              <w:t>is study</w:t>
            </w:r>
          </w:p>
        </w:tc>
        <w:tc>
          <w:tcPr>
            <w:tcW w:w="2610" w:type="dxa"/>
            <w:vAlign w:val="center"/>
          </w:tcPr>
          <w:p w14:paraId="7B85288C" w14:textId="77777777" w:rsidR="00113756" w:rsidRPr="006D523E" w:rsidRDefault="00113756" w:rsidP="00875D0C">
            <w:pPr>
              <w:rPr>
                <w:rFonts w:ascii="Arial" w:hAnsi="Arial" w:cs="Arial"/>
                <w:color w:val="000000" w:themeColor="text1"/>
              </w:rPr>
            </w:pPr>
            <w:r w:rsidRPr="006D523E">
              <w:rPr>
                <w:rFonts w:ascii="Arial" w:hAnsi="Arial" w:cs="Arial"/>
                <w:color w:val="000000" w:themeColor="text1"/>
              </w:rPr>
              <w:t>Incubation</w:t>
            </w:r>
          </w:p>
        </w:tc>
        <w:tc>
          <w:tcPr>
            <w:tcW w:w="2070" w:type="dxa"/>
            <w:vAlign w:val="center"/>
          </w:tcPr>
          <w:p w14:paraId="3E718B01" w14:textId="423B4D0F"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22</w:t>
            </w:r>
            <w:r w:rsidRPr="006D523E">
              <w:rPr>
                <w:rFonts w:ascii="Arial" w:hAnsi="Arial" w:cs="Arial"/>
                <w:color w:val="000000" w:themeColor="text1"/>
                <w:lang w:val="vi-VN"/>
              </w:rPr>
              <w:t>.</w:t>
            </w:r>
            <w:r w:rsidR="00374853" w:rsidRPr="006D523E">
              <w:rPr>
                <w:rFonts w:ascii="Arial" w:hAnsi="Arial" w:cs="Arial"/>
                <w:color w:val="000000" w:themeColor="text1"/>
              </w:rPr>
              <w:t>8</w:t>
            </w:r>
          </w:p>
        </w:tc>
        <w:tc>
          <w:tcPr>
            <w:tcW w:w="1890" w:type="dxa"/>
            <w:vAlign w:val="center"/>
          </w:tcPr>
          <w:p w14:paraId="24EE80DA"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53.7</w:t>
            </w:r>
          </w:p>
        </w:tc>
      </w:tr>
      <w:tr w:rsidR="00B654B7" w:rsidRPr="006D523E" w14:paraId="3F483021" w14:textId="77777777" w:rsidTr="00B16698">
        <w:trPr>
          <w:trHeight w:hRule="exact" w:val="576"/>
        </w:trPr>
        <w:tc>
          <w:tcPr>
            <w:tcW w:w="2790" w:type="dxa"/>
            <w:vAlign w:val="center"/>
          </w:tcPr>
          <w:p w14:paraId="72A13C26" w14:textId="6A574421" w:rsidR="00113756" w:rsidRPr="008730E5" w:rsidRDefault="00113756" w:rsidP="00875D0C">
            <w:pPr>
              <w:rPr>
                <w:rFonts w:ascii="Arial" w:hAnsi="Arial" w:cs="Arial"/>
                <w:color w:val="000000" w:themeColor="text1"/>
                <w:lang w:val="vi-VN"/>
              </w:rPr>
            </w:pPr>
            <w:r w:rsidRPr="006D523E">
              <w:rPr>
                <w:rFonts w:ascii="Arial" w:hAnsi="Arial" w:cs="Arial"/>
                <w:color w:val="000000" w:themeColor="text1"/>
              </w:rPr>
              <w:t>Bagheri et al, 2020</w:t>
            </w:r>
            <w:r w:rsidR="008730E5">
              <w:rPr>
                <w:rFonts w:ascii="Arial" w:hAnsi="Arial" w:cs="Arial"/>
                <w:color w:val="000000" w:themeColor="text1"/>
                <w:lang w:val="vi-VN"/>
              </w:rPr>
              <w:t xml:space="preserve"> </w:t>
            </w:r>
            <w:sdt>
              <w:sdtPr>
                <w:rPr>
                  <w:rFonts w:ascii="Arial" w:hAnsi="Arial" w:cs="Arial"/>
                  <w:color w:val="000000"/>
                  <w:lang w:val="vi-VN"/>
                </w:rPr>
                <w:tag w:val="MENDELEY_CITATION_v3_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"/>
                <w:id w:val="735746995"/>
                <w:placeholder>
                  <w:docPart w:val="DefaultPlaceholder_-1854013440"/>
                </w:placeholder>
              </w:sdtPr>
              <w:sdtContent>
                <w:r w:rsidR="008730E5" w:rsidRPr="008730E5">
                  <w:rPr>
                    <w:rFonts w:ascii="Arial" w:hAnsi="Arial" w:cs="Arial"/>
                    <w:color w:val="000000"/>
                    <w:lang w:val="vi-VN"/>
                  </w:rPr>
                  <w:t>[1]</w:t>
                </w:r>
              </w:sdtContent>
            </w:sdt>
          </w:p>
        </w:tc>
        <w:tc>
          <w:tcPr>
            <w:tcW w:w="2610" w:type="dxa"/>
            <w:vAlign w:val="center"/>
          </w:tcPr>
          <w:p w14:paraId="2E8D7624" w14:textId="77777777" w:rsidR="00113756" w:rsidRPr="006D523E" w:rsidRDefault="00113756" w:rsidP="00875D0C">
            <w:pPr>
              <w:rPr>
                <w:rFonts w:ascii="Arial" w:hAnsi="Arial" w:cs="Arial"/>
                <w:color w:val="000000" w:themeColor="text1"/>
              </w:rPr>
            </w:pPr>
            <w:r w:rsidRPr="006D523E">
              <w:rPr>
                <w:rFonts w:ascii="Arial" w:hAnsi="Arial" w:cs="Arial"/>
                <w:color w:val="000000" w:themeColor="text1"/>
              </w:rPr>
              <w:t>Incubation</w:t>
            </w:r>
          </w:p>
        </w:tc>
        <w:tc>
          <w:tcPr>
            <w:tcW w:w="2070" w:type="dxa"/>
            <w:vAlign w:val="center"/>
          </w:tcPr>
          <w:p w14:paraId="03FA1222"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17</w:t>
            </w:r>
          </w:p>
        </w:tc>
        <w:tc>
          <w:tcPr>
            <w:tcW w:w="1890" w:type="dxa"/>
            <w:vAlign w:val="center"/>
          </w:tcPr>
          <w:p w14:paraId="2B9647AB" w14:textId="37B6CF16" w:rsidR="00113756" w:rsidRPr="006D523E" w:rsidRDefault="0041636A" w:rsidP="00B654B7">
            <w:pPr>
              <w:jc w:val="center"/>
              <w:rPr>
                <w:rFonts w:ascii="Arial" w:hAnsi="Arial" w:cs="Arial"/>
                <w:color w:val="000000" w:themeColor="text1"/>
              </w:rPr>
            </w:pPr>
            <w:r w:rsidRPr="006D523E">
              <w:rPr>
                <w:rFonts w:ascii="Arial" w:hAnsi="Arial" w:cs="Arial"/>
                <w:color w:val="000000" w:themeColor="text1"/>
              </w:rPr>
              <w:t>-</w:t>
            </w:r>
          </w:p>
        </w:tc>
      </w:tr>
      <w:tr w:rsidR="00B654B7" w:rsidRPr="006D523E" w14:paraId="452EF954" w14:textId="77777777" w:rsidTr="00B16698">
        <w:trPr>
          <w:trHeight w:hRule="exact" w:val="576"/>
        </w:trPr>
        <w:tc>
          <w:tcPr>
            <w:tcW w:w="2790" w:type="dxa"/>
            <w:vAlign w:val="center"/>
          </w:tcPr>
          <w:p w14:paraId="618F526B" w14:textId="6EA9F0A3" w:rsidR="00113756" w:rsidRPr="008730E5" w:rsidRDefault="00113756" w:rsidP="00875D0C">
            <w:pPr>
              <w:rPr>
                <w:rFonts w:ascii="Arial" w:hAnsi="Arial" w:cs="Arial"/>
                <w:color w:val="000000" w:themeColor="text1"/>
                <w:lang w:val="vi-VN"/>
              </w:rPr>
            </w:pPr>
            <w:r w:rsidRPr="006D523E">
              <w:rPr>
                <w:rFonts w:ascii="Arial" w:hAnsi="Arial" w:cs="Arial"/>
                <w:color w:val="000000" w:themeColor="text1"/>
              </w:rPr>
              <w:t>Goh et al, 2017</w:t>
            </w:r>
            <w:r w:rsidR="008730E5">
              <w:rPr>
                <w:rFonts w:ascii="Arial" w:hAnsi="Arial" w:cs="Arial"/>
                <w:color w:val="000000" w:themeColor="text1"/>
                <w:lang w:val="vi-VN"/>
              </w:rPr>
              <w:t xml:space="preserve"> </w:t>
            </w:r>
            <w:sdt>
              <w:sdtPr>
                <w:rPr>
                  <w:rFonts w:ascii="Arial" w:hAnsi="Arial" w:cs="Arial"/>
                  <w:color w:val="000000"/>
                  <w:lang w:val="vi-VN"/>
                </w:rPr>
                <w:tag w:val="MENDELEY_CITATION_v3_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"/>
                <w:id w:val="822002936"/>
                <w:placeholder>
                  <w:docPart w:val="DefaultPlaceholder_-1854013440"/>
                </w:placeholder>
              </w:sdtPr>
              <w:sdtContent>
                <w:r w:rsidR="008730E5" w:rsidRPr="008730E5">
                  <w:rPr>
                    <w:rFonts w:ascii="Arial" w:hAnsi="Arial" w:cs="Arial"/>
                    <w:color w:val="000000"/>
                    <w:lang w:val="vi-VN"/>
                  </w:rPr>
                  <w:t>[2]</w:t>
                </w:r>
              </w:sdtContent>
            </w:sdt>
          </w:p>
        </w:tc>
        <w:tc>
          <w:tcPr>
            <w:tcW w:w="2610" w:type="dxa"/>
            <w:vAlign w:val="center"/>
          </w:tcPr>
          <w:p w14:paraId="5259AC09" w14:textId="77777777" w:rsidR="00113756" w:rsidRPr="006D523E" w:rsidRDefault="00113756" w:rsidP="00875D0C">
            <w:pPr>
              <w:rPr>
                <w:rFonts w:ascii="Arial" w:hAnsi="Arial" w:cs="Arial"/>
                <w:color w:val="000000" w:themeColor="text1"/>
              </w:rPr>
            </w:pPr>
            <w:r w:rsidRPr="006D523E">
              <w:rPr>
                <w:rFonts w:ascii="Arial" w:hAnsi="Arial" w:cs="Arial"/>
                <w:color w:val="000000" w:themeColor="text1"/>
              </w:rPr>
              <w:t>Incubation</w:t>
            </w:r>
          </w:p>
        </w:tc>
        <w:tc>
          <w:tcPr>
            <w:tcW w:w="2070" w:type="dxa"/>
            <w:vAlign w:val="center"/>
          </w:tcPr>
          <w:p w14:paraId="5529B4F4"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16.5</w:t>
            </w:r>
          </w:p>
        </w:tc>
        <w:tc>
          <w:tcPr>
            <w:tcW w:w="1890" w:type="dxa"/>
            <w:vAlign w:val="center"/>
          </w:tcPr>
          <w:p w14:paraId="3C0FCCC2" w14:textId="77E18338" w:rsidR="00113756" w:rsidRPr="006D523E" w:rsidRDefault="0041636A" w:rsidP="00B654B7">
            <w:pPr>
              <w:jc w:val="center"/>
              <w:rPr>
                <w:rFonts w:ascii="Arial" w:hAnsi="Arial" w:cs="Arial"/>
                <w:color w:val="000000" w:themeColor="text1"/>
              </w:rPr>
            </w:pPr>
            <w:r w:rsidRPr="006D523E">
              <w:rPr>
                <w:rFonts w:ascii="Arial" w:hAnsi="Arial" w:cs="Arial"/>
                <w:color w:val="000000" w:themeColor="text1"/>
              </w:rPr>
              <w:t>-</w:t>
            </w:r>
          </w:p>
        </w:tc>
      </w:tr>
      <w:tr w:rsidR="0041636A" w:rsidRPr="006D523E" w14:paraId="0A62A6EE" w14:textId="77777777" w:rsidTr="00B16698">
        <w:trPr>
          <w:trHeight w:hRule="exact" w:val="576"/>
        </w:trPr>
        <w:tc>
          <w:tcPr>
            <w:tcW w:w="2790" w:type="dxa"/>
            <w:vAlign w:val="center"/>
          </w:tcPr>
          <w:p w14:paraId="03522758" w14:textId="644B230A" w:rsidR="0041636A" w:rsidRPr="008730E5" w:rsidRDefault="0041636A" w:rsidP="0041636A">
            <w:pPr>
              <w:rPr>
                <w:rFonts w:ascii="Arial" w:hAnsi="Arial" w:cs="Arial"/>
                <w:color w:val="000000" w:themeColor="text1"/>
                <w:lang w:val="vi-VN"/>
              </w:rPr>
            </w:pPr>
            <w:r w:rsidRPr="006D523E">
              <w:rPr>
                <w:rFonts w:ascii="Arial" w:hAnsi="Arial" w:cs="Arial"/>
                <w:color w:val="000000" w:themeColor="text1"/>
              </w:rPr>
              <w:t>Chen et al, 2022</w:t>
            </w:r>
            <w:r w:rsidR="008730E5">
              <w:rPr>
                <w:rFonts w:ascii="Arial" w:hAnsi="Arial" w:cs="Arial"/>
                <w:color w:val="000000" w:themeColor="text1"/>
                <w:lang w:val="vi-VN"/>
              </w:rPr>
              <w:t xml:space="preserve"> </w:t>
            </w:r>
            <w:sdt>
              <w:sdtPr>
                <w:rPr>
                  <w:rFonts w:ascii="Arial" w:hAnsi="Arial" w:cs="Arial"/>
                  <w:color w:val="000000"/>
                  <w:lang w:val="vi-VN"/>
                </w:rPr>
                <w:tag w:val="MENDELEY_CITATION_v3_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"/>
                <w:id w:val="125906362"/>
                <w:placeholder>
                  <w:docPart w:val="DefaultPlaceholder_-1854013440"/>
                </w:placeholder>
              </w:sdtPr>
              <w:sdtContent>
                <w:r w:rsidR="008730E5" w:rsidRPr="008730E5">
                  <w:rPr>
                    <w:rFonts w:ascii="Arial" w:hAnsi="Arial" w:cs="Arial"/>
                    <w:color w:val="000000"/>
                    <w:lang w:val="vi-VN"/>
                  </w:rPr>
                  <w:t>[3]</w:t>
                </w:r>
              </w:sdtContent>
            </w:sdt>
          </w:p>
        </w:tc>
        <w:tc>
          <w:tcPr>
            <w:tcW w:w="2610" w:type="dxa"/>
            <w:vAlign w:val="center"/>
          </w:tcPr>
          <w:p w14:paraId="250A6E08" w14:textId="2B14F6B6" w:rsidR="0041636A" w:rsidRPr="006D523E" w:rsidRDefault="0041636A" w:rsidP="0041636A">
            <w:pPr>
              <w:rPr>
                <w:rFonts w:ascii="Arial" w:hAnsi="Arial" w:cs="Arial"/>
                <w:color w:val="000000" w:themeColor="text1"/>
              </w:rPr>
            </w:pPr>
            <w:r w:rsidRPr="006D523E">
              <w:rPr>
                <w:rFonts w:ascii="Arial" w:hAnsi="Arial" w:cs="Arial"/>
                <w:color w:val="000000" w:themeColor="text1"/>
              </w:rPr>
              <w:t>Incubation</w:t>
            </w:r>
          </w:p>
        </w:tc>
        <w:tc>
          <w:tcPr>
            <w:tcW w:w="2070" w:type="dxa"/>
            <w:vAlign w:val="center"/>
          </w:tcPr>
          <w:p w14:paraId="5D7DD38E" w14:textId="37E1F5F8" w:rsidR="0041636A" w:rsidRPr="006D523E" w:rsidRDefault="0041636A" w:rsidP="00A30BA7">
            <w:pPr>
              <w:jc w:val="center"/>
              <w:rPr>
                <w:rFonts w:ascii="Arial" w:hAnsi="Arial" w:cs="Arial"/>
                <w:color w:val="000000" w:themeColor="text1"/>
              </w:rPr>
            </w:pPr>
            <w:r w:rsidRPr="006D523E">
              <w:rPr>
                <w:rFonts w:ascii="Arial" w:hAnsi="Arial" w:cs="Arial"/>
                <w:color w:val="000000" w:themeColor="text1"/>
              </w:rPr>
              <w:t>4.1</w:t>
            </w:r>
          </w:p>
        </w:tc>
        <w:tc>
          <w:tcPr>
            <w:tcW w:w="1890" w:type="dxa"/>
            <w:vAlign w:val="center"/>
          </w:tcPr>
          <w:p w14:paraId="41DB052F" w14:textId="7E316365"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w:t>
            </w:r>
          </w:p>
        </w:tc>
      </w:tr>
      <w:tr w:rsidR="0041636A" w:rsidRPr="006D523E" w14:paraId="39134581" w14:textId="77777777" w:rsidTr="00B16698">
        <w:trPr>
          <w:trHeight w:hRule="exact" w:val="576"/>
        </w:trPr>
        <w:tc>
          <w:tcPr>
            <w:tcW w:w="2790" w:type="dxa"/>
            <w:vAlign w:val="center"/>
          </w:tcPr>
          <w:p w14:paraId="05AABD8C" w14:textId="032C6F41" w:rsidR="0041636A" w:rsidRPr="008730E5" w:rsidRDefault="0041636A" w:rsidP="0041636A">
            <w:pPr>
              <w:rPr>
                <w:rFonts w:ascii="Arial" w:hAnsi="Arial" w:cs="Arial"/>
                <w:color w:val="000000" w:themeColor="text1"/>
              </w:rPr>
            </w:pPr>
            <w:r w:rsidRPr="006D523E">
              <w:rPr>
                <w:rFonts w:ascii="Arial" w:hAnsi="Arial" w:cs="Arial"/>
                <w:color w:val="000000" w:themeColor="text1"/>
              </w:rPr>
              <w:t>Wei et al, 2019</w:t>
            </w:r>
            <w:r w:rsidR="008730E5">
              <w:rPr>
                <w:rFonts w:ascii="Arial" w:hAnsi="Arial" w:cs="Arial"/>
                <w:color w:val="000000" w:themeColor="text1"/>
                <w:lang w:val="vi-VN"/>
              </w:rPr>
              <w:t xml:space="preserve"> </w:t>
            </w:r>
            <w:sdt>
              <w:sdtPr>
                <w:rPr>
                  <w:rFonts w:ascii="Arial" w:hAnsi="Arial" w:cs="Arial"/>
                  <w:color w:val="000000"/>
                  <w:lang w:val="vi-VN"/>
                </w:rPr>
                <w:tag w:val="MENDELEY_CITATION_v3_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"/>
                <w:id w:val="1422522430"/>
                <w:placeholder>
                  <w:docPart w:val="DefaultPlaceholder_-1854013440"/>
                </w:placeholder>
              </w:sdtPr>
              <w:sdtContent>
                <w:r w:rsidR="008730E5" w:rsidRPr="008730E5">
                  <w:rPr>
                    <w:rFonts w:ascii="Arial" w:hAnsi="Arial" w:cs="Arial"/>
                    <w:color w:val="000000"/>
                    <w:lang w:val="vi-VN"/>
                  </w:rPr>
                  <w:t>[4]</w:t>
                </w:r>
              </w:sdtContent>
            </w:sdt>
          </w:p>
          <w:p w14:paraId="02366979" w14:textId="1774C204" w:rsidR="0041636A" w:rsidRPr="006D523E" w:rsidRDefault="0041636A" w:rsidP="0041636A">
            <w:pPr>
              <w:rPr>
                <w:rFonts w:ascii="Arial" w:hAnsi="Arial" w:cs="Arial"/>
                <w:color w:val="000000" w:themeColor="text1"/>
              </w:rPr>
            </w:pPr>
          </w:p>
        </w:tc>
        <w:tc>
          <w:tcPr>
            <w:tcW w:w="2610" w:type="dxa"/>
            <w:vAlign w:val="center"/>
            <w:hideMark/>
          </w:tcPr>
          <w:p w14:paraId="7C78F09D" w14:textId="77777777" w:rsidR="0041636A" w:rsidRPr="006D523E" w:rsidRDefault="0041636A" w:rsidP="0041636A">
            <w:pPr>
              <w:rPr>
                <w:rFonts w:ascii="Arial" w:hAnsi="Arial" w:cs="Arial"/>
                <w:color w:val="000000" w:themeColor="text1"/>
              </w:rPr>
            </w:pPr>
            <w:r w:rsidRPr="006D523E">
              <w:rPr>
                <w:rFonts w:ascii="Arial" w:hAnsi="Arial" w:cs="Arial"/>
                <w:color w:val="000000" w:themeColor="text1"/>
              </w:rPr>
              <w:t>Incubation and dialysis</w:t>
            </w:r>
          </w:p>
        </w:tc>
        <w:tc>
          <w:tcPr>
            <w:tcW w:w="2070" w:type="dxa"/>
            <w:vAlign w:val="center"/>
          </w:tcPr>
          <w:p w14:paraId="46B3B6F1" w14:textId="77777777"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12</w:t>
            </w:r>
          </w:p>
        </w:tc>
        <w:tc>
          <w:tcPr>
            <w:tcW w:w="1890" w:type="dxa"/>
            <w:vAlign w:val="center"/>
          </w:tcPr>
          <w:p w14:paraId="777E0859" w14:textId="0A8D69B7"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w:t>
            </w:r>
          </w:p>
        </w:tc>
      </w:tr>
      <w:tr w:rsidR="00B654B7" w:rsidRPr="006D523E" w14:paraId="730267A4" w14:textId="77777777" w:rsidTr="00B16698">
        <w:trPr>
          <w:trHeight w:hRule="exact" w:val="576"/>
        </w:trPr>
        <w:tc>
          <w:tcPr>
            <w:tcW w:w="2790" w:type="dxa"/>
            <w:vAlign w:val="center"/>
          </w:tcPr>
          <w:p w14:paraId="3FE74346" w14:textId="5E8E5CCB" w:rsidR="00113756" w:rsidRPr="006D523E" w:rsidRDefault="00113756" w:rsidP="00875D0C">
            <w:pPr>
              <w:rPr>
                <w:rFonts w:ascii="Arial" w:hAnsi="Arial" w:cs="Arial"/>
                <w:color w:val="000000" w:themeColor="text1"/>
              </w:rPr>
            </w:pPr>
            <w:r w:rsidRPr="006D523E">
              <w:rPr>
                <w:rFonts w:ascii="Arial" w:hAnsi="Arial" w:cs="Arial"/>
                <w:color w:val="000000" w:themeColor="text1"/>
              </w:rPr>
              <w:t>Lennaárd et al, 2022</w:t>
            </w:r>
            <w:r w:rsidR="008730E5">
              <w:rPr>
                <w:rFonts w:ascii="Arial" w:hAnsi="Arial" w:cs="Arial"/>
                <w:color w:val="000000" w:themeColor="text1"/>
              </w:rPr>
              <w:t xml:space="preserve"> </w:t>
            </w:r>
            <w:sdt>
              <w:sdtPr>
                <w:rPr>
                  <w:rFonts w:ascii="Arial" w:hAnsi="Arial" w:cs="Arial"/>
                  <w:color w:val="000000"/>
                </w:rPr>
                <w:tag w:val="MENDELEY_CITATION_v3_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"/>
                <w:id w:val="-1660301727"/>
                <w:placeholder>
                  <w:docPart w:val="DefaultPlaceholder_-1854013440"/>
                </w:placeholder>
              </w:sdtPr>
              <w:sdtContent>
                <w:r w:rsidR="008730E5" w:rsidRPr="008730E5">
                  <w:rPr>
                    <w:rFonts w:ascii="Arial" w:hAnsi="Arial" w:cs="Arial"/>
                    <w:color w:val="000000"/>
                  </w:rPr>
                  <w:t>[5]</w:t>
                </w:r>
              </w:sdtContent>
            </w:sdt>
          </w:p>
        </w:tc>
        <w:tc>
          <w:tcPr>
            <w:tcW w:w="2610" w:type="dxa"/>
            <w:vAlign w:val="center"/>
          </w:tcPr>
          <w:p w14:paraId="4D41B8DD" w14:textId="2FC64B4D" w:rsidR="00113756" w:rsidRPr="006D523E" w:rsidRDefault="00113756" w:rsidP="00875D0C">
            <w:pPr>
              <w:rPr>
                <w:rFonts w:ascii="Arial" w:hAnsi="Arial" w:cs="Arial"/>
                <w:color w:val="000000" w:themeColor="text1"/>
              </w:rPr>
            </w:pPr>
            <w:r w:rsidRPr="006D523E">
              <w:rPr>
                <w:rFonts w:ascii="Arial" w:hAnsi="Arial" w:cs="Arial"/>
                <w:color w:val="000000" w:themeColor="text1"/>
              </w:rPr>
              <w:t>Electroporation</w:t>
            </w:r>
          </w:p>
        </w:tc>
        <w:tc>
          <w:tcPr>
            <w:tcW w:w="2070" w:type="dxa"/>
            <w:vAlign w:val="center"/>
          </w:tcPr>
          <w:p w14:paraId="6D5DC422"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32</w:t>
            </w:r>
          </w:p>
        </w:tc>
        <w:tc>
          <w:tcPr>
            <w:tcW w:w="1890" w:type="dxa"/>
            <w:vAlign w:val="center"/>
          </w:tcPr>
          <w:p w14:paraId="413A41FD"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30-50</w:t>
            </w:r>
          </w:p>
        </w:tc>
      </w:tr>
      <w:tr w:rsidR="0041636A" w:rsidRPr="006D523E" w14:paraId="3EAE0BBA" w14:textId="77777777" w:rsidTr="00B16698">
        <w:trPr>
          <w:trHeight w:hRule="exact" w:val="576"/>
        </w:trPr>
        <w:tc>
          <w:tcPr>
            <w:tcW w:w="2790" w:type="dxa"/>
            <w:vAlign w:val="center"/>
          </w:tcPr>
          <w:p w14:paraId="74AE51B6" w14:textId="5F003C42" w:rsidR="0041636A" w:rsidRPr="006D523E" w:rsidRDefault="0041636A" w:rsidP="0041636A">
            <w:pPr>
              <w:rPr>
                <w:rFonts w:ascii="Arial" w:hAnsi="Arial" w:cs="Arial"/>
                <w:color w:val="000000" w:themeColor="text1"/>
              </w:rPr>
            </w:pPr>
            <w:r w:rsidRPr="006D523E">
              <w:rPr>
                <w:rFonts w:ascii="Arial" w:hAnsi="Arial" w:cs="Arial"/>
                <w:color w:val="000000" w:themeColor="text1"/>
              </w:rPr>
              <w:t>Tian et al, 2014</w:t>
            </w:r>
            <w:r w:rsidR="008730E5">
              <w:rPr>
                <w:rFonts w:ascii="Arial" w:hAnsi="Arial" w:cs="Arial"/>
                <w:color w:val="000000" w:themeColor="text1"/>
              </w:rPr>
              <w:t xml:space="preserve"> </w:t>
            </w:r>
            <w:sdt>
              <w:sdtPr>
                <w:rPr>
                  <w:rFonts w:ascii="Arial" w:hAnsi="Arial" w:cs="Arial"/>
                  <w:color w:val="000000"/>
                </w:rPr>
                <w:tag w:val="MENDELEY_CITATION_v3_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"/>
                <w:id w:val="1799718369"/>
                <w:placeholder>
                  <w:docPart w:val="DefaultPlaceholder_-1854013440"/>
                </w:placeholder>
              </w:sdtPr>
              <w:sdtContent>
                <w:r w:rsidR="008730E5" w:rsidRPr="008730E5">
                  <w:rPr>
                    <w:rFonts w:ascii="Arial" w:hAnsi="Arial" w:cs="Arial"/>
                    <w:color w:val="000000"/>
                  </w:rPr>
                  <w:t>[6]</w:t>
                </w:r>
              </w:sdtContent>
            </w:sdt>
          </w:p>
        </w:tc>
        <w:tc>
          <w:tcPr>
            <w:tcW w:w="2610" w:type="dxa"/>
            <w:vAlign w:val="center"/>
          </w:tcPr>
          <w:p w14:paraId="5E81B1BF" w14:textId="77777777" w:rsidR="0041636A" w:rsidRPr="006D523E" w:rsidRDefault="0041636A" w:rsidP="0041636A">
            <w:pPr>
              <w:rPr>
                <w:rFonts w:ascii="Arial" w:hAnsi="Arial" w:cs="Arial"/>
                <w:color w:val="000000" w:themeColor="text1"/>
              </w:rPr>
            </w:pPr>
            <w:r w:rsidRPr="006D523E">
              <w:rPr>
                <w:rFonts w:ascii="Arial" w:hAnsi="Arial" w:cs="Arial"/>
                <w:color w:val="000000" w:themeColor="text1"/>
              </w:rPr>
              <w:t>Electroporation</w:t>
            </w:r>
          </w:p>
        </w:tc>
        <w:tc>
          <w:tcPr>
            <w:tcW w:w="2070" w:type="dxa"/>
            <w:vAlign w:val="center"/>
          </w:tcPr>
          <w:p w14:paraId="308CC554" w14:textId="77777777"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20</w:t>
            </w:r>
          </w:p>
        </w:tc>
        <w:tc>
          <w:tcPr>
            <w:tcW w:w="1890" w:type="dxa"/>
            <w:vAlign w:val="center"/>
          </w:tcPr>
          <w:p w14:paraId="237AF24C" w14:textId="027EBFFC"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w:t>
            </w:r>
          </w:p>
        </w:tc>
      </w:tr>
      <w:tr w:rsidR="0041636A" w:rsidRPr="006D523E" w14:paraId="66306D1B" w14:textId="77777777" w:rsidTr="00B16698">
        <w:trPr>
          <w:trHeight w:hRule="exact" w:val="576"/>
        </w:trPr>
        <w:tc>
          <w:tcPr>
            <w:tcW w:w="2790" w:type="dxa"/>
            <w:vAlign w:val="center"/>
          </w:tcPr>
          <w:p w14:paraId="6BB9619E" w14:textId="00C946AF" w:rsidR="0041636A" w:rsidRPr="006D523E" w:rsidRDefault="0041636A" w:rsidP="0041636A">
            <w:pPr>
              <w:rPr>
                <w:rFonts w:ascii="Arial" w:hAnsi="Arial" w:cs="Arial"/>
                <w:color w:val="000000" w:themeColor="text1"/>
              </w:rPr>
            </w:pPr>
            <w:r w:rsidRPr="006D523E">
              <w:rPr>
                <w:rFonts w:ascii="Arial" w:hAnsi="Arial" w:cs="Arial"/>
                <w:color w:val="000000" w:themeColor="text1"/>
              </w:rPr>
              <w:t>Gomari et al, 2018</w:t>
            </w:r>
            <w:r w:rsidR="008730E5">
              <w:rPr>
                <w:rFonts w:ascii="Arial" w:hAnsi="Arial" w:cs="Arial"/>
                <w:color w:val="000000" w:themeColor="text1"/>
              </w:rPr>
              <w:t xml:space="preserve"> </w:t>
            </w:r>
            <w:sdt>
              <w:sdtPr>
                <w:rPr>
                  <w:rFonts w:ascii="Arial" w:hAnsi="Arial" w:cs="Arial"/>
                  <w:color w:val="000000"/>
                </w:rPr>
                <w:tag w:val="MENDELEY_CITATION_v3_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"/>
                <w:id w:val="1275826028"/>
                <w:placeholder>
                  <w:docPart w:val="DefaultPlaceholder_-1854013440"/>
                </w:placeholder>
              </w:sdtPr>
              <w:sdtContent>
                <w:r w:rsidR="008730E5" w:rsidRPr="008730E5">
                  <w:rPr>
                    <w:rFonts w:ascii="Arial" w:hAnsi="Arial" w:cs="Arial"/>
                    <w:color w:val="000000"/>
                  </w:rPr>
                  <w:t>[7]</w:t>
                </w:r>
              </w:sdtContent>
            </w:sdt>
          </w:p>
        </w:tc>
        <w:tc>
          <w:tcPr>
            <w:tcW w:w="2610" w:type="dxa"/>
            <w:vAlign w:val="center"/>
          </w:tcPr>
          <w:p w14:paraId="41E2EDD3" w14:textId="77777777" w:rsidR="0041636A" w:rsidRPr="006D523E" w:rsidRDefault="0041636A" w:rsidP="0041636A">
            <w:pPr>
              <w:rPr>
                <w:rFonts w:ascii="Arial" w:hAnsi="Arial" w:cs="Arial"/>
                <w:color w:val="000000" w:themeColor="text1"/>
              </w:rPr>
            </w:pPr>
            <w:r w:rsidRPr="006D523E">
              <w:rPr>
                <w:rFonts w:ascii="Arial" w:hAnsi="Arial" w:cs="Arial"/>
                <w:color w:val="000000" w:themeColor="text1"/>
              </w:rPr>
              <w:t>Electroporation</w:t>
            </w:r>
          </w:p>
        </w:tc>
        <w:tc>
          <w:tcPr>
            <w:tcW w:w="2070" w:type="dxa"/>
            <w:vAlign w:val="center"/>
          </w:tcPr>
          <w:p w14:paraId="39CA8235" w14:textId="77777777"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13</w:t>
            </w:r>
          </w:p>
        </w:tc>
        <w:tc>
          <w:tcPr>
            <w:tcW w:w="1890" w:type="dxa"/>
            <w:vAlign w:val="center"/>
          </w:tcPr>
          <w:p w14:paraId="28F1FAD4" w14:textId="04F859D2"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w:t>
            </w:r>
          </w:p>
        </w:tc>
      </w:tr>
      <w:tr w:rsidR="0041636A" w:rsidRPr="006D523E" w14:paraId="2145C61D" w14:textId="77777777" w:rsidTr="00B16698">
        <w:trPr>
          <w:trHeight w:hRule="exact" w:val="576"/>
        </w:trPr>
        <w:tc>
          <w:tcPr>
            <w:tcW w:w="2790" w:type="dxa"/>
            <w:vAlign w:val="center"/>
          </w:tcPr>
          <w:p w14:paraId="45D3294A" w14:textId="7D1E3348" w:rsidR="0041636A" w:rsidRPr="006D523E" w:rsidRDefault="0041636A" w:rsidP="0041636A">
            <w:pPr>
              <w:rPr>
                <w:rFonts w:ascii="Arial" w:hAnsi="Arial" w:cs="Arial"/>
                <w:color w:val="000000" w:themeColor="text1"/>
              </w:rPr>
            </w:pPr>
            <w:r w:rsidRPr="006D523E">
              <w:rPr>
                <w:rFonts w:ascii="Arial" w:hAnsi="Arial" w:cs="Arial"/>
                <w:color w:val="000000" w:themeColor="text1"/>
              </w:rPr>
              <w:t>Thakur et al, 2020</w:t>
            </w:r>
            <w:r w:rsidR="008730E5">
              <w:rPr>
                <w:rFonts w:ascii="Arial" w:hAnsi="Arial" w:cs="Arial"/>
                <w:color w:val="000000" w:themeColor="text1"/>
              </w:rPr>
              <w:t xml:space="preserve"> </w:t>
            </w:r>
            <w:sdt>
              <w:sdtPr>
                <w:rPr>
                  <w:rFonts w:ascii="Arial" w:hAnsi="Arial" w:cs="Arial"/>
                  <w:color w:val="000000"/>
                </w:rPr>
                <w:tag w:val="MENDELEY_CITATION_v3_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"/>
                <w:id w:val="-499585912"/>
                <w:placeholder>
                  <w:docPart w:val="DefaultPlaceholder_-1854013440"/>
                </w:placeholder>
              </w:sdtPr>
              <w:sdtContent>
                <w:r w:rsidR="008730E5" w:rsidRPr="008730E5">
                  <w:rPr>
                    <w:rFonts w:ascii="Arial" w:hAnsi="Arial" w:cs="Arial"/>
                    <w:color w:val="000000"/>
                  </w:rPr>
                  <w:t>[8]</w:t>
                </w:r>
              </w:sdtContent>
            </w:sdt>
          </w:p>
        </w:tc>
        <w:tc>
          <w:tcPr>
            <w:tcW w:w="2610" w:type="dxa"/>
            <w:vAlign w:val="center"/>
          </w:tcPr>
          <w:p w14:paraId="50E3DDD0" w14:textId="242FFA58" w:rsidR="0041636A" w:rsidRPr="006D523E" w:rsidRDefault="0041636A" w:rsidP="0041636A">
            <w:pPr>
              <w:rPr>
                <w:rFonts w:ascii="Arial" w:hAnsi="Arial" w:cs="Arial"/>
                <w:color w:val="000000" w:themeColor="text1"/>
              </w:rPr>
            </w:pPr>
            <w:r w:rsidRPr="006D523E">
              <w:rPr>
                <w:rFonts w:ascii="Arial" w:hAnsi="Arial" w:cs="Arial"/>
                <w:color w:val="000000" w:themeColor="text1"/>
              </w:rPr>
              <w:t>Exo-Load microfluidics</w:t>
            </w:r>
          </w:p>
        </w:tc>
        <w:tc>
          <w:tcPr>
            <w:tcW w:w="2070" w:type="dxa"/>
            <w:vAlign w:val="center"/>
          </w:tcPr>
          <w:p w14:paraId="50C15DE9" w14:textId="77777777"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16</w:t>
            </w:r>
          </w:p>
        </w:tc>
        <w:tc>
          <w:tcPr>
            <w:tcW w:w="1890" w:type="dxa"/>
            <w:vAlign w:val="center"/>
          </w:tcPr>
          <w:p w14:paraId="253C9C52" w14:textId="38E6E8A4"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w:t>
            </w:r>
          </w:p>
        </w:tc>
      </w:tr>
      <w:tr w:rsidR="0041636A" w:rsidRPr="006D523E" w14:paraId="3FB0CB6D" w14:textId="77777777" w:rsidTr="00B16698">
        <w:trPr>
          <w:trHeight w:hRule="exact" w:val="576"/>
        </w:trPr>
        <w:tc>
          <w:tcPr>
            <w:tcW w:w="2790" w:type="dxa"/>
            <w:vAlign w:val="center"/>
          </w:tcPr>
          <w:p w14:paraId="591EE72B" w14:textId="4F755292" w:rsidR="0041636A" w:rsidRPr="006D523E" w:rsidRDefault="0041636A" w:rsidP="0041636A">
            <w:pPr>
              <w:rPr>
                <w:rFonts w:ascii="Arial" w:hAnsi="Arial" w:cs="Arial"/>
                <w:color w:val="000000" w:themeColor="text1"/>
              </w:rPr>
            </w:pPr>
            <w:r w:rsidRPr="006D523E">
              <w:rPr>
                <w:rFonts w:ascii="Arial" w:hAnsi="Arial" w:cs="Arial"/>
                <w:color w:val="000000" w:themeColor="text1"/>
              </w:rPr>
              <w:t>Chen et al, 2022</w:t>
            </w:r>
            <w:r w:rsidR="008730E5">
              <w:rPr>
                <w:rFonts w:ascii="Arial" w:hAnsi="Arial" w:cs="Arial"/>
                <w:color w:val="000000" w:themeColor="text1"/>
              </w:rPr>
              <w:t xml:space="preserve"> </w:t>
            </w:r>
            <w:sdt>
              <w:sdtPr>
                <w:rPr>
                  <w:rFonts w:ascii="Arial" w:hAnsi="Arial" w:cs="Arial"/>
                  <w:color w:val="000000"/>
                </w:rPr>
                <w:tag w:val="MENDELEY_CITATION_v3_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"/>
                <w:id w:val="1799886003"/>
                <w:placeholder>
                  <w:docPart w:val="DefaultPlaceholder_-1854013440"/>
                </w:placeholder>
              </w:sdtPr>
              <w:sdtContent>
                <w:r w:rsidR="008730E5" w:rsidRPr="008730E5">
                  <w:rPr>
                    <w:rFonts w:ascii="Arial" w:hAnsi="Arial" w:cs="Arial"/>
                    <w:color w:val="000000"/>
                  </w:rPr>
                  <w:t>[9]</w:t>
                </w:r>
              </w:sdtContent>
            </w:sdt>
          </w:p>
        </w:tc>
        <w:tc>
          <w:tcPr>
            <w:tcW w:w="2610" w:type="dxa"/>
            <w:vAlign w:val="center"/>
          </w:tcPr>
          <w:p w14:paraId="119747FF" w14:textId="77777777" w:rsidR="0041636A" w:rsidRPr="006D523E" w:rsidRDefault="0041636A" w:rsidP="0041636A">
            <w:pPr>
              <w:rPr>
                <w:rFonts w:ascii="Arial" w:hAnsi="Arial" w:cs="Arial"/>
                <w:color w:val="000000" w:themeColor="text1"/>
              </w:rPr>
            </w:pPr>
            <w:r w:rsidRPr="006D523E">
              <w:rPr>
                <w:rFonts w:ascii="Arial" w:hAnsi="Arial" w:cs="Arial"/>
                <w:color w:val="000000" w:themeColor="text1"/>
              </w:rPr>
              <w:t>Sonication</w:t>
            </w:r>
          </w:p>
        </w:tc>
        <w:tc>
          <w:tcPr>
            <w:tcW w:w="2070" w:type="dxa"/>
            <w:vAlign w:val="center"/>
          </w:tcPr>
          <w:p w14:paraId="73B1C046" w14:textId="2A707915"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6.</w:t>
            </w:r>
            <w:r w:rsidR="00A30BA7" w:rsidRPr="006D523E">
              <w:rPr>
                <w:rFonts w:ascii="Arial" w:hAnsi="Arial" w:cs="Arial"/>
                <w:color w:val="000000" w:themeColor="text1"/>
              </w:rPr>
              <w:t>8</w:t>
            </w:r>
          </w:p>
        </w:tc>
        <w:tc>
          <w:tcPr>
            <w:tcW w:w="1890" w:type="dxa"/>
            <w:vAlign w:val="center"/>
          </w:tcPr>
          <w:p w14:paraId="052A37F1" w14:textId="4574902A" w:rsidR="0041636A" w:rsidRPr="006D523E" w:rsidRDefault="0041636A" w:rsidP="0041636A">
            <w:pPr>
              <w:jc w:val="center"/>
              <w:rPr>
                <w:rFonts w:ascii="Arial" w:hAnsi="Arial" w:cs="Arial"/>
                <w:color w:val="000000" w:themeColor="text1"/>
              </w:rPr>
            </w:pPr>
            <w:r w:rsidRPr="006D523E">
              <w:rPr>
                <w:rFonts w:ascii="Arial" w:hAnsi="Arial" w:cs="Arial"/>
                <w:color w:val="000000" w:themeColor="text1"/>
              </w:rPr>
              <w:t>-</w:t>
            </w:r>
          </w:p>
        </w:tc>
      </w:tr>
      <w:tr w:rsidR="00B654B7" w:rsidRPr="006D523E" w14:paraId="4825F3E5" w14:textId="77777777" w:rsidTr="00B16698">
        <w:trPr>
          <w:trHeight w:hRule="exact" w:val="640"/>
        </w:trPr>
        <w:tc>
          <w:tcPr>
            <w:tcW w:w="2790" w:type="dxa"/>
            <w:vAlign w:val="center"/>
          </w:tcPr>
          <w:p w14:paraId="484B9A3F" w14:textId="3128107C" w:rsidR="00113756" w:rsidRPr="006D523E" w:rsidRDefault="00113756" w:rsidP="00875D0C">
            <w:pPr>
              <w:rPr>
                <w:rFonts w:ascii="Arial" w:hAnsi="Arial" w:cs="Arial"/>
                <w:color w:val="000000" w:themeColor="text1"/>
              </w:rPr>
            </w:pPr>
            <w:r w:rsidRPr="006D523E">
              <w:rPr>
                <w:rFonts w:ascii="Arial" w:hAnsi="Arial" w:cs="Arial"/>
                <w:color w:val="000000" w:themeColor="text1"/>
              </w:rPr>
              <w:t>Chen et al, 2021</w:t>
            </w:r>
            <w:r w:rsidR="008730E5">
              <w:rPr>
                <w:rFonts w:ascii="Arial" w:hAnsi="Arial" w:cs="Arial"/>
                <w:color w:val="000000" w:themeColor="text1"/>
              </w:rPr>
              <w:t xml:space="preserve"> </w:t>
            </w:r>
            <w:sdt>
              <w:sdtPr>
                <w:rPr>
                  <w:rFonts w:ascii="Arial" w:hAnsi="Arial" w:cs="Arial"/>
                  <w:color w:val="000000"/>
                </w:rPr>
                <w:tag w:val="MENDELEY_CITATION_v3_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"/>
                <w:id w:val="-780256536"/>
                <w:placeholder>
                  <w:docPart w:val="DefaultPlaceholder_-1854013440"/>
                </w:placeholder>
              </w:sdtPr>
              <w:sdtContent>
                <w:r w:rsidR="008730E5" w:rsidRPr="008730E5">
                  <w:rPr>
                    <w:rFonts w:ascii="Arial" w:hAnsi="Arial" w:cs="Arial"/>
                    <w:color w:val="000000"/>
                  </w:rPr>
                  <w:t>[10]</w:t>
                </w:r>
              </w:sdtContent>
            </w:sdt>
          </w:p>
        </w:tc>
        <w:tc>
          <w:tcPr>
            <w:tcW w:w="2610" w:type="dxa"/>
            <w:vAlign w:val="center"/>
          </w:tcPr>
          <w:p w14:paraId="17692E31" w14:textId="63A87A80" w:rsidR="00113756" w:rsidRPr="006D523E" w:rsidRDefault="00113756" w:rsidP="00875D0C">
            <w:pPr>
              <w:rPr>
                <w:rFonts w:ascii="Arial" w:hAnsi="Arial" w:cs="Arial"/>
                <w:color w:val="000000" w:themeColor="text1"/>
              </w:rPr>
            </w:pPr>
            <w:r w:rsidRPr="006D523E">
              <w:rPr>
                <w:rFonts w:ascii="Arial" w:hAnsi="Arial" w:cs="Arial"/>
                <w:color w:val="000000" w:themeColor="text1"/>
              </w:rPr>
              <w:t>Sonication and extrusion-assisted</w:t>
            </w:r>
          </w:p>
        </w:tc>
        <w:tc>
          <w:tcPr>
            <w:tcW w:w="2070" w:type="dxa"/>
            <w:vAlign w:val="center"/>
          </w:tcPr>
          <w:p w14:paraId="391DD655"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18.2</w:t>
            </w:r>
          </w:p>
        </w:tc>
        <w:tc>
          <w:tcPr>
            <w:tcW w:w="1890" w:type="dxa"/>
            <w:vAlign w:val="center"/>
          </w:tcPr>
          <w:p w14:paraId="48B44E20" w14:textId="77777777" w:rsidR="00113756" w:rsidRPr="006D523E" w:rsidRDefault="00113756" w:rsidP="00B654B7">
            <w:pPr>
              <w:jc w:val="center"/>
              <w:rPr>
                <w:rFonts w:ascii="Arial" w:hAnsi="Arial" w:cs="Arial"/>
                <w:color w:val="000000" w:themeColor="text1"/>
              </w:rPr>
            </w:pPr>
            <w:r w:rsidRPr="006D523E">
              <w:rPr>
                <w:rFonts w:ascii="Arial" w:hAnsi="Arial" w:cs="Arial"/>
                <w:color w:val="000000" w:themeColor="text1"/>
              </w:rPr>
              <w:t>80</w:t>
            </w:r>
          </w:p>
        </w:tc>
      </w:tr>
    </w:tbl>
    <w:p w14:paraId="5D765413" w14:textId="061A3AB8" w:rsidR="00113756" w:rsidRDefault="00113756" w:rsidP="002A4FE6">
      <w:pPr>
        <w:jc w:val="both"/>
        <w:rPr>
          <w:rFonts w:ascii="Arial" w:hAnsi="Arial" w:cs="Arial"/>
        </w:rPr>
      </w:pPr>
    </w:p>
    <w:p w14:paraId="62978468" w14:textId="77777777" w:rsidR="00186DE9" w:rsidRDefault="00186DE9" w:rsidP="00113756">
      <w:pPr>
        <w:rPr>
          <w:rFonts w:ascii="Arial" w:hAnsi="Arial" w:cs="Arial"/>
          <w:b/>
          <w:bCs/>
          <w:lang w:val="vi-VN"/>
        </w:rPr>
      </w:pPr>
    </w:p>
    <w:p w14:paraId="14BE7E41" w14:textId="05E1F3C8" w:rsidR="00113756" w:rsidRPr="006D523E" w:rsidRDefault="00113756" w:rsidP="00113756">
      <w:pPr>
        <w:rPr>
          <w:rFonts w:ascii="Arial" w:hAnsi="Arial" w:cs="Arial"/>
          <w:b/>
          <w:bCs/>
        </w:rPr>
      </w:pPr>
      <w:r w:rsidRPr="006D523E">
        <w:rPr>
          <w:rFonts w:ascii="Arial" w:hAnsi="Arial" w:cs="Arial"/>
          <w:b/>
          <w:bCs/>
          <w:lang w:val="vi-VN"/>
        </w:rPr>
        <w:t>Table S2</w:t>
      </w:r>
      <w:r w:rsidR="00DE3CE1" w:rsidRPr="006D523E">
        <w:rPr>
          <w:rFonts w:ascii="Arial" w:hAnsi="Arial" w:cs="Arial"/>
          <w:b/>
          <w:bCs/>
        </w:rPr>
        <w:t xml:space="preserve">. </w:t>
      </w:r>
      <w:r w:rsidRPr="006D523E">
        <w:rPr>
          <w:rFonts w:ascii="Arial" w:hAnsi="Arial" w:cs="Arial"/>
          <w:b/>
          <w:bCs/>
          <w:lang w:val="vi-VN"/>
        </w:rPr>
        <w:t>Cell</w:t>
      </w:r>
      <w:r w:rsidR="00DE3CE1" w:rsidRPr="006D523E">
        <w:rPr>
          <w:rFonts w:ascii="Arial" w:hAnsi="Arial" w:cs="Arial"/>
          <w:b/>
          <w:bCs/>
        </w:rPr>
        <w:t>ular</w:t>
      </w:r>
      <w:r w:rsidRPr="006D523E">
        <w:rPr>
          <w:rFonts w:ascii="Arial" w:hAnsi="Arial" w:cs="Arial"/>
          <w:b/>
          <w:bCs/>
          <w:lang w:val="vi-VN"/>
        </w:rPr>
        <w:t xml:space="preserve"> uptake</w:t>
      </w:r>
      <w:r w:rsidR="00DE3CE1" w:rsidRPr="006D523E">
        <w:rPr>
          <w:rFonts w:ascii="Arial" w:hAnsi="Arial" w:cs="Arial"/>
          <w:b/>
          <w:bCs/>
        </w:rPr>
        <w:t xml:space="preserve"> of </w:t>
      </w:r>
      <w:r w:rsidR="00186DE9">
        <w:rPr>
          <w:rFonts w:ascii="Arial" w:hAnsi="Arial" w:cs="Arial"/>
          <w:b/>
          <w:bCs/>
        </w:rPr>
        <w:t>drug</w:t>
      </w:r>
      <w:r w:rsidR="00461D19" w:rsidRPr="006D523E">
        <w:rPr>
          <w:rFonts w:ascii="Arial" w:hAnsi="Arial" w:cs="Arial"/>
          <w:b/>
          <w:bCs/>
        </w:rPr>
        <w:t xml:space="preserve">-loaded </w:t>
      </w:r>
      <w:r w:rsidR="00DE3CE1" w:rsidRPr="006D523E">
        <w:rPr>
          <w:rFonts w:ascii="Arial" w:hAnsi="Arial" w:cs="Arial"/>
          <w:b/>
          <w:bCs/>
        </w:rPr>
        <w:t>exosom</w:t>
      </w:r>
      <w:r w:rsidR="00461D19" w:rsidRPr="006D523E">
        <w:rPr>
          <w:rFonts w:ascii="Arial" w:hAnsi="Arial" w:cs="Arial"/>
          <w:b/>
          <w:bCs/>
        </w:rPr>
        <w:t>es</w:t>
      </w:r>
      <w:r w:rsidR="001222AF" w:rsidRPr="006D523E">
        <w:rPr>
          <w:rFonts w:ascii="Arial" w:hAnsi="Arial" w:cs="Arial"/>
          <w:b/>
          <w:bCs/>
        </w:rPr>
        <w:t xml:space="preserve"> or </w:t>
      </w:r>
      <w:r w:rsidR="00DE3CE1" w:rsidRPr="006D523E">
        <w:rPr>
          <w:rFonts w:ascii="Arial" w:hAnsi="Arial" w:cs="Arial"/>
          <w:b/>
          <w:bCs/>
        </w:rPr>
        <w:t>nanoparticles in different studies</w:t>
      </w:r>
    </w:p>
    <w:tbl>
      <w:tblPr>
        <w:tblStyle w:val="PlainTable2"/>
        <w:tblW w:w="5000" w:type="pct"/>
        <w:tblLayout w:type="fixed"/>
        <w:tblLook w:val="04A0" w:firstRow="1" w:lastRow="0" w:firstColumn="1" w:lastColumn="0" w:noHBand="0" w:noVBand="1"/>
      </w:tblPr>
      <w:tblGrid>
        <w:gridCol w:w="2409"/>
        <w:gridCol w:w="1191"/>
        <w:gridCol w:w="1711"/>
        <w:gridCol w:w="1529"/>
        <w:gridCol w:w="1170"/>
        <w:gridCol w:w="1350"/>
      </w:tblGrid>
      <w:tr w:rsidR="009570B6" w:rsidRPr="009570B6" w14:paraId="5C84863F" w14:textId="77777777" w:rsidTr="00B16698">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87" w:type="pct"/>
            <w:vMerge w:val="restart"/>
            <w:vAlign w:val="center"/>
          </w:tcPr>
          <w:p w14:paraId="6D113BF1" w14:textId="77777777" w:rsidR="009570B6" w:rsidRPr="009570B6" w:rsidRDefault="009570B6" w:rsidP="009570B6">
            <w:pPr>
              <w:spacing w:line="360" w:lineRule="auto"/>
              <w:rPr>
                <w:rFonts w:ascii="Arial" w:hAnsi="Arial" w:cs="Arial"/>
                <w:color w:val="000000" w:themeColor="text1"/>
                <w:sz w:val="22"/>
                <w:szCs w:val="22"/>
                <w:lang w:val="vi-VN"/>
              </w:rPr>
            </w:pPr>
            <w:r w:rsidRPr="009570B6">
              <w:rPr>
                <w:rFonts w:ascii="Arial" w:hAnsi="Arial" w:cs="Arial"/>
                <w:color w:val="000000" w:themeColor="text1"/>
                <w:sz w:val="22"/>
                <w:szCs w:val="22"/>
                <w:lang w:val="vi-VN"/>
              </w:rPr>
              <w:t>Study</w:t>
            </w:r>
          </w:p>
        </w:tc>
        <w:tc>
          <w:tcPr>
            <w:tcW w:w="2991" w:type="pct"/>
            <w:gridSpan w:val="4"/>
            <w:vAlign w:val="center"/>
          </w:tcPr>
          <w:p w14:paraId="493574B3" w14:textId="52EDFB39" w:rsidR="009570B6" w:rsidRPr="009570B6" w:rsidRDefault="009570B6" w:rsidP="009570B6">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 xml:space="preserve">Increased </w:t>
            </w:r>
            <w:r>
              <w:rPr>
                <w:rFonts w:ascii="Arial" w:hAnsi="Arial" w:cs="Arial"/>
                <w:color w:val="000000" w:themeColor="text1"/>
                <w:sz w:val="22"/>
                <w:szCs w:val="22"/>
              </w:rPr>
              <w:t>uptake</w:t>
            </w:r>
            <w:r w:rsidRPr="006D523E">
              <w:rPr>
                <w:rFonts w:ascii="Arial" w:hAnsi="Arial" w:cs="Arial"/>
                <w:color w:val="000000" w:themeColor="text1"/>
                <w:sz w:val="22"/>
                <w:szCs w:val="22"/>
              </w:rPr>
              <w:t xml:space="preserve"> compared to free </w:t>
            </w:r>
            <w:r>
              <w:rPr>
                <w:rFonts w:ascii="Arial" w:hAnsi="Arial" w:cs="Arial"/>
                <w:color w:val="000000" w:themeColor="text1"/>
                <w:sz w:val="22"/>
                <w:szCs w:val="22"/>
              </w:rPr>
              <w:t>drug</w:t>
            </w:r>
            <w:r w:rsidRPr="006D523E">
              <w:rPr>
                <w:rFonts w:ascii="Arial" w:hAnsi="Arial" w:cs="Arial"/>
                <w:color w:val="000000" w:themeColor="text1"/>
                <w:sz w:val="22"/>
                <w:szCs w:val="22"/>
              </w:rPr>
              <w:t xml:space="preserve"> (times)</w:t>
            </w:r>
          </w:p>
        </w:tc>
        <w:tc>
          <w:tcPr>
            <w:tcW w:w="721" w:type="pct"/>
            <w:vMerge w:val="restart"/>
            <w:vAlign w:val="center"/>
          </w:tcPr>
          <w:p w14:paraId="22CAE373" w14:textId="07796737" w:rsidR="009570B6" w:rsidRPr="009570B6" w:rsidRDefault="00186DE9" w:rsidP="009570B6">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Incubation t</w:t>
            </w:r>
            <w:r w:rsidR="009570B6" w:rsidRPr="009570B6">
              <w:rPr>
                <w:rFonts w:ascii="Arial" w:hAnsi="Arial" w:cs="Arial"/>
                <w:color w:val="000000" w:themeColor="text1"/>
                <w:sz w:val="22"/>
                <w:szCs w:val="22"/>
              </w:rPr>
              <w:t>ime</w:t>
            </w:r>
          </w:p>
        </w:tc>
      </w:tr>
      <w:tr w:rsidR="00186DE9" w:rsidRPr="009570B6" w14:paraId="0902EDC8"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87" w:type="pct"/>
            <w:vMerge/>
            <w:vAlign w:val="center"/>
          </w:tcPr>
          <w:p w14:paraId="631F0610" w14:textId="77777777" w:rsidR="009570B6" w:rsidRPr="009570B6" w:rsidRDefault="009570B6" w:rsidP="009570B6">
            <w:pPr>
              <w:spacing w:line="360" w:lineRule="auto"/>
              <w:jc w:val="center"/>
              <w:rPr>
                <w:rFonts w:ascii="Arial" w:hAnsi="Arial" w:cs="Arial"/>
                <w:color w:val="000000" w:themeColor="text1"/>
                <w:sz w:val="22"/>
                <w:szCs w:val="22"/>
              </w:rPr>
            </w:pPr>
          </w:p>
        </w:tc>
        <w:tc>
          <w:tcPr>
            <w:tcW w:w="636" w:type="pct"/>
            <w:vAlign w:val="center"/>
          </w:tcPr>
          <w:p w14:paraId="38387239" w14:textId="7D2B31FA" w:rsidR="009570B6" w:rsidRPr="009570B6" w:rsidRDefault="009570B6" w:rsidP="00186DE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sidRPr="009570B6">
              <w:rPr>
                <w:rFonts w:ascii="Arial" w:hAnsi="Arial" w:cs="Arial"/>
                <w:b/>
                <w:bCs/>
                <w:color w:val="000000" w:themeColor="text1"/>
                <w:sz w:val="22"/>
                <w:szCs w:val="22"/>
              </w:rPr>
              <w:t>WT</w:t>
            </w:r>
            <w:r w:rsidR="00186DE9">
              <w:rPr>
                <w:rFonts w:ascii="Arial" w:hAnsi="Arial" w:cs="Arial"/>
                <w:b/>
                <w:bCs/>
                <w:color w:val="000000" w:themeColor="text1"/>
                <w:sz w:val="22"/>
                <w:szCs w:val="22"/>
              </w:rPr>
              <w:t xml:space="preserve"> exos</w:t>
            </w:r>
          </w:p>
        </w:tc>
        <w:tc>
          <w:tcPr>
            <w:tcW w:w="914" w:type="pct"/>
            <w:vAlign w:val="center"/>
          </w:tcPr>
          <w:p w14:paraId="6882C973" w14:textId="330C6CF6" w:rsidR="009570B6" w:rsidRPr="009570B6" w:rsidRDefault="00186DE9" w:rsidP="00186DE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Pr>
                <w:rFonts w:ascii="Arial" w:hAnsi="Arial" w:cs="Arial"/>
                <w:b/>
                <w:bCs/>
                <w:color w:val="000000" w:themeColor="text1"/>
                <w:sz w:val="22"/>
                <w:szCs w:val="22"/>
              </w:rPr>
              <w:t>Single-tagged exos</w:t>
            </w:r>
          </w:p>
        </w:tc>
        <w:tc>
          <w:tcPr>
            <w:tcW w:w="817" w:type="pct"/>
            <w:vAlign w:val="center"/>
          </w:tcPr>
          <w:p w14:paraId="7C772B52" w14:textId="42360D7D" w:rsidR="009570B6" w:rsidRPr="009570B6" w:rsidRDefault="009570B6" w:rsidP="00186DE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sidRPr="009570B6">
              <w:rPr>
                <w:rFonts w:ascii="Arial" w:hAnsi="Arial" w:cs="Arial"/>
                <w:b/>
                <w:bCs/>
                <w:color w:val="000000" w:themeColor="text1"/>
                <w:sz w:val="22"/>
                <w:szCs w:val="22"/>
              </w:rPr>
              <w:t>Dual</w:t>
            </w:r>
            <w:r w:rsidR="007060DD">
              <w:rPr>
                <w:rFonts w:ascii="Arial" w:hAnsi="Arial" w:cs="Arial"/>
                <w:b/>
                <w:bCs/>
                <w:color w:val="000000" w:themeColor="text1"/>
                <w:sz w:val="22"/>
                <w:szCs w:val="22"/>
              </w:rPr>
              <w:t>-</w:t>
            </w:r>
            <w:r w:rsidR="00186DE9">
              <w:rPr>
                <w:rFonts w:ascii="Arial" w:hAnsi="Arial" w:cs="Arial"/>
                <w:b/>
                <w:bCs/>
                <w:color w:val="000000" w:themeColor="text1"/>
                <w:sz w:val="22"/>
                <w:szCs w:val="22"/>
              </w:rPr>
              <w:t>tagged exos</w:t>
            </w:r>
          </w:p>
        </w:tc>
        <w:tc>
          <w:tcPr>
            <w:tcW w:w="625" w:type="pct"/>
            <w:vAlign w:val="center"/>
          </w:tcPr>
          <w:p w14:paraId="02C5F43C" w14:textId="296A6991" w:rsidR="009570B6" w:rsidRPr="009570B6" w:rsidRDefault="009570B6" w:rsidP="00186DE9">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sidRPr="009570B6">
              <w:rPr>
                <w:rFonts w:ascii="Arial" w:hAnsi="Arial" w:cs="Arial"/>
                <w:b/>
                <w:bCs/>
                <w:color w:val="000000" w:themeColor="text1"/>
                <w:sz w:val="22"/>
                <w:szCs w:val="22"/>
              </w:rPr>
              <w:t>N</w:t>
            </w:r>
            <w:r w:rsidR="00186DE9">
              <w:rPr>
                <w:rFonts w:ascii="Arial" w:hAnsi="Arial" w:cs="Arial"/>
                <w:b/>
                <w:bCs/>
                <w:color w:val="000000" w:themeColor="text1"/>
                <w:sz w:val="22"/>
                <w:szCs w:val="22"/>
              </w:rPr>
              <w:t>ano</w:t>
            </w:r>
            <w:r w:rsidR="008730E5">
              <w:rPr>
                <w:rFonts w:ascii="Arial" w:hAnsi="Arial" w:cs="Arial"/>
                <w:b/>
                <w:bCs/>
                <w:color w:val="000000" w:themeColor="text1"/>
                <w:sz w:val="22"/>
                <w:szCs w:val="22"/>
              </w:rPr>
              <w:t>-</w:t>
            </w:r>
            <w:r w:rsidR="00186DE9">
              <w:rPr>
                <w:rFonts w:ascii="Arial" w:hAnsi="Arial" w:cs="Arial"/>
                <w:b/>
                <w:bCs/>
                <w:color w:val="000000" w:themeColor="text1"/>
                <w:sz w:val="22"/>
                <w:szCs w:val="22"/>
              </w:rPr>
              <w:t>particles</w:t>
            </w:r>
          </w:p>
        </w:tc>
        <w:tc>
          <w:tcPr>
            <w:tcW w:w="721" w:type="pct"/>
            <w:vMerge/>
            <w:vAlign w:val="center"/>
          </w:tcPr>
          <w:p w14:paraId="7F37569E"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p>
        </w:tc>
      </w:tr>
      <w:tr w:rsidR="00186DE9" w:rsidRPr="009570B6" w14:paraId="0A9FCD63"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1287" w:type="pct"/>
            <w:tcBorders>
              <w:top w:val="single" w:sz="4" w:space="0" w:color="7F7F7F" w:themeColor="text1" w:themeTint="80"/>
              <w:bottom w:val="single" w:sz="4" w:space="0" w:color="auto"/>
            </w:tcBorders>
            <w:vAlign w:val="center"/>
          </w:tcPr>
          <w:p w14:paraId="5068B7F2" w14:textId="77777777" w:rsidR="009570B6" w:rsidRPr="009570B6" w:rsidRDefault="009570B6" w:rsidP="009570B6">
            <w:pPr>
              <w:spacing w:line="360" w:lineRule="auto"/>
              <w:rPr>
                <w:rFonts w:ascii="Arial" w:hAnsi="Arial" w:cs="Arial"/>
                <w:b w:val="0"/>
                <w:bCs w:val="0"/>
                <w:color w:val="000000" w:themeColor="text1"/>
                <w:sz w:val="22"/>
                <w:szCs w:val="22"/>
              </w:rPr>
            </w:pPr>
            <w:r w:rsidRPr="009570B6">
              <w:rPr>
                <w:rFonts w:ascii="Arial" w:hAnsi="Arial" w:cs="Arial"/>
                <w:b w:val="0"/>
                <w:bCs w:val="0"/>
                <w:color w:val="000000" w:themeColor="text1"/>
                <w:sz w:val="22"/>
                <w:szCs w:val="22"/>
              </w:rPr>
              <w:t>This study</w:t>
            </w:r>
          </w:p>
        </w:tc>
        <w:tc>
          <w:tcPr>
            <w:tcW w:w="636" w:type="pct"/>
            <w:tcBorders>
              <w:top w:val="single" w:sz="4" w:space="0" w:color="7F7F7F" w:themeColor="text1" w:themeTint="80"/>
              <w:bottom w:val="single" w:sz="4" w:space="0" w:color="auto"/>
            </w:tcBorders>
            <w:vAlign w:val="center"/>
          </w:tcPr>
          <w:p w14:paraId="5C6591C9" w14:textId="0D404052"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9</w:t>
            </w:r>
          </w:p>
        </w:tc>
        <w:tc>
          <w:tcPr>
            <w:tcW w:w="914" w:type="pct"/>
            <w:tcBorders>
              <w:top w:val="single" w:sz="4" w:space="0" w:color="7F7F7F" w:themeColor="text1" w:themeTint="80"/>
              <w:bottom w:val="single" w:sz="4" w:space="0" w:color="auto"/>
            </w:tcBorders>
            <w:vAlign w:val="center"/>
          </w:tcPr>
          <w:p w14:paraId="3F96A1D0" w14:textId="74F05012"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12</w:t>
            </w:r>
          </w:p>
        </w:tc>
        <w:tc>
          <w:tcPr>
            <w:tcW w:w="817" w:type="pct"/>
            <w:tcBorders>
              <w:top w:val="single" w:sz="4" w:space="0" w:color="7F7F7F" w:themeColor="text1" w:themeTint="80"/>
              <w:bottom w:val="single" w:sz="4" w:space="0" w:color="auto"/>
            </w:tcBorders>
            <w:vAlign w:val="center"/>
          </w:tcPr>
          <w:p w14:paraId="10CA8195" w14:textId="423CAAEA"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27</w:t>
            </w:r>
          </w:p>
        </w:tc>
        <w:tc>
          <w:tcPr>
            <w:tcW w:w="625" w:type="pct"/>
            <w:tcBorders>
              <w:top w:val="single" w:sz="4" w:space="0" w:color="7F7F7F" w:themeColor="text1" w:themeTint="80"/>
              <w:bottom w:val="single" w:sz="4" w:space="0" w:color="auto"/>
            </w:tcBorders>
            <w:vAlign w:val="center"/>
          </w:tcPr>
          <w:p w14:paraId="43D9DC83" w14:textId="77777777"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w:t>
            </w:r>
          </w:p>
        </w:tc>
        <w:tc>
          <w:tcPr>
            <w:tcW w:w="721" w:type="pct"/>
            <w:tcBorders>
              <w:top w:val="single" w:sz="4" w:space="0" w:color="7F7F7F" w:themeColor="text1" w:themeTint="80"/>
              <w:bottom w:val="single" w:sz="4" w:space="0" w:color="auto"/>
            </w:tcBorders>
            <w:vAlign w:val="center"/>
          </w:tcPr>
          <w:p w14:paraId="17ED6DF3" w14:textId="77777777"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lang w:val="vi-VN"/>
              </w:rPr>
              <w:t>2h</w:t>
            </w:r>
          </w:p>
        </w:tc>
      </w:tr>
      <w:tr w:rsidR="00186DE9" w:rsidRPr="009570B6" w14:paraId="045FA2C0"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87" w:type="pct"/>
            <w:tcBorders>
              <w:top w:val="single" w:sz="4" w:space="0" w:color="auto"/>
              <w:bottom w:val="single" w:sz="4" w:space="0" w:color="auto"/>
            </w:tcBorders>
            <w:vAlign w:val="center"/>
          </w:tcPr>
          <w:p w14:paraId="4D377264" w14:textId="0A2EB9C7" w:rsidR="009570B6" w:rsidRPr="009570B6" w:rsidRDefault="009570B6" w:rsidP="009570B6">
            <w:pPr>
              <w:spacing w:line="360" w:lineRule="auto"/>
              <w:rPr>
                <w:rFonts w:ascii="Arial" w:hAnsi="Arial" w:cs="Arial"/>
                <w:b w:val="0"/>
                <w:bCs w:val="0"/>
                <w:color w:val="000000"/>
                <w:sz w:val="22"/>
                <w:szCs w:val="22"/>
                <w:lang w:val="vi-VN"/>
              </w:rPr>
            </w:pPr>
            <w:r w:rsidRPr="009570B6">
              <w:rPr>
                <w:rFonts w:ascii="Arial" w:hAnsi="Arial" w:cs="Arial"/>
                <w:b w:val="0"/>
                <w:bCs w:val="0"/>
                <w:color w:val="000000"/>
                <w:sz w:val="22"/>
                <w:szCs w:val="22"/>
              </w:rPr>
              <w:t>Li et al, 2018</w:t>
            </w:r>
            <w:r w:rsidR="008730E5">
              <w:rPr>
                <w:rFonts w:ascii="Arial" w:hAnsi="Arial" w:cs="Arial"/>
                <w:b w:val="0"/>
                <w:bCs w:val="0"/>
                <w:color w:val="000000"/>
                <w:sz w:val="22"/>
                <w:szCs w:val="22"/>
              </w:rPr>
              <w:t xml:space="preserve"> </w:t>
            </w:r>
            <w:sdt>
              <w:sdtPr>
                <w:rPr>
                  <w:rFonts w:ascii="Arial" w:hAnsi="Arial" w:cs="Arial"/>
                  <w:color w:val="000000"/>
                </w:rPr>
                <w:tag w:val="MENDELEY_CITATION_v3_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"/>
                <w:id w:val="-1250416719"/>
                <w:placeholder>
                  <w:docPart w:val="DefaultPlaceholder_-1854013440"/>
                </w:placeholder>
              </w:sdtPr>
              <w:sdtContent>
                <w:r w:rsidR="008730E5" w:rsidRPr="008730E5">
                  <w:rPr>
                    <w:rFonts w:ascii="Arial" w:hAnsi="Arial" w:cs="Arial"/>
                    <w:b w:val="0"/>
                    <w:bCs w:val="0"/>
                    <w:color w:val="000000"/>
                    <w:sz w:val="22"/>
                    <w:szCs w:val="22"/>
                  </w:rPr>
                  <w:t>[11]</w:t>
                </w:r>
              </w:sdtContent>
            </w:sdt>
          </w:p>
        </w:tc>
        <w:tc>
          <w:tcPr>
            <w:tcW w:w="636" w:type="pct"/>
            <w:tcBorders>
              <w:top w:val="single" w:sz="4" w:space="0" w:color="auto"/>
              <w:bottom w:val="single" w:sz="4" w:space="0" w:color="auto"/>
            </w:tcBorders>
            <w:vAlign w:val="center"/>
          </w:tcPr>
          <w:p w14:paraId="632C329A" w14:textId="2C75ADE6"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4.3</w:t>
            </w:r>
          </w:p>
        </w:tc>
        <w:tc>
          <w:tcPr>
            <w:tcW w:w="914" w:type="pct"/>
            <w:tcBorders>
              <w:top w:val="single" w:sz="4" w:space="0" w:color="auto"/>
              <w:bottom w:val="single" w:sz="4" w:space="0" w:color="auto"/>
            </w:tcBorders>
            <w:vAlign w:val="center"/>
          </w:tcPr>
          <w:p w14:paraId="319E3AB4" w14:textId="399D10B2"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7</w:t>
            </w:r>
          </w:p>
        </w:tc>
        <w:tc>
          <w:tcPr>
            <w:tcW w:w="817" w:type="pct"/>
            <w:tcBorders>
              <w:top w:val="single" w:sz="4" w:space="0" w:color="auto"/>
              <w:bottom w:val="single" w:sz="4" w:space="0" w:color="auto"/>
            </w:tcBorders>
            <w:vAlign w:val="center"/>
          </w:tcPr>
          <w:p w14:paraId="1E3ECF6E"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w:t>
            </w:r>
          </w:p>
        </w:tc>
        <w:tc>
          <w:tcPr>
            <w:tcW w:w="625" w:type="pct"/>
            <w:tcBorders>
              <w:top w:val="single" w:sz="4" w:space="0" w:color="auto"/>
              <w:bottom w:val="single" w:sz="4" w:space="0" w:color="auto"/>
            </w:tcBorders>
            <w:vAlign w:val="center"/>
          </w:tcPr>
          <w:p w14:paraId="6AA85FBD"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w:t>
            </w:r>
          </w:p>
        </w:tc>
        <w:tc>
          <w:tcPr>
            <w:tcW w:w="721" w:type="pct"/>
            <w:tcBorders>
              <w:top w:val="single" w:sz="4" w:space="0" w:color="auto"/>
              <w:bottom w:val="single" w:sz="4" w:space="0" w:color="auto"/>
            </w:tcBorders>
            <w:vAlign w:val="center"/>
          </w:tcPr>
          <w:p w14:paraId="586DB904"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4h</w:t>
            </w:r>
          </w:p>
        </w:tc>
      </w:tr>
      <w:tr w:rsidR="00186DE9" w:rsidRPr="009570B6" w14:paraId="1EF96E03"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1287" w:type="pct"/>
            <w:tcBorders>
              <w:top w:val="single" w:sz="4" w:space="0" w:color="auto"/>
              <w:bottom w:val="single" w:sz="4" w:space="0" w:color="auto"/>
            </w:tcBorders>
            <w:vAlign w:val="center"/>
          </w:tcPr>
          <w:p w14:paraId="63F3607C" w14:textId="5695C79A" w:rsidR="009570B6" w:rsidRPr="009570B6" w:rsidRDefault="009570B6" w:rsidP="009570B6">
            <w:pPr>
              <w:spacing w:line="360" w:lineRule="auto"/>
              <w:rPr>
                <w:rFonts w:ascii="Arial" w:hAnsi="Arial" w:cs="Arial"/>
                <w:b w:val="0"/>
                <w:bCs w:val="0"/>
                <w:color w:val="000000" w:themeColor="text1"/>
                <w:sz w:val="22"/>
                <w:szCs w:val="22"/>
              </w:rPr>
            </w:pPr>
            <w:r w:rsidRPr="009570B6">
              <w:rPr>
                <w:rFonts w:ascii="Arial" w:hAnsi="Arial" w:cs="Arial"/>
                <w:b w:val="0"/>
                <w:bCs w:val="0"/>
                <w:color w:val="000000" w:themeColor="text1"/>
                <w:sz w:val="22"/>
                <w:szCs w:val="22"/>
              </w:rPr>
              <w:t>Gong et al, 2019</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"/>
                <w:id w:val="702221662"/>
                <w:placeholder>
                  <w:docPart w:val="DefaultPlaceholder_-1854013440"/>
                </w:placeholder>
              </w:sdtPr>
              <w:sdtContent>
                <w:r w:rsidR="008730E5" w:rsidRPr="008730E5">
                  <w:rPr>
                    <w:rFonts w:ascii="Arial" w:hAnsi="Arial" w:cs="Arial"/>
                    <w:b w:val="0"/>
                    <w:bCs w:val="0"/>
                    <w:color w:val="000000"/>
                    <w:sz w:val="22"/>
                    <w:szCs w:val="22"/>
                  </w:rPr>
                  <w:t>[12]</w:t>
                </w:r>
              </w:sdtContent>
            </w:sdt>
          </w:p>
        </w:tc>
        <w:tc>
          <w:tcPr>
            <w:tcW w:w="636" w:type="pct"/>
            <w:tcBorders>
              <w:top w:val="single" w:sz="4" w:space="0" w:color="auto"/>
              <w:bottom w:val="single" w:sz="4" w:space="0" w:color="auto"/>
            </w:tcBorders>
            <w:vAlign w:val="center"/>
          </w:tcPr>
          <w:p w14:paraId="0AC972DB" w14:textId="77777777"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w:t>
            </w:r>
          </w:p>
        </w:tc>
        <w:tc>
          <w:tcPr>
            <w:tcW w:w="914" w:type="pct"/>
            <w:tcBorders>
              <w:top w:val="single" w:sz="4" w:space="0" w:color="auto"/>
              <w:bottom w:val="single" w:sz="4" w:space="0" w:color="auto"/>
            </w:tcBorders>
            <w:vAlign w:val="center"/>
          </w:tcPr>
          <w:p w14:paraId="6D47EE0F" w14:textId="599642B9"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2.8</w:t>
            </w:r>
          </w:p>
        </w:tc>
        <w:tc>
          <w:tcPr>
            <w:tcW w:w="817" w:type="pct"/>
            <w:tcBorders>
              <w:top w:val="single" w:sz="4" w:space="0" w:color="auto"/>
              <w:bottom w:val="single" w:sz="4" w:space="0" w:color="auto"/>
            </w:tcBorders>
            <w:vAlign w:val="center"/>
          </w:tcPr>
          <w:p w14:paraId="7B849F9F" w14:textId="77777777"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w:t>
            </w:r>
          </w:p>
        </w:tc>
        <w:tc>
          <w:tcPr>
            <w:tcW w:w="625" w:type="pct"/>
            <w:tcBorders>
              <w:top w:val="single" w:sz="4" w:space="0" w:color="auto"/>
              <w:bottom w:val="single" w:sz="4" w:space="0" w:color="auto"/>
            </w:tcBorders>
            <w:vAlign w:val="center"/>
          </w:tcPr>
          <w:p w14:paraId="29EC7F70" w14:textId="77777777"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w:t>
            </w:r>
          </w:p>
        </w:tc>
        <w:tc>
          <w:tcPr>
            <w:tcW w:w="721" w:type="pct"/>
            <w:tcBorders>
              <w:top w:val="single" w:sz="4" w:space="0" w:color="auto"/>
              <w:bottom w:val="single" w:sz="4" w:space="0" w:color="auto"/>
            </w:tcBorders>
            <w:vAlign w:val="center"/>
          </w:tcPr>
          <w:p w14:paraId="70E1BC15" w14:textId="77777777" w:rsidR="009570B6" w:rsidRPr="009570B6" w:rsidRDefault="009570B6" w:rsidP="009570B6">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9570B6">
              <w:rPr>
                <w:rFonts w:ascii="Arial" w:hAnsi="Arial" w:cs="Arial"/>
                <w:color w:val="000000" w:themeColor="text1"/>
                <w:sz w:val="22"/>
                <w:szCs w:val="22"/>
              </w:rPr>
              <w:t>4h</w:t>
            </w:r>
          </w:p>
        </w:tc>
      </w:tr>
      <w:tr w:rsidR="00186DE9" w:rsidRPr="009570B6" w14:paraId="6E6F7343"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1287" w:type="pct"/>
            <w:tcBorders>
              <w:top w:val="single" w:sz="4" w:space="0" w:color="auto"/>
              <w:bottom w:val="single" w:sz="4" w:space="0" w:color="auto"/>
            </w:tcBorders>
            <w:vAlign w:val="center"/>
          </w:tcPr>
          <w:p w14:paraId="6F9D15B0" w14:textId="3F68F544" w:rsidR="009570B6" w:rsidRPr="008730E5" w:rsidRDefault="009570B6" w:rsidP="009570B6">
            <w:pPr>
              <w:spacing w:line="360" w:lineRule="auto"/>
              <w:rPr>
                <w:rFonts w:ascii="Arial" w:hAnsi="Arial" w:cs="Arial"/>
                <w:b w:val="0"/>
                <w:bCs w:val="0"/>
                <w:color w:val="000000" w:themeColor="text1"/>
                <w:sz w:val="22"/>
                <w:szCs w:val="22"/>
              </w:rPr>
            </w:pPr>
            <w:r w:rsidRPr="009570B6">
              <w:rPr>
                <w:rFonts w:ascii="Arial" w:hAnsi="Arial" w:cs="Arial"/>
                <w:b w:val="0"/>
                <w:bCs w:val="0"/>
                <w:color w:val="000000" w:themeColor="text1"/>
                <w:sz w:val="22"/>
                <w:szCs w:val="22"/>
                <w:lang w:val="vi-VN"/>
              </w:rPr>
              <w:t>Zhang et al, 2008</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"/>
                <w:id w:val="-877397509"/>
                <w:placeholder>
                  <w:docPart w:val="DefaultPlaceholder_-1854013440"/>
                </w:placeholder>
              </w:sdtPr>
              <w:sdtContent>
                <w:r w:rsidR="008730E5" w:rsidRPr="008730E5">
                  <w:rPr>
                    <w:rFonts w:ascii="Arial" w:hAnsi="Arial" w:cs="Arial"/>
                    <w:b w:val="0"/>
                    <w:bCs w:val="0"/>
                    <w:color w:val="000000"/>
                    <w:sz w:val="22"/>
                    <w:szCs w:val="22"/>
                  </w:rPr>
                  <w:t>[13]</w:t>
                </w:r>
              </w:sdtContent>
            </w:sdt>
          </w:p>
        </w:tc>
        <w:tc>
          <w:tcPr>
            <w:tcW w:w="636" w:type="pct"/>
            <w:tcBorders>
              <w:top w:val="single" w:sz="4" w:space="0" w:color="auto"/>
              <w:bottom w:val="single" w:sz="4" w:space="0" w:color="auto"/>
            </w:tcBorders>
            <w:vAlign w:val="center"/>
          </w:tcPr>
          <w:p w14:paraId="7855E26B"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vi-VN"/>
              </w:rPr>
            </w:pPr>
            <w:r w:rsidRPr="009570B6">
              <w:rPr>
                <w:rFonts w:ascii="Arial" w:hAnsi="Arial" w:cs="Arial"/>
                <w:color w:val="000000" w:themeColor="text1"/>
                <w:sz w:val="22"/>
                <w:szCs w:val="22"/>
                <w:lang w:val="vi-VN"/>
              </w:rPr>
              <w:t>-</w:t>
            </w:r>
          </w:p>
        </w:tc>
        <w:tc>
          <w:tcPr>
            <w:tcW w:w="914" w:type="pct"/>
            <w:tcBorders>
              <w:top w:val="single" w:sz="4" w:space="0" w:color="auto"/>
              <w:bottom w:val="single" w:sz="4" w:space="0" w:color="auto"/>
            </w:tcBorders>
            <w:vAlign w:val="center"/>
          </w:tcPr>
          <w:p w14:paraId="11DC08DA"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vi-VN"/>
              </w:rPr>
            </w:pPr>
            <w:r w:rsidRPr="009570B6">
              <w:rPr>
                <w:rFonts w:ascii="Arial" w:hAnsi="Arial" w:cs="Arial"/>
                <w:color w:val="000000" w:themeColor="text1"/>
                <w:sz w:val="22"/>
                <w:szCs w:val="22"/>
                <w:lang w:val="vi-VN"/>
              </w:rPr>
              <w:t>-</w:t>
            </w:r>
          </w:p>
        </w:tc>
        <w:tc>
          <w:tcPr>
            <w:tcW w:w="817" w:type="pct"/>
            <w:tcBorders>
              <w:top w:val="single" w:sz="4" w:space="0" w:color="auto"/>
              <w:bottom w:val="single" w:sz="4" w:space="0" w:color="auto"/>
            </w:tcBorders>
            <w:vAlign w:val="center"/>
          </w:tcPr>
          <w:p w14:paraId="414C4EEA"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vi-VN"/>
              </w:rPr>
            </w:pPr>
            <w:r w:rsidRPr="009570B6">
              <w:rPr>
                <w:rFonts w:ascii="Arial" w:hAnsi="Arial" w:cs="Arial"/>
                <w:color w:val="000000" w:themeColor="text1"/>
                <w:sz w:val="22"/>
                <w:szCs w:val="22"/>
                <w:lang w:val="vi-VN"/>
              </w:rPr>
              <w:t>-</w:t>
            </w:r>
          </w:p>
        </w:tc>
        <w:tc>
          <w:tcPr>
            <w:tcW w:w="625" w:type="pct"/>
            <w:tcBorders>
              <w:top w:val="single" w:sz="4" w:space="0" w:color="auto"/>
              <w:bottom w:val="single" w:sz="4" w:space="0" w:color="auto"/>
            </w:tcBorders>
            <w:vAlign w:val="center"/>
          </w:tcPr>
          <w:p w14:paraId="277C37EF" w14:textId="748A86AD"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vi-VN"/>
              </w:rPr>
            </w:pPr>
            <w:r w:rsidRPr="009570B6">
              <w:rPr>
                <w:rFonts w:ascii="Arial" w:hAnsi="Arial" w:cs="Arial"/>
                <w:color w:val="000000" w:themeColor="text1"/>
                <w:sz w:val="22"/>
                <w:szCs w:val="22"/>
                <w:lang w:val="vi-VN"/>
              </w:rPr>
              <w:t>1.6</w:t>
            </w:r>
          </w:p>
        </w:tc>
        <w:tc>
          <w:tcPr>
            <w:tcW w:w="721" w:type="pct"/>
            <w:tcBorders>
              <w:top w:val="single" w:sz="4" w:space="0" w:color="auto"/>
              <w:bottom w:val="single" w:sz="4" w:space="0" w:color="auto"/>
            </w:tcBorders>
            <w:vAlign w:val="center"/>
          </w:tcPr>
          <w:p w14:paraId="637A85E4" w14:textId="77777777" w:rsidR="009570B6" w:rsidRPr="009570B6" w:rsidRDefault="009570B6" w:rsidP="009570B6">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lang w:val="vi-VN"/>
              </w:rPr>
            </w:pPr>
            <w:r w:rsidRPr="009570B6">
              <w:rPr>
                <w:rFonts w:ascii="Arial" w:hAnsi="Arial" w:cs="Arial"/>
                <w:color w:val="000000" w:themeColor="text1"/>
                <w:sz w:val="22"/>
                <w:szCs w:val="22"/>
                <w:lang w:val="vi-VN"/>
              </w:rPr>
              <w:t>2h</w:t>
            </w:r>
          </w:p>
        </w:tc>
      </w:tr>
    </w:tbl>
    <w:p w14:paraId="0CE5FA23" w14:textId="6139EC7C" w:rsidR="00186DE9" w:rsidRDefault="00186DE9" w:rsidP="00113756">
      <w:pPr>
        <w:rPr>
          <w:rFonts w:ascii="Arial" w:hAnsi="Arial" w:cs="Arial"/>
          <w:color w:val="000000" w:themeColor="text1"/>
          <w:lang w:val="vi-VN"/>
        </w:rPr>
      </w:pPr>
    </w:p>
    <w:p w14:paraId="06324E2E" w14:textId="77777777" w:rsidR="007060DD" w:rsidRDefault="007060DD" w:rsidP="00113756">
      <w:pPr>
        <w:rPr>
          <w:rFonts w:ascii="Arial" w:hAnsi="Arial" w:cs="Arial"/>
          <w:b/>
          <w:bCs/>
          <w:lang w:val="vi-VN"/>
        </w:rPr>
      </w:pPr>
    </w:p>
    <w:p w14:paraId="632A25E6" w14:textId="48520065" w:rsidR="00113756" w:rsidRDefault="00113756" w:rsidP="00113756">
      <w:pPr>
        <w:rPr>
          <w:rFonts w:ascii="Arial" w:hAnsi="Arial" w:cs="Arial"/>
          <w:b/>
          <w:bCs/>
        </w:rPr>
      </w:pPr>
      <w:r w:rsidRPr="006D523E">
        <w:rPr>
          <w:rFonts w:ascii="Arial" w:hAnsi="Arial" w:cs="Arial"/>
          <w:b/>
          <w:bCs/>
          <w:lang w:val="vi-VN"/>
        </w:rPr>
        <w:lastRenderedPageBreak/>
        <w:t>Table S3</w:t>
      </w:r>
      <w:r w:rsidR="00281769" w:rsidRPr="006D523E">
        <w:rPr>
          <w:rFonts w:ascii="Arial" w:hAnsi="Arial" w:cs="Arial"/>
          <w:b/>
          <w:bCs/>
        </w:rPr>
        <w:t>.</w:t>
      </w:r>
      <w:r w:rsidRPr="006D523E">
        <w:rPr>
          <w:rFonts w:ascii="Arial" w:hAnsi="Arial" w:cs="Arial"/>
          <w:b/>
          <w:bCs/>
          <w:lang w:val="vi-VN"/>
        </w:rPr>
        <w:t xml:space="preserve"> </w:t>
      </w:r>
      <w:r w:rsidR="003076F0" w:rsidRPr="006D523E">
        <w:rPr>
          <w:rFonts w:ascii="Arial" w:hAnsi="Arial" w:cs="Arial"/>
          <w:b/>
          <w:bCs/>
        </w:rPr>
        <w:t xml:space="preserve">Potency of </w:t>
      </w:r>
      <w:r w:rsidR="00D27D03">
        <w:rPr>
          <w:rFonts w:ascii="Arial" w:hAnsi="Arial" w:cs="Arial"/>
          <w:b/>
          <w:bCs/>
        </w:rPr>
        <w:t>cytotoxic drugs</w:t>
      </w:r>
      <w:r w:rsidR="003076F0" w:rsidRPr="006D523E">
        <w:rPr>
          <w:rFonts w:ascii="Arial" w:hAnsi="Arial" w:cs="Arial"/>
          <w:b/>
          <w:bCs/>
        </w:rPr>
        <w:t xml:space="preserve"> </w:t>
      </w:r>
      <w:r w:rsidR="00592363">
        <w:rPr>
          <w:rFonts w:ascii="Arial" w:hAnsi="Arial" w:cs="Arial"/>
          <w:b/>
          <w:bCs/>
        </w:rPr>
        <w:t>loaded to</w:t>
      </w:r>
      <w:r w:rsidR="003076F0" w:rsidRPr="006D523E">
        <w:rPr>
          <w:rFonts w:ascii="Arial" w:hAnsi="Arial" w:cs="Arial"/>
          <w:b/>
          <w:bCs/>
        </w:rPr>
        <w:t xml:space="preserve"> exosomes </w:t>
      </w:r>
      <w:r w:rsidR="00592363">
        <w:rPr>
          <w:rFonts w:ascii="Arial" w:hAnsi="Arial" w:cs="Arial"/>
          <w:b/>
          <w:bCs/>
        </w:rPr>
        <w:t>and</w:t>
      </w:r>
      <w:r w:rsidR="003076F0" w:rsidRPr="006D523E">
        <w:rPr>
          <w:rFonts w:ascii="Arial" w:hAnsi="Arial" w:cs="Arial"/>
          <w:b/>
          <w:bCs/>
        </w:rPr>
        <w:t xml:space="preserve"> nanoparticles </w:t>
      </w:r>
    </w:p>
    <w:tbl>
      <w:tblPr>
        <w:tblStyle w:val="PlainTable2"/>
        <w:tblW w:w="0" w:type="auto"/>
        <w:tblLook w:val="04A0" w:firstRow="1" w:lastRow="0" w:firstColumn="1" w:lastColumn="0" w:noHBand="0" w:noVBand="1"/>
      </w:tblPr>
      <w:tblGrid>
        <w:gridCol w:w="3261"/>
        <w:gridCol w:w="2409"/>
        <w:gridCol w:w="1980"/>
        <w:gridCol w:w="1710"/>
      </w:tblGrid>
      <w:tr w:rsidR="00113756" w:rsidRPr="006D523E" w14:paraId="5F4F8055" w14:textId="77777777" w:rsidTr="008730E5">
        <w:trPr>
          <w:cnfStyle w:val="100000000000" w:firstRow="1" w:lastRow="0" w:firstColumn="0" w:lastColumn="0" w:oddVBand="0" w:evenVBand="0" w:oddHBand="0"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61" w:type="dxa"/>
            <w:vMerge w:val="restart"/>
            <w:vAlign w:val="center"/>
          </w:tcPr>
          <w:p w14:paraId="62FCC457" w14:textId="77777777" w:rsidR="00113756" w:rsidRPr="006D523E" w:rsidRDefault="00113756" w:rsidP="00875D0C">
            <w:pPr>
              <w:rPr>
                <w:rFonts w:ascii="Arial" w:hAnsi="Arial" w:cs="Arial"/>
                <w:color w:val="000000" w:themeColor="text1"/>
                <w:sz w:val="22"/>
                <w:szCs w:val="22"/>
              </w:rPr>
            </w:pPr>
            <w:r w:rsidRPr="006D523E">
              <w:rPr>
                <w:rFonts w:ascii="Arial" w:hAnsi="Arial" w:cs="Arial"/>
                <w:color w:val="000000" w:themeColor="text1"/>
                <w:sz w:val="22"/>
                <w:szCs w:val="22"/>
              </w:rPr>
              <w:t>Study</w:t>
            </w:r>
          </w:p>
        </w:tc>
        <w:tc>
          <w:tcPr>
            <w:tcW w:w="6099" w:type="dxa"/>
            <w:gridSpan w:val="3"/>
            <w:vAlign w:val="center"/>
          </w:tcPr>
          <w:p w14:paraId="16052B01" w14:textId="03A98BBD" w:rsidR="00113756" w:rsidRPr="006D523E" w:rsidRDefault="00EC597D" w:rsidP="00875D0C">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Increased potency compared to f</w:t>
            </w:r>
            <w:r w:rsidR="00113756" w:rsidRPr="006D523E">
              <w:rPr>
                <w:rFonts w:ascii="Arial" w:hAnsi="Arial" w:cs="Arial"/>
                <w:color w:val="000000" w:themeColor="text1"/>
                <w:sz w:val="22"/>
                <w:szCs w:val="22"/>
              </w:rPr>
              <w:t xml:space="preserve">ree </w:t>
            </w:r>
            <w:r w:rsidR="00D27D03">
              <w:rPr>
                <w:rFonts w:ascii="Arial" w:hAnsi="Arial" w:cs="Arial"/>
                <w:color w:val="000000" w:themeColor="text1"/>
                <w:sz w:val="22"/>
                <w:szCs w:val="22"/>
              </w:rPr>
              <w:t>drug</w:t>
            </w:r>
            <w:r w:rsidR="00113756" w:rsidRPr="006D523E">
              <w:rPr>
                <w:rFonts w:ascii="Arial" w:hAnsi="Arial" w:cs="Arial"/>
                <w:color w:val="000000" w:themeColor="text1"/>
                <w:sz w:val="22"/>
                <w:szCs w:val="22"/>
              </w:rPr>
              <w:t xml:space="preserve"> </w:t>
            </w:r>
            <w:r w:rsidRPr="006D523E">
              <w:rPr>
                <w:rFonts w:ascii="Arial" w:hAnsi="Arial" w:cs="Arial"/>
                <w:color w:val="000000" w:themeColor="text1"/>
                <w:sz w:val="22"/>
                <w:szCs w:val="22"/>
              </w:rPr>
              <w:t>(times)</w:t>
            </w:r>
            <w:r w:rsidR="003076F0" w:rsidRPr="006D523E">
              <w:rPr>
                <w:rFonts w:ascii="Arial" w:hAnsi="Arial" w:cs="Arial"/>
                <w:color w:val="000000" w:themeColor="text1"/>
                <w:sz w:val="22"/>
                <w:szCs w:val="22"/>
              </w:rPr>
              <w:t>*</w:t>
            </w:r>
          </w:p>
        </w:tc>
      </w:tr>
      <w:tr w:rsidR="00113756" w:rsidRPr="006D523E" w14:paraId="77C0DAB0"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61" w:type="dxa"/>
            <w:vMerge/>
            <w:vAlign w:val="center"/>
          </w:tcPr>
          <w:p w14:paraId="07FB14D9" w14:textId="77777777" w:rsidR="00113756" w:rsidRPr="006D523E" w:rsidRDefault="00113756" w:rsidP="00875D0C">
            <w:pPr>
              <w:rPr>
                <w:rFonts w:ascii="Arial" w:hAnsi="Arial" w:cs="Arial"/>
                <w:color w:val="000000" w:themeColor="text1"/>
                <w:sz w:val="22"/>
                <w:szCs w:val="22"/>
              </w:rPr>
            </w:pPr>
          </w:p>
        </w:tc>
        <w:tc>
          <w:tcPr>
            <w:tcW w:w="2409" w:type="dxa"/>
            <w:vAlign w:val="center"/>
          </w:tcPr>
          <w:p w14:paraId="465B85C0" w14:textId="32BFE2B0" w:rsidR="00113756" w:rsidRPr="006D523E" w:rsidRDefault="00113756" w:rsidP="00875D0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sidRPr="006D523E">
              <w:rPr>
                <w:rFonts w:ascii="Arial" w:hAnsi="Arial" w:cs="Arial"/>
                <w:b/>
                <w:bCs/>
                <w:color w:val="000000" w:themeColor="text1"/>
                <w:sz w:val="22"/>
                <w:szCs w:val="22"/>
              </w:rPr>
              <w:t xml:space="preserve">WT/Single-tagged </w:t>
            </w:r>
            <w:r w:rsidR="00EC597D" w:rsidRPr="006D523E">
              <w:rPr>
                <w:rFonts w:ascii="Arial" w:hAnsi="Arial" w:cs="Arial"/>
                <w:b/>
                <w:bCs/>
                <w:color w:val="000000" w:themeColor="text1"/>
                <w:sz w:val="22"/>
                <w:szCs w:val="22"/>
              </w:rPr>
              <w:t>e</w:t>
            </w:r>
            <w:r w:rsidRPr="006D523E">
              <w:rPr>
                <w:rFonts w:ascii="Arial" w:hAnsi="Arial" w:cs="Arial"/>
                <w:b/>
                <w:bCs/>
                <w:color w:val="000000" w:themeColor="text1"/>
                <w:sz w:val="22"/>
                <w:szCs w:val="22"/>
              </w:rPr>
              <w:t>xosomes</w:t>
            </w:r>
          </w:p>
        </w:tc>
        <w:tc>
          <w:tcPr>
            <w:tcW w:w="1980" w:type="dxa"/>
            <w:vAlign w:val="center"/>
          </w:tcPr>
          <w:p w14:paraId="4026E414" w14:textId="6746BA4C" w:rsidR="00113756" w:rsidRPr="006D523E" w:rsidRDefault="00113756" w:rsidP="00875D0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sidRPr="006D523E">
              <w:rPr>
                <w:rFonts w:ascii="Arial" w:hAnsi="Arial" w:cs="Arial"/>
                <w:b/>
                <w:bCs/>
                <w:color w:val="000000" w:themeColor="text1"/>
                <w:sz w:val="22"/>
                <w:szCs w:val="22"/>
              </w:rPr>
              <w:t>Dual</w:t>
            </w:r>
            <w:r w:rsidR="00EC597D" w:rsidRPr="006D523E">
              <w:rPr>
                <w:rFonts w:ascii="Arial" w:hAnsi="Arial" w:cs="Arial"/>
                <w:b/>
                <w:bCs/>
                <w:color w:val="000000" w:themeColor="text1"/>
                <w:sz w:val="22"/>
                <w:szCs w:val="22"/>
              </w:rPr>
              <w:t>-</w:t>
            </w:r>
            <w:r w:rsidRPr="006D523E">
              <w:rPr>
                <w:rFonts w:ascii="Arial" w:hAnsi="Arial" w:cs="Arial"/>
                <w:b/>
                <w:bCs/>
                <w:color w:val="000000" w:themeColor="text1"/>
                <w:sz w:val="22"/>
                <w:szCs w:val="22"/>
              </w:rPr>
              <w:t>tagged exosomes</w:t>
            </w:r>
          </w:p>
        </w:tc>
        <w:tc>
          <w:tcPr>
            <w:tcW w:w="1710" w:type="dxa"/>
            <w:vAlign w:val="center"/>
          </w:tcPr>
          <w:p w14:paraId="2F089820" w14:textId="77777777" w:rsidR="00113756" w:rsidRPr="006D523E" w:rsidRDefault="00113756" w:rsidP="00875D0C">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2"/>
                <w:szCs w:val="22"/>
              </w:rPr>
            </w:pPr>
            <w:r w:rsidRPr="006D523E">
              <w:rPr>
                <w:rFonts w:ascii="Arial" w:hAnsi="Arial" w:cs="Arial"/>
                <w:b/>
                <w:bCs/>
                <w:color w:val="000000" w:themeColor="text1"/>
                <w:sz w:val="22"/>
                <w:szCs w:val="22"/>
              </w:rPr>
              <w:t>Nanoparticles</w:t>
            </w:r>
          </w:p>
        </w:tc>
      </w:tr>
      <w:tr w:rsidR="00113756" w:rsidRPr="006D523E" w14:paraId="27F304EA"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3C9294B0" w14:textId="77777777" w:rsidR="00113756" w:rsidRPr="006D523E" w:rsidRDefault="00113756" w:rsidP="00875D0C">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rPr>
              <w:t>This study</w:t>
            </w:r>
          </w:p>
        </w:tc>
        <w:tc>
          <w:tcPr>
            <w:tcW w:w="2409" w:type="dxa"/>
            <w:vAlign w:val="center"/>
          </w:tcPr>
          <w:p w14:paraId="5E5EFC6D" w14:textId="77777777" w:rsidR="00113756" w:rsidRPr="006D523E" w:rsidRDefault="00113756" w:rsidP="00875D0C">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1.2 – 1.6</w:t>
            </w:r>
          </w:p>
        </w:tc>
        <w:tc>
          <w:tcPr>
            <w:tcW w:w="1980" w:type="dxa"/>
            <w:vAlign w:val="center"/>
          </w:tcPr>
          <w:p w14:paraId="7D06CF4A" w14:textId="77777777" w:rsidR="00113756" w:rsidRPr="006D523E" w:rsidRDefault="00113756" w:rsidP="00875D0C">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3.7 – 17</w:t>
            </w:r>
          </w:p>
        </w:tc>
        <w:tc>
          <w:tcPr>
            <w:tcW w:w="1710" w:type="dxa"/>
            <w:vAlign w:val="center"/>
          </w:tcPr>
          <w:p w14:paraId="094B4717" w14:textId="1F31E573" w:rsidR="00113756" w:rsidRPr="006D523E" w:rsidRDefault="00EC597D" w:rsidP="00875D0C">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2A9BC671"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5902BFCF" w14:textId="41E3F17E" w:rsidR="00EC597D" w:rsidRPr="006D523E" w:rsidRDefault="00EC597D" w:rsidP="00EC597D">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rPr>
              <w:t>Gomari et al, 2018</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"/>
                <w:id w:val="1541391020"/>
                <w:placeholder>
                  <w:docPart w:val="DefaultPlaceholder_-1854013440"/>
                </w:placeholder>
              </w:sdtPr>
              <w:sdtContent>
                <w:r w:rsidR="008730E5" w:rsidRPr="008730E5">
                  <w:rPr>
                    <w:rFonts w:ascii="Arial" w:hAnsi="Arial" w:cs="Arial"/>
                    <w:b w:val="0"/>
                    <w:bCs w:val="0"/>
                    <w:color w:val="000000"/>
                    <w:sz w:val="22"/>
                    <w:szCs w:val="22"/>
                  </w:rPr>
                  <w:t>[7]</w:t>
                </w:r>
              </w:sdtContent>
            </w:sdt>
          </w:p>
        </w:tc>
        <w:tc>
          <w:tcPr>
            <w:tcW w:w="2409" w:type="dxa"/>
            <w:vAlign w:val="center"/>
          </w:tcPr>
          <w:p w14:paraId="59854E1A" w14:textId="6DCC472E" w:rsidR="00EC597D" w:rsidRPr="006D523E" w:rsidRDefault="00D27D03"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n</w:t>
            </w:r>
            <w:r w:rsidR="00EC597D" w:rsidRPr="006D523E">
              <w:rPr>
                <w:rFonts w:ascii="Arial" w:hAnsi="Arial" w:cs="Arial"/>
                <w:color w:val="000000" w:themeColor="text1"/>
                <w:sz w:val="22"/>
                <w:szCs w:val="22"/>
              </w:rPr>
              <w:t>o</w:t>
            </w:r>
            <w:r>
              <w:rPr>
                <w:rFonts w:ascii="Arial" w:hAnsi="Arial" w:cs="Arial"/>
                <w:color w:val="000000" w:themeColor="text1"/>
                <w:sz w:val="22"/>
                <w:szCs w:val="22"/>
              </w:rPr>
              <w:t xml:space="preserve"> difference</w:t>
            </w:r>
          </w:p>
        </w:tc>
        <w:tc>
          <w:tcPr>
            <w:tcW w:w="1980" w:type="dxa"/>
            <w:vAlign w:val="center"/>
          </w:tcPr>
          <w:p w14:paraId="6A12167B" w14:textId="3C6BD8FC"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52F5611F" w14:textId="489876E2"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288F1C1A"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0F558434" w14:textId="7E41FF27" w:rsidR="00EC597D" w:rsidRPr="006D523E" w:rsidRDefault="00EC597D" w:rsidP="00EC597D">
            <w:pPr>
              <w:rPr>
                <w:rFonts w:ascii="Arial" w:hAnsi="Arial" w:cs="Arial"/>
                <w:b w:val="0"/>
                <w:bCs w:val="0"/>
                <w:color w:val="000000" w:themeColor="text1"/>
                <w:sz w:val="22"/>
                <w:szCs w:val="22"/>
                <w:lang w:val="vi-VN"/>
              </w:rPr>
            </w:pPr>
            <w:r w:rsidRPr="006D523E">
              <w:rPr>
                <w:rFonts w:ascii="Arial" w:hAnsi="Arial" w:cs="Arial"/>
                <w:b w:val="0"/>
                <w:bCs w:val="0"/>
                <w:color w:val="000000" w:themeColor="text1"/>
                <w:sz w:val="22"/>
                <w:szCs w:val="22"/>
              </w:rPr>
              <w:t>Wei et al, 2019</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"/>
                <w:id w:val="-1890485893"/>
                <w:placeholder>
                  <w:docPart w:val="DefaultPlaceholder_-1854013440"/>
                </w:placeholder>
              </w:sdtPr>
              <w:sdtContent>
                <w:r w:rsidR="008730E5" w:rsidRPr="008730E5">
                  <w:rPr>
                    <w:rFonts w:ascii="Arial" w:hAnsi="Arial" w:cs="Arial"/>
                    <w:b w:val="0"/>
                    <w:bCs w:val="0"/>
                    <w:color w:val="000000"/>
                    <w:sz w:val="22"/>
                    <w:szCs w:val="22"/>
                  </w:rPr>
                  <w:t>[4]</w:t>
                </w:r>
              </w:sdtContent>
            </w:sdt>
          </w:p>
        </w:tc>
        <w:tc>
          <w:tcPr>
            <w:tcW w:w="2409" w:type="dxa"/>
            <w:vAlign w:val="center"/>
          </w:tcPr>
          <w:p w14:paraId="5EBD7417" w14:textId="77777777"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1.6</w:t>
            </w:r>
          </w:p>
        </w:tc>
        <w:tc>
          <w:tcPr>
            <w:tcW w:w="1980" w:type="dxa"/>
            <w:vAlign w:val="center"/>
          </w:tcPr>
          <w:p w14:paraId="251B6ED9" w14:textId="36C34AB5"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2878422A" w14:textId="027997FC"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43D05B82"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4DCFE0E0" w14:textId="2CFE4F15" w:rsidR="00EC597D" w:rsidRPr="008730E5" w:rsidRDefault="00EC597D" w:rsidP="00EC597D">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rPr>
              <w:t>Kanchanapally</w:t>
            </w:r>
            <w:r w:rsidRPr="006D523E">
              <w:rPr>
                <w:rFonts w:ascii="Arial" w:hAnsi="Arial" w:cs="Arial"/>
                <w:b w:val="0"/>
                <w:bCs w:val="0"/>
                <w:color w:val="000000" w:themeColor="text1"/>
                <w:sz w:val="22"/>
                <w:szCs w:val="22"/>
                <w:lang w:val="vi-VN"/>
              </w:rPr>
              <w:t xml:space="preserve"> et al, 2019</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"/>
                <w:id w:val="-1804613436"/>
                <w:placeholder>
                  <w:docPart w:val="DefaultPlaceholder_-1854013440"/>
                </w:placeholder>
              </w:sdtPr>
              <w:sdtContent>
                <w:r w:rsidR="008730E5" w:rsidRPr="008730E5">
                  <w:rPr>
                    <w:rFonts w:ascii="Arial" w:hAnsi="Arial" w:cs="Arial"/>
                    <w:b w:val="0"/>
                    <w:bCs w:val="0"/>
                    <w:color w:val="000000"/>
                    <w:sz w:val="22"/>
                    <w:szCs w:val="22"/>
                  </w:rPr>
                  <w:t>[14]</w:t>
                </w:r>
              </w:sdtContent>
            </w:sdt>
          </w:p>
        </w:tc>
        <w:tc>
          <w:tcPr>
            <w:tcW w:w="2409" w:type="dxa"/>
            <w:vAlign w:val="center"/>
          </w:tcPr>
          <w:p w14:paraId="3AF2D6FA" w14:textId="77777777"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1.7</w:t>
            </w:r>
          </w:p>
        </w:tc>
        <w:tc>
          <w:tcPr>
            <w:tcW w:w="1980" w:type="dxa"/>
            <w:vAlign w:val="center"/>
          </w:tcPr>
          <w:p w14:paraId="112E1A5A" w14:textId="2540ACC2"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30B5A6E5" w14:textId="5B7DA524"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1C4AE847"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2B536C89" w14:textId="17C308B2" w:rsidR="00EC597D" w:rsidRPr="006D523E" w:rsidRDefault="00EC597D" w:rsidP="00EC597D">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rPr>
              <w:t>Gong et al, 2019</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"/>
                <w:id w:val="-290443290"/>
                <w:placeholder>
                  <w:docPart w:val="DefaultPlaceholder_-1854013440"/>
                </w:placeholder>
              </w:sdtPr>
              <w:sdtContent>
                <w:r w:rsidR="008730E5" w:rsidRPr="008730E5">
                  <w:rPr>
                    <w:rFonts w:ascii="Arial" w:hAnsi="Arial" w:cs="Arial"/>
                    <w:b w:val="0"/>
                    <w:bCs w:val="0"/>
                    <w:color w:val="000000"/>
                    <w:sz w:val="22"/>
                    <w:szCs w:val="22"/>
                  </w:rPr>
                  <w:t>[15]</w:t>
                </w:r>
              </w:sdtContent>
            </w:sdt>
          </w:p>
        </w:tc>
        <w:tc>
          <w:tcPr>
            <w:tcW w:w="2409" w:type="dxa"/>
            <w:vAlign w:val="center"/>
          </w:tcPr>
          <w:p w14:paraId="3A77833C" w14:textId="77777777"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2</w:t>
            </w:r>
          </w:p>
        </w:tc>
        <w:tc>
          <w:tcPr>
            <w:tcW w:w="1980" w:type="dxa"/>
            <w:vAlign w:val="center"/>
          </w:tcPr>
          <w:p w14:paraId="15F268DF" w14:textId="044FC66A"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0FADDED9" w14:textId="5DBD8B07"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40EA081D"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05436F5D" w14:textId="7B749F16" w:rsidR="00EC597D" w:rsidRPr="008730E5" w:rsidRDefault="00EC597D" w:rsidP="00EC597D">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lang w:val="vi-VN"/>
              </w:rPr>
              <w:t>Lou et al, 2020</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"/>
                <w:id w:val="-1660214929"/>
                <w:placeholder>
                  <w:docPart w:val="DefaultPlaceholder_-1854013440"/>
                </w:placeholder>
              </w:sdtPr>
              <w:sdtContent>
                <w:r w:rsidR="008730E5" w:rsidRPr="008730E5">
                  <w:rPr>
                    <w:rFonts w:ascii="Arial" w:hAnsi="Arial" w:cs="Arial"/>
                    <w:b w:val="0"/>
                    <w:bCs w:val="0"/>
                    <w:color w:val="000000"/>
                    <w:sz w:val="22"/>
                    <w:szCs w:val="22"/>
                  </w:rPr>
                  <w:t>[16]</w:t>
                </w:r>
              </w:sdtContent>
            </w:sdt>
          </w:p>
        </w:tc>
        <w:tc>
          <w:tcPr>
            <w:tcW w:w="2409" w:type="dxa"/>
            <w:vAlign w:val="center"/>
          </w:tcPr>
          <w:p w14:paraId="0713F61E" w14:textId="77777777"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2 – 2.5</w:t>
            </w:r>
          </w:p>
        </w:tc>
        <w:tc>
          <w:tcPr>
            <w:tcW w:w="1980" w:type="dxa"/>
            <w:vAlign w:val="center"/>
          </w:tcPr>
          <w:p w14:paraId="23D585C5" w14:textId="5436D854"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517998DC" w14:textId="3F555FE9"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106F3919"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343B1463" w14:textId="31731547" w:rsidR="00EC597D" w:rsidRPr="006D523E" w:rsidRDefault="00EC597D" w:rsidP="00EC597D">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rPr>
              <w:t>Wei et al, 2022</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"/>
                <w:id w:val="287244195"/>
                <w:placeholder>
                  <w:docPart w:val="DefaultPlaceholder_-1854013440"/>
                </w:placeholder>
              </w:sdtPr>
              <w:sdtContent>
                <w:r w:rsidR="008730E5" w:rsidRPr="008730E5">
                  <w:rPr>
                    <w:rFonts w:ascii="Arial" w:hAnsi="Arial" w:cs="Arial"/>
                    <w:b w:val="0"/>
                    <w:bCs w:val="0"/>
                    <w:color w:val="000000"/>
                    <w:sz w:val="22"/>
                    <w:szCs w:val="22"/>
                  </w:rPr>
                  <w:t>[9]</w:t>
                </w:r>
              </w:sdtContent>
            </w:sdt>
          </w:p>
        </w:tc>
        <w:tc>
          <w:tcPr>
            <w:tcW w:w="2409" w:type="dxa"/>
            <w:vAlign w:val="center"/>
          </w:tcPr>
          <w:p w14:paraId="5989E006" w14:textId="77777777"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2.7</w:t>
            </w:r>
          </w:p>
        </w:tc>
        <w:tc>
          <w:tcPr>
            <w:tcW w:w="1980" w:type="dxa"/>
            <w:vAlign w:val="center"/>
          </w:tcPr>
          <w:p w14:paraId="196419A7" w14:textId="7EB37A66"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3038DC7B" w14:textId="3335434F"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r>
      <w:tr w:rsidR="00EC597D" w:rsidRPr="006D523E" w14:paraId="75323CA4" w14:textId="77777777" w:rsidTr="00B16698">
        <w:trPr>
          <w:cnfStyle w:val="000000100000" w:firstRow="0" w:lastRow="0" w:firstColumn="0" w:lastColumn="0" w:oddVBand="0" w:evenVBand="0" w:oddHBand="1" w:evenHBand="0"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6BACF36A" w14:textId="18640A77" w:rsidR="00EC597D" w:rsidRPr="006D523E" w:rsidRDefault="00EC597D" w:rsidP="00EC597D">
            <w:pPr>
              <w:rPr>
                <w:rFonts w:ascii="Arial" w:hAnsi="Arial" w:cs="Arial"/>
                <w:b w:val="0"/>
                <w:bCs w:val="0"/>
                <w:color w:val="000000" w:themeColor="text1"/>
                <w:sz w:val="22"/>
                <w:szCs w:val="22"/>
              </w:rPr>
            </w:pPr>
            <w:r w:rsidRPr="006D523E">
              <w:rPr>
                <w:rFonts w:ascii="Arial" w:hAnsi="Arial" w:cs="Arial"/>
                <w:b w:val="0"/>
                <w:bCs w:val="0"/>
                <w:color w:val="000000" w:themeColor="text1"/>
                <w:sz w:val="22"/>
                <w:szCs w:val="22"/>
              </w:rPr>
              <w:t>Schindler et al, 2019</w:t>
            </w:r>
            <w:r w:rsidR="008730E5">
              <w:rPr>
                <w:rFonts w:ascii="Arial" w:hAnsi="Arial" w:cs="Arial"/>
                <w:b w:val="0"/>
                <w:bCs w:val="0"/>
                <w:color w:val="000000" w:themeColor="text1"/>
                <w:sz w:val="22"/>
                <w:szCs w:val="22"/>
              </w:rPr>
              <w:t xml:space="preserve"> </w:t>
            </w:r>
            <w:sdt>
              <w:sdtPr>
                <w:rPr>
                  <w:rFonts w:ascii="Arial" w:hAnsi="Arial" w:cs="Arial"/>
                  <w:color w:val="000000"/>
                </w:rPr>
                <w:tag w:val="MENDELEY_CITATION_v3_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"/>
                <w:id w:val="-1289899425"/>
                <w:placeholder>
                  <w:docPart w:val="DefaultPlaceholder_-1854013440"/>
                </w:placeholder>
              </w:sdtPr>
              <w:sdtContent>
                <w:r w:rsidR="008730E5" w:rsidRPr="008730E5">
                  <w:rPr>
                    <w:rFonts w:ascii="Arial" w:hAnsi="Arial" w:cs="Arial"/>
                    <w:b w:val="0"/>
                    <w:bCs w:val="0"/>
                    <w:color w:val="000000"/>
                    <w:sz w:val="22"/>
                    <w:szCs w:val="22"/>
                  </w:rPr>
                  <w:t>[17]</w:t>
                </w:r>
              </w:sdtContent>
            </w:sdt>
          </w:p>
        </w:tc>
        <w:tc>
          <w:tcPr>
            <w:tcW w:w="2409" w:type="dxa"/>
            <w:vAlign w:val="center"/>
          </w:tcPr>
          <w:p w14:paraId="65030E96" w14:textId="77777777"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20</w:t>
            </w:r>
          </w:p>
        </w:tc>
        <w:tc>
          <w:tcPr>
            <w:tcW w:w="1980" w:type="dxa"/>
            <w:vAlign w:val="center"/>
          </w:tcPr>
          <w:p w14:paraId="41536BAE" w14:textId="2980811B"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3856CE39" w14:textId="6B2281FD" w:rsidR="00EC597D" w:rsidRPr="006D523E" w:rsidRDefault="00EC597D" w:rsidP="00EC597D">
            <w:pPr>
              <w:jc w:val="cente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0.3 – 3.</w:t>
            </w:r>
            <w:r w:rsidR="00CC0470" w:rsidRPr="006D523E">
              <w:rPr>
                <w:rFonts w:ascii="Arial" w:hAnsi="Arial" w:cs="Arial"/>
                <w:color w:val="000000" w:themeColor="text1"/>
                <w:sz w:val="22"/>
                <w:szCs w:val="22"/>
              </w:rPr>
              <w:t>3</w:t>
            </w:r>
          </w:p>
        </w:tc>
      </w:tr>
      <w:tr w:rsidR="00EC597D" w:rsidRPr="006D523E" w14:paraId="6B8F32FA" w14:textId="77777777" w:rsidTr="00B16698">
        <w:trPr>
          <w:trHeight w:hRule="exact" w:val="576"/>
        </w:trPr>
        <w:tc>
          <w:tcPr>
            <w:cnfStyle w:val="001000000000" w:firstRow="0" w:lastRow="0" w:firstColumn="1" w:lastColumn="0" w:oddVBand="0" w:evenVBand="0" w:oddHBand="0" w:evenHBand="0" w:firstRowFirstColumn="0" w:firstRowLastColumn="0" w:lastRowFirstColumn="0" w:lastRowLastColumn="0"/>
            <w:tcW w:w="3261" w:type="dxa"/>
            <w:vAlign w:val="center"/>
          </w:tcPr>
          <w:p w14:paraId="69A575E2" w14:textId="2061C060" w:rsidR="00EC597D" w:rsidRPr="006D523E" w:rsidRDefault="00EC597D" w:rsidP="00EC597D">
            <w:pPr>
              <w:rPr>
                <w:rFonts w:ascii="Arial" w:hAnsi="Arial" w:cs="Arial"/>
                <w:b w:val="0"/>
                <w:color w:val="000000"/>
                <w:sz w:val="22"/>
                <w:szCs w:val="22"/>
              </w:rPr>
            </w:pPr>
            <w:r w:rsidRPr="006D523E">
              <w:rPr>
                <w:rFonts w:ascii="Arial" w:hAnsi="Arial" w:cs="Arial"/>
                <w:b w:val="0"/>
                <w:color w:val="000000"/>
                <w:sz w:val="22"/>
                <w:szCs w:val="22"/>
              </w:rPr>
              <w:t>Kullenberg et al, 2021</w:t>
            </w:r>
            <w:r w:rsidR="008730E5">
              <w:rPr>
                <w:rFonts w:ascii="Arial" w:hAnsi="Arial" w:cs="Arial"/>
                <w:b w:val="0"/>
                <w:color w:val="000000"/>
                <w:sz w:val="22"/>
                <w:szCs w:val="22"/>
              </w:rPr>
              <w:t xml:space="preserve"> </w:t>
            </w:r>
            <w:sdt>
              <w:sdtPr>
                <w:rPr>
                  <w:rFonts w:ascii="Arial" w:hAnsi="Arial" w:cs="Arial"/>
                  <w:color w:val="000000"/>
                </w:rPr>
                <w:tag w:val="MENDELEY_CITATION_v3_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"/>
                <w:id w:val="1814518452"/>
                <w:placeholder>
                  <w:docPart w:val="DefaultPlaceholder_-1854013440"/>
                </w:placeholder>
              </w:sdtPr>
              <w:sdtContent>
                <w:r w:rsidR="008730E5" w:rsidRPr="008730E5">
                  <w:rPr>
                    <w:rFonts w:ascii="Arial" w:hAnsi="Arial" w:cs="Arial"/>
                    <w:b w:val="0"/>
                    <w:color w:val="000000"/>
                    <w:sz w:val="22"/>
                    <w:szCs w:val="22"/>
                  </w:rPr>
                  <w:t>[18]</w:t>
                </w:r>
              </w:sdtContent>
            </w:sdt>
          </w:p>
        </w:tc>
        <w:tc>
          <w:tcPr>
            <w:tcW w:w="2409" w:type="dxa"/>
            <w:vAlign w:val="center"/>
          </w:tcPr>
          <w:p w14:paraId="0BA845C2" w14:textId="1A8213F4"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980" w:type="dxa"/>
            <w:vAlign w:val="center"/>
          </w:tcPr>
          <w:p w14:paraId="5188D11B" w14:textId="21980376"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w:t>
            </w:r>
          </w:p>
        </w:tc>
        <w:tc>
          <w:tcPr>
            <w:tcW w:w="1710" w:type="dxa"/>
            <w:vAlign w:val="center"/>
          </w:tcPr>
          <w:p w14:paraId="08CAEA67" w14:textId="77777777" w:rsidR="00EC597D" w:rsidRPr="006D523E" w:rsidRDefault="00EC597D" w:rsidP="00EC597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D523E">
              <w:rPr>
                <w:rFonts w:ascii="Arial" w:hAnsi="Arial" w:cs="Arial"/>
                <w:color w:val="000000" w:themeColor="text1"/>
                <w:sz w:val="22"/>
                <w:szCs w:val="22"/>
              </w:rPr>
              <w:t>0.1</w:t>
            </w:r>
          </w:p>
        </w:tc>
      </w:tr>
    </w:tbl>
    <w:p w14:paraId="5F42EABD" w14:textId="3D7C2833" w:rsidR="00113756" w:rsidRPr="006D523E" w:rsidRDefault="003076F0" w:rsidP="003076F0">
      <w:pPr>
        <w:spacing w:before="120"/>
        <w:jc w:val="both"/>
        <w:rPr>
          <w:rFonts w:ascii="Arial" w:hAnsi="Arial" w:cs="Arial"/>
        </w:rPr>
      </w:pPr>
      <w:r w:rsidRPr="006D523E">
        <w:rPr>
          <w:rFonts w:ascii="Arial" w:hAnsi="Arial" w:cs="Arial"/>
          <w:color w:val="000000" w:themeColor="text1"/>
        </w:rPr>
        <w:t xml:space="preserve">* </w:t>
      </w:r>
      <w:r w:rsidR="007060DD">
        <w:rPr>
          <w:rFonts w:ascii="Arial" w:hAnsi="Arial" w:cs="Arial"/>
          <w:color w:val="000000" w:themeColor="text1"/>
        </w:rPr>
        <w:t>=</w:t>
      </w:r>
      <w:r w:rsidR="00973329" w:rsidRPr="006D523E">
        <w:rPr>
          <w:rFonts w:ascii="Arial" w:hAnsi="Arial" w:cs="Arial"/>
          <w:color w:val="000000" w:themeColor="text1"/>
        </w:rPr>
        <w:t xml:space="preserve"> </w:t>
      </w:r>
      <w:r w:rsidRPr="006D523E">
        <w:rPr>
          <w:rFonts w:ascii="Arial" w:hAnsi="Arial" w:cs="Arial"/>
          <w:color w:val="000000" w:themeColor="text1"/>
        </w:rPr>
        <w:t>fold change</w:t>
      </w:r>
      <w:r w:rsidR="00607F15">
        <w:rPr>
          <w:rFonts w:ascii="Arial" w:hAnsi="Arial" w:cs="Arial"/>
          <w:color w:val="000000" w:themeColor="text1"/>
        </w:rPr>
        <w:t>s</w:t>
      </w:r>
      <w:r w:rsidRPr="006D523E">
        <w:rPr>
          <w:rFonts w:ascii="Arial" w:hAnsi="Arial" w:cs="Arial"/>
          <w:color w:val="000000" w:themeColor="text1"/>
        </w:rPr>
        <w:t xml:space="preserve"> in IC50/GI50</w:t>
      </w:r>
      <w:r w:rsidR="007060DD">
        <w:rPr>
          <w:rFonts w:ascii="Arial" w:hAnsi="Arial" w:cs="Arial"/>
          <w:color w:val="000000" w:themeColor="text1"/>
        </w:rPr>
        <w:t xml:space="preserve"> of cytotoxic drugs</w:t>
      </w:r>
    </w:p>
    <w:p w14:paraId="268C0E27" w14:textId="77777777" w:rsidR="007060DD" w:rsidRDefault="007060DD">
      <w:pPr>
        <w:rPr>
          <w:rFonts w:ascii="Arial" w:hAnsi="Arial" w:cs="Arial"/>
        </w:rPr>
      </w:pPr>
    </w:p>
    <w:p w14:paraId="3BEF8DC3" w14:textId="0A7E94FC" w:rsidR="002A4FE6" w:rsidRDefault="006D523E" w:rsidP="002A4FE6">
      <w:pPr>
        <w:rPr>
          <w:rFonts w:ascii="Arial" w:hAnsi="Arial" w:cs="Arial"/>
          <w:b/>
          <w:bCs/>
        </w:rPr>
      </w:pPr>
      <w:r w:rsidRPr="00A57CE2">
        <w:rPr>
          <w:rFonts w:ascii="Arial" w:hAnsi="Arial" w:cs="Arial"/>
          <w:b/>
          <w:bCs/>
        </w:rPr>
        <w:t>References</w:t>
      </w:r>
      <w:r w:rsidR="00764782">
        <w:rPr>
          <w:rFonts w:ascii="Arial" w:hAnsi="Arial" w:cs="Arial"/>
          <w:b/>
          <w:bCs/>
        </w:rPr>
        <w:t xml:space="preserve"> for the tables</w:t>
      </w:r>
    </w:p>
    <w:p w14:paraId="1C0D212A" w14:textId="7BC146AD" w:rsidR="008730E5" w:rsidRPr="008730E5" w:rsidRDefault="008730E5" w:rsidP="008730E5">
      <w:pPr>
        <w:autoSpaceDE w:val="0"/>
        <w:autoSpaceDN w:val="0"/>
        <w:ind w:hanging="640"/>
        <w:jc w:val="both"/>
        <w:divId w:val="1176264133"/>
        <w:rPr>
          <w:rFonts w:ascii="Arial" w:eastAsia="Times New Roman" w:hAnsi="Arial" w:cs="Arial"/>
          <w:sz w:val="24"/>
          <w:szCs w:val="24"/>
        </w:rPr>
      </w:pPr>
      <w:r w:rsidRPr="008730E5">
        <w:rPr>
          <w:rFonts w:ascii="Arial" w:eastAsia="Times New Roman" w:hAnsi="Arial" w:cs="Arial"/>
        </w:rPr>
        <w:t>[1]</w:t>
      </w:r>
      <w:r w:rsidRPr="008730E5">
        <w:rPr>
          <w:rFonts w:ascii="Arial" w:eastAsia="Times New Roman" w:hAnsi="Arial" w:cs="Arial"/>
        </w:rPr>
        <w:tab/>
        <w:t xml:space="preserve">E. Bagheri, K. Abnous, S. A. Farzad, S. M. Taghdisi, M. Ramezani, and M. Alibolandi, “Targeted doxorubicin-loaded mesenchymal stem cells-derived exosomes as a versatile platform for fighting against colorectal cancer,” </w:t>
      </w:r>
      <w:r w:rsidRPr="008730E5">
        <w:rPr>
          <w:rFonts w:ascii="Arial" w:eastAsia="Times New Roman" w:hAnsi="Arial" w:cs="Arial"/>
          <w:i/>
          <w:iCs/>
        </w:rPr>
        <w:t>Life Sci</w:t>
      </w:r>
      <w:r w:rsidRPr="008730E5">
        <w:rPr>
          <w:rFonts w:ascii="Arial" w:eastAsia="Times New Roman" w:hAnsi="Arial" w:cs="Arial"/>
        </w:rPr>
        <w:t>, vol. 261, 2020, doi: 10.1016/j.lfs.2020.118369.</w:t>
      </w:r>
    </w:p>
    <w:p w14:paraId="3EBE03C0" w14:textId="77777777" w:rsidR="008730E5" w:rsidRPr="008730E5" w:rsidRDefault="008730E5" w:rsidP="008730E5">
      <w:pPr>
        <w:autoSpaceDE w:val="0"/>
        <w:autoSpaceDN w:val="0"/>
        <w:ind w:hanging="640"/>
        <w:jc w:val="both"/>
        <w:divId w:val="26493170"/>
        <w:rPr>
          <w:rFonts w:ascii="Arial" w:eastAsia="Times New Roman" w:hAnsi="Arial" w:cs="Arial"/>
        </w:rPr>
      </w:pPr>
      <w:r w:rsidRPr="008730E5">
        <w:rPr>
          <w:rFonts w:ascii="Arial" w:eastAsia="Times New Roman" w:hAnsi="Arial" w:cs="Arial"/>
        </w:rPr>
        <w:t>[2]</w:t>
      </w:r>
      <w:r w:rsidRPr="008730E5">
        <w:rPr>
          <w:rFonts w:ascii="Arial" w:eastAsia="Times New Roman" w:hAnsi="Arial" w:cs="Arial"/>
        </w:rPr>
        <w:tab/>
        <w:t xml:space="preserve">W. J. Goh, C. K. Lee, S. Zou, E. C. Y. Woon, B. Czarny, and G. Pastorin, “Doxorubicin-loaded cell-derived nanovesicles: An alternative targeted approach for anti-tumor therapy,” </w:t>
      </w:r>
      <w:r w:rsidRPr="008730E5">
        <w:rPr>
          <w:rFonts w:ascii="Arial" w:eastAsia="Times New Roman" w:hAnsi="Arial" w:cs="Arial"/>
          <w:i/>
          <w:iCs/>
        </w:rPr>
        <w:t>Int J Nanomedicine</w:t>
      </w:r>
      <w:r w:rsidRPr="008730E5">
        <w:rPr>
          <w:rFonts w:ascii="Arial" w:eastAsia="Times New Roman" w:hAnsi="Arial" w:cs="Arial"/>
        </w:rPr>
        <w:t>, vol. 12, 2017, doi: 10.2147/IJN.S131786.</w:t>
      </w:r>
    </w:p>
    <w:p w14:paraId="1AA2BF22" w14:textId="61A597EA" w:rsidR="008730E5" w:rsidRPr="008730E5" w:rsidRDefault="008730E5" w:rsidP="008730E5">
      <w:pPr>
        <w:autoSpaceDE w:val="0"/>
        <w:autoSpaceDN w:val="0"/>
        <w:ind w:hanging="640"/>
        <w:jc w:val="both"/>
        <w:divId w:val="607664223"/>
        <w:rPr>
          <w:rFonts w:ascii="Arial" w:eastAsia="Times New Roman" w:hAnsi="Arial" w:cs="Arial"/>
        </w:rPr>
      </w:pPr>
      <w:r w:rsidRPr="008730E5">
        <w:rPr>
          <w:rFonts w:ascii="Arial" w:eastAsia="Times New Roman" w:hAnsi="Arial" w:cs="Arial"/>
        </w:rPr>
        <w:t>[3]</w:t>
      </w:r>
      <w:r w:rsidRPr="008730E5">
        <w:rPr>
          <w:rFonts w:ascii="Arial" w:eastAsia="Times New Roman" w:hAnsi="Arial" w:cs="Arial"/>
        </w:rPr>
        <w:tab/>
        <w:t>M. Chen, Y. Li, N. Ma, and J. Zang, “Mesenchymal stem cell</w:t>
      </w:r>
      <w:r w:rsidRPr="008730E5">
        <w:rPr>
          <w:rFonts w:ascii="Arial" w:eastAsia="Times New Roman" w:hAnsi="Arial" w:cs="Arial"/>
        </w:rPr>
        <w:noBreakHyphen/>
        <w:t>derived exosomes loaded with 5</w:t>
      </w:r>
      <w:r w:rsidRPr="008730E5">
        <w:rPr>
          <w:rFonts w:ascii="Arial" w:eastAsia="Times New Roman" w:hAnsi="Arial" w:cs="Arial"/>
        </w:rPr>
        <w:noBreakHyphen/>
        <w:t xml:space="preserve">Fu against cholangiocarcinoma </w:t>
      </w:r>
      <w:r w:rsidRPr="008730E5">
        <w:rPr>
          <w:rFonts w:ascii="Arial" w:eastAsia="Times New Roman" w:hAnsi="Arial" w:cs="Arial"/>
          <w:i/>
          <w:iCs/>
        </w:rPr>
        <w:t>in vitro</w:t>
      </w:r>
      <w:r w:rsidRPr="008730E5">
        <w:rPr>
          <w:rFonts w:ascii="Arial" w:eastAsia="Times New Roman" w:hAnsi="Arial" w:cs="Arial"/>
        </w:rPr>
        <w:t xml:space="preserve">,” </w:t>
      </w:r>
      <w:r w:rsidRPr="008730E5">
        <w:rPr>
          <w:rFonts w:ascii="Arial" w:eastAsia="Times New Roman" w:hAnsi="Arial" w:cs="Arial"/>
          <w:i/>
          <w:iCs/>
        </w:rPr>
        <w:t>Mol Med Rep</w:t>
      </w:r>
      <w:r w:rsidRPr="008730E5">
        <w:rPr>
          <w:rFonts w:ascii="Arial" w:eastAsia="Times New Roman" w:hAnsi="Arial" w:cs="Arial"/>
        </w:rPr>
        <w:t>, vol. 25, no. 6, p. 213, 2022, doi: 10.3892/mmr.2022.12729.</w:t>
      </w:r>
    </w:p>
    <w:p w14:paraId="708B41C8" w14:textId="77777777" w:rsidR="008730E5" w:rsidRPr="008730E5" w:rsidRDefault="008730E5" w:rsidP="008730E5">
      <w:pPr>
        <w:autoSpaceDE w:val="0"/>
        <w:autoSpaceDN w:val="0"/>
        <w:ind w:hanging="640"/>
        <w:jc w:val="both"/>
        <w:divId w:val="978343064"/>
        <w:rPr>
          <w:rFonts w:ascii="Arial" w:eastAsia="Times New Roman" w:hAnsi="Arial" w:cs="Arial"/>
        </w:rPr>
      </w:pPr>
      <w:r w:rsidRPr="008730E5">
        <w:rPr>
          <w:rFonts w:ascii="Arial" w:eastAsia="Times New Roman" w:hAnsi="Arial" w:cs="Arial"/>
        </w:rPr>
        <w:t>[4]</w:t>
      </w:r>
      <w:r w:rsidRPr="008730E5">
        <w:rPr>
          <w:rFonts w:ascii="Arial" w:eastAsia="Times New Roman" w:hAnsi="Arial" w:cs="Arial"/>
        </w:rPr>
        <w:tab/>
        <w:t xml:space="preserve">H. Wei </w:t>
      </w:r>
      <w:r w:rsidRPr="008730E5">
        <w:rPr>
          <w:rFonts w:ascii="Arial" w:eastAsia="Times New Roman" w:hAnsi="Arial" w:cs="Arial"/>
          <w:i/>
          <w:iCs/>
        </w:rPr>
        <w:t>et al.</w:t>
      </w:r>
      <w:r w:rsidRPr="008730E5">
        <w:rPr>
          <w:rFonts w:ascii="Arial" w:eastAsia="Times New Roman" w:hAnsi="Arial" w:cs="Arial"/>
        </w:rPr>
        <w:t xml:space="preserve">, “A nanodrug consisting of doxorubicin and exosome derived from mesenchymal stem cells for osteosarcoma treatment in vitro,” </w:t>
      </w:r>
      <w:r w:rsidRPr="008730E5">
        <w:rPr>
          <w:rFonts w:ascii="Arial" w:eastAsia="Times New Roman" w:hAnsi="Arial" w:cs="Arial"/>
          <w:i/>
          <w:iCs/>
        </w:rPr>
        <w:t>Int J Nanomedicine</w:t>
      </w:r>
      <w:r w:rsidRPr="008730E5">
        <w:rPr>
          <w:rFonts w:ascii="Arial" w:eastAsia="Times New Roman" w:hAnsi="Arial" w:cs="Arial"/>
        </w:rPr>
        <w:t>, vol. 14, 2019, doi: 10.2147/IJN.S218988.</w:t>
      </w:r>
    </w:p>
    <w:p w14:paraId="29678BF8" w14:textId="77777777" w:rsidR="008730E5" w:rsidRPr="008730E5" w:rsidRDefault="008730E5" w:rsidP="008730E5">
      <w:pPr>
        <w:autoSpaceDE w:val="0"/>
        <w:autoSpaceDN w:val="0"/>
        <w:ind w:hanging="640"/>
        <w:jc w:val="both"/>
        <w:divId w:val="2125997642"/>
        <w:rPr>
          <w:rFonts w:ascii="Arial" w:eastAsia="Times New Roman" w:hAnsi="Arial" w:cs="Arial"/>
        </w:rPr>
      </w:pPr>
      <w:r w:rsidRPr="008730E5">
        <w:rPr>
          <w:rFonts w:ascii="Arial" w:eastAsia="Times New Roman" w:hAnsi="Arial" w:cs="Arial"/>
        </w:rPr>
        <w:lastRenderedPageBreak/>
        <w:t>[5]</w:t>
      </w:r>
      <w:r w:rsidRPr="008730E5">
        <w:rPr>
          <w:rFonts w:ascii="Arial" w:eastAsia="Times New Roman" w:hAnsi="Arial" w:cs="Arial"/>
        </w:rPr>
        <w:tab/>
        <w:t xml:space="preserve">A. J. Lennaárd, D. R. Mamand, R. J. Wiklander, S. E. L. Andaloussi, and O. P. B. Wiklander, “Optimised electroporation for loading of extracellular vesicles with doxorubicin,” </w:t>
      </w:r>
      <w:r w:rsidRPr="008730E5">
        <w:rPr>
          <w:rFonts w:ascii="Arial" w:eastAsia="Times New Roman" w:hAnsi="Arial" w:cs="Arial"/>
          <w:i/>
          <w:iCs/>
        </w:rPr>
        <w:t>Pharmaceutics</w:t>
      </w:r>
      <w:r w:rsidRPr="008730E5">
        <w:rPr>
          <w:rFonts w:ascii="Arial" w:eastAsia="Times New Roman" w:hAnsi="Arial" w:cs="Arial"/>
        </w:rPr>
        <w:t>, vol. 14, no. 1, 2022, doi: 10.3390/pharmaceutics14010038.</w:t>
      </w:r>
    </w:p>
    <w:p w14:paraId="04717BBE" w14:textId="452F612D" w:rsidR="008730E5" w:rsidRPr="008730E5" w:rsidRDefault="008730E5" w:rsidP="008730E5">
      <w:pPr>
        <w:autoSpaceDE w:val="0"/>
        <w:autoSpaceDN w:val="0"/>
        <w:ind w:hanging="640"/>
        <w:jc w:val="both"/>
        <w:divId w:val="2124376281"/>
        <w:rPr>
          <w:rFonts w:ascii="Arial" w:eastAsia="Times New Roman" w:hAnsi="Arial" w:cs="Arial"/>
        </w:rPr>
      </w:pPr>
      <w:r w:rsidRPr="008730E5">
        <w:rPr>
          <w:rFonts w:ascii="Arial" w:eastAsia="Times New Roman" w:hAnsi="Arial" w:cs="Arial"/>
        </w:rPr>
        <w:t>[6]</w:t>
      </w:r>
      <w:r w:rsidRPr="008730E5">
        <w:rPr>
          <w:rFonts w:ascii="Arial" w:eastAsia="Times New Roman" w:hAnsi="Arial" w:cs="Arial"/>
        </w:rPr>
        <w:tab/>
        <w:t xml:space="preserve">Y. Tian </w:t>
      </w:r>
      <w:r w:rsidRPr="008730E5">
        <w:rPr>
          <w:rFonts w:ascii="Arial" w:eastAsia="Times New Roman" w:hAnsi="Arial" w:cs="Arial"/>
          <w:i/>
          <w:iCs/>
        </w:rPr>
        <w:t>et al.</w:t>
      </w:r>
      <w:r w:rsidRPr="008730E5">
        <w:rPr>
          <w:rFonts w:ascii="Arial" w:eastAsia="Times New Roman" w:hAnsi="Arial" w:cs="Arial"/>
        </w:rPr>
        <w:t xml:space="preserve">, “A doxorubicin delivery platform using engineered natural membrane vesicle exosomes for targeted tumor therapy,” </w:t>
      </w:r>
      <w:r w:rsidRPr="008730E5">
        <w:rPr>
          <w:rFonts w:ascii="Arial" w:eastAsia="Times New Roman" w:hAnsi="Arial" w:cs="Arial"/>
          <w:i/>
          <w:iCs/>
        </w:rPr>
        <w:t>Biomaterials</w:t>
      </w:r>
      <w:r w:rsidRPr="008730E5">
        <w:rPr>
          <w:rFonts w:ascii="Arial" w:eastAsia="Times New Roman" w:hAnsi="Arial" w:cs="Arial"/>
        </w:rPr>
        <w:t>, vol. 35, no. 7, pp. 2383–2390, 2014, doi: 10.1016/j.biomaterials.2013.11.083.</w:t>
      </w:r>
    </w:p>
    <w:p w14:paraId="10A4E8EA" w14:textId="77777777" w:rsidR="008730E5" w:rsidRPr="008730E5" w:rsidRDefault="008730E5" w:rsidP="008730E5">
      <w:pPr>
        <w:autoSpaceDE w:val="0"/>
        <w:autoSpaceDN w:val="0"/>
        <w:ind w:hanging="640"/>
        <w:jc w:val="both"/>
        <w:divId w:val="2036348108"/>
        <w:rPr>
          <w:rFonts w:ascii="Arial" w:eastAsia="Times New Roman" w:hAnsi="Arial" w:cs="Arial"/>
        </w:rPr>
      </w:pPr>
      <w:r w:rsidRPr="008730E5">
        <w:rPr>
          <w:rFonts w:ascii="Arial" w:eastAsia="Times New Roman" w:hAnsi="Arial" w:cs="Arial"/>
        </w:rPr>
        <w:t>[7]</w:t>
      </w:r>
      <w:r w:rsidRPr="008730E5">
        <w:rPr>
          <w:rFonts w:ascii="Arial" w:eastAsia="Times New Roman" w:hAnsi="Arial" w:cs="Arial"/>
        </w:rPr>
        <w:tab/>
        <w:t xml:space="preserve">H. Gomari, M. F. Moghadam, and M. Soleimani, “Targeted cancer therapy using engineered exosome as a natural drug delivery vehicle,” </w:t>
      </w:r>
      <w:r w:rsidRPr="008730E5">
        <w:rPr>
          <w:rFonts w:ascii="Arial" w:eastAsia="Times New Roman" w:hAnsi="Arial" w:cs="Arial"/>
          <w:i/>
          <w:iCs/>
        </w:rPr>
        <w:t>Onco Targets Ther</w:t>
      </w:r>
      <w:r w:rsidRPr="008730E5">
        <w:rPr>
          <w:rFonts w:ascii="Arial" w:eastAsia="Times New Roman" w:hAnsi="Arial" w:cs="Arial"/>
        </w:rPr>
        <w:t>, vol. 11, 2018, doi: 10.2147/OTT.S173110.</w:t>
      </w:r>
    </w:p>
    <w:p w14:paraId="21881806" w14:textId="77777777" w:rsidR="008730E5" w:rsidRPr="008730E5" w:rsidRDefault="008730E5" w:rsidP="008730E5">
      <w:pPr>
        <w:autoSpaceDE w:val="0"/>
        <w:autoSpaceDN w:val="0"/>
        <w:ind w:hanging="640"/>
        <w:jc w:val="both"/>
        <w:divId w:val="57674230"/>
        <w:rPr>
          <w:rFonts w:ascii="Arial" w:eastAsia="Times New Roman" w:hAnsi="Arial" w:cs="Arial"/>
        </w:rPr>
      </w:pPr>
      <w:r w:rsidRPr="008730E5">
        <w:rPr>
          <w:rFonts w:ascii="Arial" w:eastAsia="Times New Roman" w:hAnsi="Arial" w:cs="Arial"/>
        </w:rPr>
        <w:t>[8]</w:t>
      </w:r>
      <w:r w:rsidRPr="008730E5">
        <w:rPr>
          <w:rFonts w:ascii="Arial" w:eastAsia="Times New Roman" w:hAnsi="Arial" w:cs="Arial"/>
        </w:rPr>
        <w:tab/>
        <w:t xml:space="preserve">A. Thakur, R. K. Sidu, H. Zou, M. K. Alam, M. Yang, and Y. Lee, “Inhibition of Glioma Cells’ proliferation by doxorubicin-loaded Exosomes via microfluidics,” </w:t>
      </w:r>
      <w:r w:rsidRPr="008730E5">
        <w:rPr>
          <w:rFonts w:ascii="Arial" w:eastAsia="Times New Roman" w:hAnsi="Arial" w:cs="Arial"/>
          <w:i/>
          <w:iCs/>
        </w:rPr>
        <w:t>Int J Nanomedicine</w:t>
      </w:r>
      <w:r w:rsidRPr="008730E5">
        <w:rPr>
          <w:rFonts w:ascii="Arial" w:eastAsia="Times New Roman" w:hAnsi="Arial" w:cs="Arial"/>
        </w:rPr>
        <w:t>, vol. 15, 2020, doi: 10.2147/IJN.S263956.</w:t>
      </w:r>
    </w:p>
    <w:p w14:paraId="7D0E6ECD" w14:textId="5D210FD8" w:rsidR="008730E5" w:rsidRPr="008730E5" w:rsidRDefault="008730E5" w:rsidP="008730E5">
      <w:pPr>
        <w:autoSpaceDE w:val="0"/>
        <w:autoSpaceDN w:val="0"/>
        <w:ind w:hanging="640"/>
        <w:jc w:val="both"/>
        <w:divId w:val="933588593"/>
        <w:rPr>
          <w:rFonts w:ascii="Arial" w:eastAsia="Times New Roman" w:hAnsi="Arial" w:cs="Arial"/>
        </w:rPr>
      </w:pPr>
      <w:r w:rsidRPr="008730E5">
        <w:rPr>
          <w:rFonts w:ascii="Arial" w:eastAsia="Times New Roman" w:hAnsi="Arial" w:cs="Arial"/>
        </w:rPr>
        <w:t>[9]</w:t>
      </w:r>
      <w:r w:rsidRPr="008730E5">
        <w:rPr>
          <w:rFonts w:ascii="Arial" w:eastAsia="Times New Roman" w:hAnsi="Arial" w:cs="Arial"/>
        </w:rPr>
        <w:tab/>
        <w:t xml:space="preserve">H. Wei </w:t>
      </w:r>
      <w:r w:rsidRPr="008730E5">
        <w:rPr>
          <w:rFonts w:ascii="Arial" w:eastAsia="Times New Roman" w:hAnsi="Arial" w:cs="Arial"/>
          <w:i/>
          <w:iCs/>
        </w:rPr>
        <w:t>et al.</w:t>
      </w:r>
      <w:r w:rsidRPr="008730E5">
        <w:rPr>
          <w:rFonts w:ascii="Arial" w:eastAsia="Times New Roman" w:hAnsi="Arial" w:cs="Arial"/>
        </w:rPr>
        <w:t xml:space="preserve">, “Mesenchymal Stem Cell Derived Exosomes as Nanodrug Carrier of Doxorubicin for Targeted Osteosarcoma Therapy via SDF1-CXCR4 Axis,” </w:t>
      </w:r>
      <w:r w:rsidRPr="008730E5">
        <w:rPr>
          <w:rFonts w:ascii="Arial" w:eastAsia="Times New Roman" w:hAnsi="Arial" w:cs="Arial"/>
          <w:i/>
          <w:iCs/>
        </w:rPr>
        <w:t>Int J Nanomedicine</w:t>
      </w:r>
      <w:r w:rsidRPr="008730E5">
        <w:rPr>
          <w:rFonts w:ascii="Arial" w:eastAsia="Times New Roman" w:hAnsi="Arial" w:cs="Arial"/>
        </w:rPr>
        <w:t>, vol. Volume 17, pp. 3483–3495, 2022, doi: 10.2147/IJN.S372851.</w:t>
      </w:r>
    </w:p>
    <w:p w14:paraId="2DBD9966" w14:textId="77777777" w:rsidR="008730E5" w:rsidRPr="008730E5" w:rsidRDefault="008730E5" w:rsidP="008730E5">
      <w:pPr>
        <w:autoSpaceDE w:val="0"/>
        <w:autoSpaceDN w:val="0"/>
        <w:ind w:hanging="640"/>
        <w:jc w:val="both"/>
        <w:divId w:val="332490215"/>
        <w:rPr>
          <w:rFonts w:ascii="Arial" w:eastAsia="Times New Roman" w:hAnsi="Arial" w:cs="Arial"/>
        </w:rPr>
      </w:pPr>
      <w:r w:rsidRPr="008730E5">
        <w:rPr>
          <w:rFonts w:ascii="Arial" w:eastAsia="Times New Roman" w:hAnsi="Arial" w:cs="Arial"/>
        </w:rPr>
        <w:t>[10]</w:t>
      </w:r>
      <w:r w:rsidRPr="008730E5">
        <w:rPr>
          <w:rFonts w:ascii="Arial" w:eastAsia="Times New Roman" w:hAnsi="Arial" w:cs="Arial"/>
        </w:rPr>
        <w:tab/>
        <w:t xml:space="preserve">C. Chen, M. Sun, J. Wang, L. Su, J. Lin, and X. Yan, “Active cargo loading into extracellular vesicles: Highlights the heterogeneous encapsulation behaviour,” </w:t>
      </w:r>
      <w:r w:rsidRPr="008730E5">
        <w:rPr>
          <w:rFonts w:ascii="Arial" w:eastAsia="Times New Roman" w:hAnsi="Arial" w:cs="Arial"/>
          <w:i/>
          <w:iCs/>
        </w:rPr>
        <w:t>J Extracell Vesicles</w:t>
      </w:r>
      <w:r w:rsidRPr="008730E5">
        <w:rPr>
          <w:rFonts w:ascii="Arial" w:eastAsia="Times New Roman" w:hAnsi="Arial" w:cs="Arial"/>
        </w:rPr>
        <w:t>, vol. 10, no. 13, 2021, doi: 10.1002/jev2.12163.</w:t>
      </w:r>
    </w:p>
    <w:p w14:paraId="5DB29952" w14:textId="77777777" w:rsidR="008730E5" w:rsidRPr="008730E5" w:rsidRDefault="008730E5" w:rsidP="008730E5">
      <w:pPr>
        <w:autoSpaceDE w:val="0"/>
        <w:autoSpaceDN w:val="0"/>
        <w:ind w:hanging="640"/>
        <w:jc w:val="both"/>
        <w:divId w:val="86193715"/>
        <w:rPr>
          <w:rFonts w:ascii="Arial" w:eastAsia="Times New Roman" w:hAnsi="Arial" w:cs="Arial"/>
        </w:rPr>
      </w:pPr>
      <w:r w:rsidRPr="008730E5">
        <w:rPr>
          <w:rFonts w:ascii="Arial" w:eastAsia="Times New Roman" w:hAnsi="Arial" w:cs="Arial"/>
        </w:rPr>
        <w:t>[11]</w:t>
      </w:r>
      <w:r w:rsidRPr="008730E5">
        <w:rPr>
          <w:rFonts w:ascii="Arial" w:eastAsia="Times New Roman" w:hAnsi="Arial" w:cs="Arial"/>
        </w:rPr>
        <w:tab/>
        <w:t xml:space="preserve">Y. Li </w:t>
      </w:r>
      <w:r w:rsidRPr="008730E5">
        <w:rPr>
          <w:rFonts w:ascii="Arial" w:eastAsia="Times New Roman" w:hAnsi="Arial" w:cs="Arial"/>
          <w:i/>
          <w:iCs/>
        </w:rPr>
        <w:t>et al.</w:t>
      </w:r>
      <w:r w:rsidRPr="008730E5">
        <w:rPr>
          <w:rFonts w:ascii="Arial" w:eastAsia="Times New Roman" w:hAnsi="Arial" w:cs="Arial"/>
        </w:rPr>
        <w:t xml:space="preserve">, “A33 antibody-functionalized exosomes for targeted delivery of doxorubicin against colorectal cancer,” </w:t>
      </w:r>
      <w:r w:rsidRPr="008730E5">
        <w:rPr>
          <w:rFonts w:ascii="Arial" w:eastAsia="Times New Roman" w:hAnsi="Arial" w:cs="Arial"/>
          <w:i/>
          <w:iCs/>
        </w:rPr>
        <w:t>Nanomedicine</w:t>
      </w:r>
      <w:r w:rsidRPr="008730E5">
        <w:rPr>
          <w:rFonts w:ascii="Arial" w:eastAsia="Times New Roman" w:hAnsi="Arial" w:cs="Arial"/>
        </w:rPr>
        <w:t>, vol. 14, no. 7, 2018, doi: 10.1016/j.nano.2018.05.020.</w:t>
      </w:r>
    </w:p>
    <w:p w14:paraId="27B0D2A1" w14:textId="77777777" w:rsidR="008730E5" w:rsidRPr="008730E5" w:rsidRDefault="008730E5" w:rsidP="008730E5">
      <w:pPr>
        <w:autoSpaceDE w:val="0"/>
        <w:autoSpaceDN w:val="0"/>
        <w:ind w:hanging="640"/>
        <w:jc w:val="both"/>
        <w:divId w:val="1522353705"/>
        <w:rPr>
          <w:rFonts w:ascii="Arial" w:eastAsia="Times New Roman" w:hAnsi="Arial" w:cs="Arial"/>
        </w:rPr>
      </w:pPr>
      <w:r w:rsidRPr="008730E5">
        <w:rPr>
          <w:rFonts w:ascii="Arial" w:eastAsia="Times New Roman" w:hAnsi="Arial" w:cs="Arial"/>
        </w:rPr>
        <w:t>[12]</w:t>
      </w:r>
      <w:r w:rsidRPr="008730E5">
        <w:rPr>
          <w:rFonts w:ascii="Arial" w:eastAsia="Times New Roman" w:hAnsi="Arial" w:cs="Arial"/>
        </w:rPr>
        <w:tab/>
        <w:t xml:space="preserve">C. Gong </w:t>
      </w:r>
      <w:r w:rsidRPr="008730E5">
        <w:rPr>
          <w:rFonts w:ascii="Arial" w:eastAsia="Times New Roman" w:hAnsi="Arial" w:cs="Arial"/>
          <w:i/>
          <w:iCs/>
        </w:rPr>
        <w:t>et al.</w:t>
      </w:r>
      <w:r w:rsidRPr="008730E5">
        <w:rPr>
          <w:rFonts w:ascii="Arial" w:eastAsia="Times New Roman" w:hAnsi="Arial" w:cs="Arial"/>
        </w:rPr>
        <w:t xml:space="preserve">, “Functional exosome-mediated co-delivery of doxorubicin and hydrophobically modified microRNA 159 for triple-negative breast cancer therapy,” </w:t>
      </w:r>
      <w:r w:rsidRPr="008730E5">
        <w:rPr>
          <w:rFonts w:ascii="Arial" w:eastAsia="Times New Roman" w:hAnsi="Arial" w:cs="Arial"/>
          <w:i/>
          <w:iCs/>
        </w:rPr>
        <w:t>J Nanobiotechnology</w:t>
      </w:r>
      <w:r w:rsidRPr="008730E5">
        <w:rPr>
          <w:rFonts w:ascii="Arial" w:eastAsia="Times New Roman" w:hAnsi="Arial" w:cs="Arial"/>
        </w:rPr>
        <w:t>, vol. 17, no. 1, 2019, doi: 10.1186/s12951-019-0526-7.</w:t>
      </w:r>
    </w:p>
    <w:p w14:paraId="458D3D49" w14:textId="77777777" w:rsidR="008730E5" w:rsidRPr="008730E5" w:rsidRDefault="008730E5" w:rsidP="008730E5">
      <w:pPr>
        <w:autoSpaceDE w:val="0"/>
        <w:autoSpaceDN w:val="0"/>
        <w:ind w:hanging="640"/>
        <w:jc w:val="both"/>
        <w:divId w:val="485510609"/>
        <w:rPr>
          <w:rFonts w:ascii="Arial" w:eastAsia="Times New Roman" w:hAnsi="Arial" w:cs="Arial"/>
        </w:rPr>
      </w:pPr>
      <w:r w:rsidRPr="008730E5">
        <w:rPr>
          <w:rFonts w:ascii="Arial" w:eastAsia="Times New Roman" w:hAnsi="Arial" w:cs="Arial"/>
        </w:rPr>
        <w:t>[13]</w:t>
      </w:r>
      <w:r w:rsidRPr="008730E5">
        <w:rPr>
          <w:rFonts w:ascii="Arial" w:eastAsia="Times New Roman" w:hAnsi="Arial" w:cs="Arial"/>
        </w:rPr>
        <w:tab/>
        <w:t xml:space="preserve">Z. Zhang, S. H. Lee, C. W. Gan, and S. S. Feng, “In vitro and in vivo investigation on PLA-TPGS nanoparticles for controlled and sustained small molecule chemotherapy,” </w:t>
      </w:r>
      <w:r w:rsidRPr="008730E5">
        <w:rPr>
          <w:rFonts w:ascii="Arial" w:eastAsia="Times New Roman" w:hAnsi="Arial" w:cs="Arial"/>
          <w:i/>
          <w:iCs/>
        </w:rPr>
        <w:t>Pharm Res</w:t>
      </w:r>
      <w:r w:rsidRPr="008730E5">
        <w:rPr>
          <w:rFonts w:ascii="Arial" w:eastAsia="Times New Roman" w:hAnsi="Arial" w:cs="Arial"/>
        </w:rPr>
        <w:t>, vol. 25, no. 8, 2008, doi: 10.1007/s11095-008-9611-6.</w:t>
      </w:r>
    </w:p>
    <w:p w14:paraId="5674E858" w14:textId="1446D871" w:rsidR="008730E5" w:rsidRPr="008730E5" w:rsidRDefault="008730E5" w:rsidP="008730E5">
      <w:pPr>
        <w:autoSpaceDE w:val="0"/>
        <w:autoSpaceDN w:val="0"/>
        <w:ind w:hanging="640"/>
        <w:jc w:val="both"/>
        <w:divId w:val="2045860723"/>
        <w:rPr>
          <w:rFonts w:ascii="Arial" w:eastAsia="Times New Roman" w:hAnsi="Arial" w:cs="Arial"/>
        </w:rPr>
      </w:pPr>
      <w:r w:rsidRPr="008730E5">
        <w:rPr>
          <w:rFonts w:ascii="Arial" w:eastAsia="Times New Roman" w:hAnsi="Arial" w:cs="Arial"/>
        </w:rPr>
        <w:t>[14]</w:t>
      </w:r>
      <w:r w:rsidRPr="008730E5">
        <w:rPr>
          <w:rFonts w:ascii="Arial" w:eastAsia="Times New Roman" w:hAnsi="Arial" w:cs="Arial"/>
        </w:rPr>
        <w:tab/>
        <w:t xml:space="preserve">R. Kanchanapally </w:t>
      </w:r>
      <w:r w:rsidRPr="008730E5">
        <w:rPr>
          <w:rFonts w:ascii="Arial" w:eastAsia="Times New Roman" w:hAnsi="Arial" w:cs="Arial"/>
          <w:i/>
          <w:iCs/>
        </w:rPr>
        <w:t>et al.</w:t>
      </w:r>
      <w:r w:rsidRPr="008730E5">
        <w:rPr>
          <w:rFonts w:ascii="Arial" w:eastAsia="Times New Roman" w:hAnsi="Arial" w:cs="Arial"/>
        </w:rPr>
        <w:t xml:space="preserve">, “Drug-loaded exosomal preparations from different cell types exhibit distinctive loading capability, yield, and antitumor efficacies: a comparative analysis,” </w:t>
      </w:r>
      <w:r w:rsidRPr="008730E5">
        <w:rPr>
          <w:rFonts w:ascii="Arial" w:eastAsia="Times New Roman" w:hAnsi="Arial" w:cs="Arial"/>
          <w:i/>
          <w:iCs/>
        </w:rPr>
        <w:t>Int J Nanomedicine</w:t>
      </w:r>
      <w:r w:rsidRPr="008730E5">
        <w:rPr>
          <w:rFonts w:ascii="Arial" w:eastAsia="Times New Roman" w:hAnsi="Arial" w:cs="Arial"/>
        </w:rPr>
        <w:t>, vol. 14, pp. 531–541,</w:t>
      </w:r>
      <w:r w:rsidR="00E07432">
        <w:rPr>
          <w:rFonts w:ascii="Arial" w:eastAsia="Times New Roman" w:hAnsi="Arial" w:cs="Arial"/>
        </w:rPr>
        <w:t xml:space="preserve"> </w:t>
      </w:r>
      <w:r w:rsidRPr="008730E5">
        <w:rPr>
          <w:rFonts w:ascii="Arial" w:eastAsia="Times New Roman" w:hAnsi="Arial" w:cs="Arial"/>
        </w:rPr>
        <w:t>2019, doi: 10.2147/IJN.S191313.</w:t>
      </w:r>
    </w:p>
    <w:p w14:paraId="5E02551A" w14:textId="619CD280" w:rsidR="008730E5" w:rsidRPr="008730E5" w:rsidRDefault="008730E5" w:rsidP="008730E5">
      <w:pPr>
        <w:autoSpaceDE w:val="0"/>
        <w:autoSpaceDN w:val="0"/>
        <w:ind w:hanging="640"/>
        <w:jc w:val="both"/>
        <w:divId w:val="1941987471"/>
        <w:rPr>
          <w:rFonts w:ascii="Arial" w:eastAsia="Times New Roman" w:hAnsi="Arial" w:cs="Arial"/>
        </w:rPr>
      </w:pPr>
      <w:r w:rsidRPr="008730E5">
        <w:rPr>
          <w:rFonts w:ascii="Arial" w:eastAsia="Times New Roman" w:hAnsi="Arial" w:cs="Arial"/>
        </w:rPr>
        <w:t>[15]</w:t>
      </w:r>
      <w:r w:rsidRPr="008730E5">
        <w:rPr>
          <w:rFonts w:ascii="Arial" w:eastAsia="Times New Roman" w:hAnsi="Arial" w:cs="Arial"/>
        </w:rPr>
        <w:tab/>
        <w:t xml:space="preserve">C. Gong </w:t>
      </w:r>
      <w:r w:rsidRPr="008730E5">
        <w:rPr>
          <w:rFonts w:ascii="Arial" w:eastAsia="Times New Roman" w:hAnsi="Arial" w:cs="Arial"/>
          <w:i/>
          <w:iCs/>
        </w:rPr>
        <w:t>et al.</w:t>
      </w:r>
      <w:r w:rsidRPr="008730E5">
        <w:rPr>
          <w:rFonts w:ascii="Arial" w:eastAsia="Times New Roman" w:hAnsi="Arial" w:cs="Arial"/>
        </w:rPr>
        <w:t xml:space="preserve">, “Functional exosome-mediated co-delivery of doxorubicin and hydrophobically modified microRNA 159 for triple-negative breast cancer therapy,” </w:t>
      </w:r>
      <w:r w:rsidRPr="008730E5">
        <w:rPr>
          <w:rFonts w:ascii="Arial" w:eastAsia="Times New Roman" w:hAnsi="Arial" w:cs="Arial"/>
          <w:i/>
          <w:iCs/>
        </w:rPr>
        <w:t>J Nanobiotechnology</w:t>
      </w:r>
      <w:r w:rsidRPr="008730E5">
        <w:rPr>
          <w:rFonts w:ascii="Arial" w:eastAsia="Times New Roman" w:hAnsi="Arial" w:cs="Arial"/>
        </w:rPr>
        <w:t>, vol. 17, no. 1, p. 93, 2019, doi: 10.1186/s12951-019-0526-7.</w:t>
      </w:r>
    </w:p>
    <w:p w14:paraId="1A87BE2F" w14:textId="2CAC4CF7" w:rsidR="008730E5" w:rsidRPr="008730E5" w:rsidRDefault="008730E5" w:rsidP="008730E5">
      <w:pPr>
        <w:autoSpaceDE w:val="0"/>
        <w:autoSpaceDN w:val="0"/>
        <w:ind w:hanging="640"/>
        <w:jc w:val="both"/>
        <w:divId w:val="7950094"/>
        <w:rPr>
          <w:rFonts w:ascii="Arial" w:eastAsia="Times New Roman" w:hAnsi="Arial" w:cs="Arial"/>
        </w:rPr>
      </w:pPr>
      <w:r w:rsidRPr="008730E5">
        <w:rPr>
          <w:rFonts w:ascii="Arial" w:eastAsia="Times New Roman" w:hAnsi="Arial" w:cs="Arial"/>
        </w:rPr>
        <w:t>[16]</w:t>
      </w:r>
      <w:r w:rsidRPr="008730E5">
        <w:rPr>
          <w:rFonts w:ascii="Arial" w:eastAsia="Times New Roman" w:hAnsi="Arial" w:cs="Arial"/>
        </w:rPr>
        <w:tab/>
        <w:t xml:space="preserve">G. Lou </w:t>
      </w:r>
      <w:r w:rsidRPr="008730E5">
        <w:rPr>
          <w:rFonts w:ascii="Arial" w:eastAsia="Times New Roman" w:hAnsi="Arial" w:cs="Arial"/>
          <w:i/>
          <w:iCs/>
        </w:rPr>
        <w:t>et al.</w:t>
      </w:r>
      <w:r w:rsidRPr="008730E5">
        <w:rPr>
          <w:rFonts w:ascii="Arial" w:eastAsia="Times New Roman" w:hAnsi="Arial" w:cs="Arial"/>
        </w:rPr>
        <w:t xml:space="preserve">, “MiR-199a-modified exosomes from adipose tissue-derived mesenchymal stem cells improve hepatocellular carcinoma chemosensitivity through mTOR pathway,” </w:t>
      </w:r>
      <w:r w:rsidRPr="008730E5">
        <w:rPr>
          <w:rFonts w:ascii="Arial" w:eastAsia="Times New Roman" w:hAnsi="Arial" w:cs="Arial"/>
          <w:i/>
          <w:iCs/>
        </w:rPr>
        <w:t>Journal of Experimental &amp; Clinical Cancer Research</w:t>
      </w:r>
      <w:r w:rsidRPr="008730E5">
        <w:rPr>
          <w:rFonts w:ascii="Arial" w:eastAsia="Times New Roman" w:hAnsi="Arial" w:cs="Arial"/>
        </w:rPr>
        <w:t>, vol. 39, no. 1, p. 4, 2020, doi: 10.1186/s13046-019-1512-5.</w:t>
      </w:r>
    </w:p>
    <w:p w14:paraId="6497CE97" w14:textId="77777777" w:rsidR="008730E5" w:rsidRPr="008730E5" w:rsidRDefault="008730E5" w:rsidP="008730E5">
      <w:pPr>
        <w:autoSpaceDE w:val="0"/>
        <w:autoSpaceDN w:val="0"/>
        <w:ind w:hanging="640"/>
        <w:jc w:val="both"/>
        <w:divId w:val="1598439829"/>
        <w:rPr>
          <w:rFonts w:ascii="Arial" w:eastAsia="Times New Roman" w:hAnsi="Arial" w:cs="Arial"/>
        </w:rPr>
      </w:pPr>
      <w:r w:rsidRPr="008730E5">
        <w:rPr>
          <w:rFonts w:ascii="Arial" w:eastAsia="Times New Roman" w:hAnsi="Arial" w:cs="Arial"/>
        </w:rPr>
        <w:t>[17]</w:t>
      </w:r>
      <w:r w:rsidRPr="008730E5">
        <w:rPr>
          <w:rFonts w:ascii="Arial" w:eastAsia="Times New Roman" w:hAnsi="Arial" w:cs="Arial"/>
        </w:rPr>
        <w:tab/>
        <w:t xml:space="preserve">C. Schindler </w:t>
      </w:r>
      <w:r w:rsidRPr="008730E5">
        <w:rPr>
          <w:rFonts w:ascii="Arial" w:eastAsia="Times New Roman" w:hAnsi="Arial" w:cs="Arial"/>
          <w:i/>
          <w:iCs/>
        </w:rPr>
        <w:t>et al.</w:t>
      </w:r>
      <w:r w:rsidRPr="008730E5">
        <w:rPr>
          <w:rFonts w:ascii="Arial" w:eastAsia="Times New Roman" w:hAnsi="Arial" w:cs="Arial"/>
        </w:rPr>
        <w:t xml:space="preserve">, “Exosomal delivery of doxorubicin enables rapid cell entry and enhanced in vitro potency,” </w:t>
      </w:r>
      <w:r w:rsidRPr="008730E5">
        <w:rPr>
          <w:rFonts w:ascii="Arial" w:eastAsia="Times New Roman" w:hAnsi="Arial" w:cs="Arial"/>
          <w:i/>
          <w:iCs/>
        </w:rPr>
        <w:t>PLoS One</w:t>
      </w:r>
      <w:r w:rsidRPr="008730E5">
        <w:rPr>
          <w:rFonts w:ascii="Arial" w:eastAsia="Times New Roman" w:hAnsi="Arial" w:cs="Arial"/>
        </w:rPr>
        <w:t>, vol. 14, no. 3, 2019, doi: 10.1371/journal.pone.0214545.</w:t>
      </w:r>
    </w:p>
    <w:p w14:paraId="2EDD5591" w14:textId="3674178E" w:rsidR="008730E5" w:rsidRPr="008730E5" w:rsidRDefault="008730E5" w:rsidP="008730E5">
      <w:pPr>
        <w:autoSpaceDE w:val="0"/>
        <w:autoSpaceDN w:val="0"/>
        <w:ind w:hanging="640"/>
        <w:jc w:val="both"/>
        <w:divId w:val="2108502134"/>
        <w:rPr>
          <w:rFonts w:ascii="Arial" w:eastAsia="Times New Roman" w:hAnsi="Arial" w:cs="Arial"/>
        </w:rPr>
      </w:pPr>
      <w:r w:rsidRPr="008730E5">
        <w:rPr>
          <w:rFonts w:ascii="Arial" w:eastAsia="Times New Roman" w:hAnsi="Arial" w:cs="Arial"/>
        </w:rPr>
        <w:lastRenderedPageBreak/>
        <w:t>[18]</w:t>
      </w:r>
      <w:r w:rsidRPr="008730E5">
        <w:rPr>
          <w:rFonts w:ascii="Arial" w:eastAsia="Times New Roman" w:hAnsi="Arial" w:cs="Arial"/>
        </w:rPr>
        <w:tab/>
        <w:t xml:space="preserve">F. Kullenberg </w:t>
      </w:r>
      <w:r w:rsidRPr="008730E5">
        <w:rPr>
          <w:rFonts w:ascii="Arial" w:eastAsia="Times New Roman" w:hAnsi="Arial" w:cs="Arial"/>
          <w:i/>
          <w:iCs/>
        </w:rPr>
        <w:t>et al.</w:t>
      </w:r>
      <w:r w:rsidRPr="008730E5">
        <w:rPr>
          <w:rFonts w:ascii="Arial" w:eastAsia="Times New Roman" w:hAnsi="Arial" w:cs="Arial"/>
        </w:rPr>
        <w:t xml:space="preserve">, “In Vitro Cell Toxicity and Intracellular Uptake of Doxorubicin Exposed as a Solution or Liposomes: Implications for Treatment of Hepatocellular Carcinoma,” </w:t>
      </w:r>
      <w:r w:rsidRPr="008730E5">
        <w:rPr>
          <w:rFonts w:ascii="Arial" w:eastAsia="Times New Roman" w:hAnsi="Arial" w:cs="Arial"/>
          <w:i/>
          <w:iCs/>
        </w:rPr>
        <w:t>Cells</w:t>
      </w:r>
      <w:r w:rsidRPr="008730E5">
        <w:rPr>
          <w:rFonts w:ascii="Arial" w:eastAsia="Times New Roman" w:hAnsi="Arial" w:cs="Arial"/>
        </w:rPr>
        <w:t>, vol. 10, no. 7, p. 1717, 2021, doi: 10.3390/cells10071717.</w:t>
      </w:r>
    </w:p>
    <w:p w14:paraId="5BC93AC0" w14:textId="704E0275" w:rsidR="009570B6" w:rsidRPr="008730E5" w:rsidRDefault="008730E5" w:rsidP="008730E5">
      <w:pPr>
        <w:jc w:val="both"/>
        <w:rPr>
          <w:rFonts w:ascii="Arial" w:hAnsi="Arial" w:cs="Arial"/>
          <w:b/>
          <w:bCs/>
        </w:rPr>
      </w:pPr>
      <w:r w:rsidRPr="008730E5">
        <w:rPr>
          <w:rFonts w:ascii="Arial" w:eastAsia="Times New Roman" w:hAnsi="Arial" w:cs="Arial"/>
        </w:rPr>
        <w:t> </w:t>
      </w:r>
    </w:p>
    <w:sectPr w:rsidR="009570B6" w:rsidRPr="008730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FE6"/>
    <w:rsid w:val="000B3371"/>
    <w:rsid w:val="00113756"/>
    <w:rsid w:val="001222AF"/>
    <w:rsid w:val="00146B46"/>
    <w:rsid w:val="00186DE9"/>
    <w:rsid w:val="001F5C2F"/>
    <w:rsid w:val="002124AF"/>
    <w:rsid w:val="00281019"/>
    <w:rsid w:val="00281769"/>
    <w:rsid w:val="002A07AD"/>
    <w:rsid w:val="002A4FE6"/>
    <w:rsid w:val="003076F0"/>
    <w:rsid w:val="00316536"/>
    <w:rsid w:val="00374853"/>
    <w:rsid w:val="003C3ACE"/>
    <w:rsid w:val="003E50DB"/>
    <w:rsid w:val="0041636A"/>
    <w:rsid w:val="00421F88"/>
    <w:rsid w:val="00447D6D"/>
    <w:rsid w:val="00461D19"/>
    <w:rsid w:val="004C0B75"/>
    <w:rsid w:val="004E2F73"/>
    <w:rsid w:val="0053168A"/>
    <w:rsid w:val="00551093"/>
    <w:rsid w:val="005764A6"/>
    <w:rsid w:val="00592363"/>
    <w:rsid w:val="00607F15"/>
    <w:rsid w:val="00610D18"/>
    <w:rsid w:val="0062754B"/>
    <w:rsid w:val="00650EA8"/>
    <w:rsid w:val="006D523E"/>
    <w:rsid w:val="007060DD"/>
    <w:rsid w:val="00764782"/>
    <w:rsid w:val="00782FC5"/>
    <w:rsid w:val="007B0A63"/>
    <w:rsid w:val="007F042B"/>
    <w:rsid w:val="00824A1E"/>
    <w:rsid w:val="00827FD6"/>
    <w:rsid w:val="008532B2"/>
    <w:rsid w:val="00867D0A"/>
    <w:rsid w:val="008730E5"/>
    <w:rsid w:val="008807D3"/>
    <w:rsid w:val="008D1F9D"/>
    <w:rsid w:val="00933D9B"/>
    <w:rsid w:val="009414E5"/>
    <w:rsid w:val="009570B6"/>
    <w:rsid w:val="00960497"/>
    <w:rsid w:val="00973329"/>
    <w:rsid w:val="0098471D"/>
    <w:rsid w:val="00A30BA7"/>
    <w:rsid w:val="00A445D2"/>
    <w:rsid w:val="00A57CE2"/>
    <w:rsid w:val="00A74228"/>
    <w:rsid w:val="00AA0D36"/>
    <w:rsid w:val="00AC2279"/>
    <w:rsid w:val="00B16698"/>
    <w:rsid w:val="00B24418"/>
    <w:rsid w:val="00B654B7"/>
    <w:rsid w:val="00BA3EE1"/>
    <w:rsid w:val="00BB1D81"/>
    <w:rsid w:val="00C96521"/>
    <w:rsid w:val="00CC0470"/>
    <w:rsid w:val="00D13EA8"/>
    <w:rsid w:val="00D15591"/>
    <w:rsid w:val="00D203A6"/>
    <w:rsid w:val="00D27D03"/>
    <w:rsid w:val="00D43FB9"/>
    <w:rsid w:val="00DE3CE1"/>
    <w:rsid w:val="00DF3467"/>
    <w:rsid w:val="00E07432"/>
    <w:rsid w:val="00E25D78"/>
    <w:rsid w:val="00E31C14"/>
    <w:rsid w:val="00E35D9F"/>
    <w:rsid w:val="00E55108"/>
    <w:rsid w:val="00E940D6"/>
    <w:rsid w:val="00EB5499"/>
    <w:rsid w:val="00EC597D"/>
    <w:rsid w:val="00ED0578"/>
    <w:rsid w:val="00EF653E"/>
    <w:rsid w:val="00FC5490"/>
    <w:rsid w:val="00FF6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C5733"/>
  <w15:chartTrackingRefBased/>
  <w15:docId w15:val="{92538694-3933-4CC5-9318-559AEB24F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2">
    <w:name w:val="Plain Table 2"/>
    <w:basedOn w:val="TableNormal"/>
    <w:uiPriority w:val="42"/>
    <w:rsid w:val="00113756"/>
    <w:pPr>
      <w:spacing w:after="0" w:line="240" w:lineRule="auto"/>
    </w:pPr>
    <w:rPr>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2">
    <w:name w:val="List Table 2"/>
    <w:basedOn w:val="TableNormal"/>
    <w:uiPriority w:val="47"/>
    <w:rsid w:val="00113756"/>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11375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3076F0"/>
    <w:pPr>
      <w:ind w:left="720"/>
      <w:contextualSpacing/>
    </w:pPr>
  </w:style>
  <w:style w:type="character" w:styleId="PlaceholderText">
    <w:name w:val="Placeholder Text"/>
    <w:basedOn w:val="DefaultParagraphFont"/>
    <w:uiPriority w:val="99"/>
    <w:semiHidden/>
    <w:rsid w:val="008730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82719">
      <w:bodyDiv w:val="1"/>
      <w:marLeft w:val="0"/>
      <w:marRight w:val="0"/>
      <w:marTop w:val="0"/>
      <w:marBottom w:val="0"/>
      <w:divBdr>
        <w:top w:val="none" w:sz="0" w:space="0" w:color="auto"/>
        <w:left w:val="none" w:sz="0" w:space="0" w:color="auto"/>
        <w:bottom w:val="none" w:sz="0" w:space="0" w:color="auto"/>
        <w:right w:val="none" w:sz="0" w:space="0" w:color="auto"/>
      </w:divBdr>
      <w:divsChild>
        <w:div w:id="1176264133">
          <w:marLeft w:val="640"/>
          <w:marRight w:val="0"/>
          <w:marTop w:val="0"/>
          <w:marBottom w:val="0"/>
          <w:divBdr>
            <w:top w:val="none" w:sz="0" w:space="0" w:color="auto"/>
            <w:left w:val="none" w:sz="0" w:space="0" w:color="auto"/>
            <w:bottom w:val="none" w:sz="0" w:space="0" w:color="auto"/>
            <w:right w:val="none" w:sz="0" w:space="0" w:color="auto"/>
          </w:divBdr>
        </w:div>
        <w:div w:id="26493170">
          <w:marLeft w:val="640"/>
          <w:marRight w:val="0"/>
          <w:marTop w:val="0"/>
          <w:marBottom w:val="0"/>
          <w:divBdr>
            <w:top w:val="none" w:sz="0" w:space="0" w:color="auto"/>
            <w:left w:val="none" w:sz="0" w:space="0" w:color="auto"/>
            <w:bottom w:val="none" w:sz="0" w:space="0" w:color="auto"/>
            <w:right w:val="none" w:sz="0" w:space="0" w:color="auto"/>
          </w:divBdr>
        </w:div>
        <w:div w:id="607664223">
          <w:marLeft w:val="640"/>
          <w:marRight w:val="0"/>
          <w:marTop w:val="0"/>
          <w:marBottom w:val="0"/>
          <w:divBdr>
            <w:top w:val="none" w:sz="0" w:space="0" w:color="auto"/>
            <w:left w:val="none" w:sz="0" w:space="0" w:color="auto"/>
            <w:bottom w:val="none" w:sz="0" w:space="0" w:color="auto"/>
            <w:right w:val="none" w:sz="0" w:space="0" w:color="auto"/>
          </w:divBdr>
        </w:div>
        <w:div w:id="978343064">
          <w:marLeft w:val="640"/>
          <w:marRight w:val="0"/>
          <w:marTop w:val="0"/>
          <w:marBottom w:val="0"/>
          <w:divBdr>
            <w:top w:val="none" w:sz="0" w:space="0" w:color="auto"/>
            <w:left w:val="none" w:sz="0" w:space="0" w:color="auto"/>
            <w:bottom w:val="none" w:sz="0" w:space="0" w:color="auto"/>
            <w:right w:val="none" w:sz="0" w:space="0" w:color="auto"/>
          </w:divBdr>
        </w:div>
        <w:div w:id="2125997642">
          <w:marLeft w:val="640"/>
          <w:marRight w:val="0"/>
          <w:marTop w:val="0"/>
          <w:marBottom w:val="0"/>
          <w:divBdr>
            <w:top w:val="none" w:sz="0" w:space="0" w:color="auto"/>
            <w:left w:val="none" w:sz="0" w:space="0" w:color="auto"/>
            <w:bottom w:val="none" w:sz="0" w:space="0" w:color="auto"/>
            <w:right w:val="none" w:sz="0" w:space="0" w:color="auto"/>
          </w:divBdr>
        </w:div>
        <w:div w:id="2124376281">
          <w:marLeft w:val="640"/>
          <w:marRight w:val="0"/>
          <w:marTop w:val="0"/>
          <w:marBottom w:val="0"/>
          <w:divBdr>
            <w:top w:val="none" w:sz="0" w:space="0" w:color="auto"/>
            <w:left w:val="none" w:sz="0" w:space="0" w:color="auto"/>
            <w:bottom w:val="none" w:sz="0" w:space="0" w:color="auto"/>
            <w:right w:val="none" w:sz="0" w:space="0" w:color="auto"/>
          </w:divBdr>
        </w:div>
        <w:div w:id="2036348108">
          <w:marLeft w:val="640"/>
          <w:marRight w:val="0"/>
          <w:marTop w:val="0"/>
          <w:marBottom w:val="0"/>
          <w:divBdr>
            <w:top w:val="none" w:sz="0" w:space="0" w:color="auto"/>
            <w:left w:val="none" w:sz="0" w:space="0" w:color="auto"/>
            <w:bottom w:val="none" w:sz="0" w:space="0" w:color="auto"/>
            <w:right w:val="none" w:sz="0" w:space="0" w:color="auto"/>
          </w:divBdr>
        </w:div>
        <w:div w:id="57674230">
          <w:marLeft w:val="640"/>
          <w:marRight w:val="0"/>
          <w:marTop w:val="0"/>
          <w:marBottom w:val="0"/>
          <w:divBdr>
            <w:top w:val="none" w:sz="0" w:space="0" w:color="auto"/>
            <w:left w:val="none" w:sz="0" w:space="0" w:color="auto"/>
            <w:bottom w:val="none" w:sz="0" w:space="0" w:color="auto"/>
            <w:right w:val="none" w:sz="0" w:space="0" w:color="auto"/>
          </w:divBdr>
        </w:div>
        <w:div w:id="933588593">
          <w:marLeft w:val="640"/>
          <w:marRight w:val="0"/>
          <w:marTop w:val="0"/>
          <w:marBottom w:val="0"/>
          <w:divBdr>
            <w:top w:val="none" w:sz="0" w:space="0" w:color="auto"/>
            <w:left w:val="none" w:sz="0" w:space="0" w:color="auto"/>
            <w:bottom w:val="none" w:sz="0" w:space="0" w:color="auto"/>
            <w:right w:val="none" w:sz="0" w:space="0" w:color="auto"/>
          </w:divBdr>
        </w:div>
        <w:div w:id="332490215">
          <w:marLeft w:val="640"/>
          <w:marRight w:val="0"/>
          <w:marTop w:val="0"/>
          <w:marBottom w:val="0"/>
          <w:divBdr>
            <w:top w:val="none" w:sz="0" w:space="0" w:color="auto"/>
            <w:left w:val="none" w:sz="0" w:space="0" w:color="auto"/>
            <w:bottom w:val="none" w:sz="0" w:space="0" w:color="auto"/>
            <w:right w:val="none" w:sz="0" w:space="0" w:color="auto"/>
          </w:divBdr>
        </w:div>
        <w:div w:id="86193715">
          <w:marLeft w:val="640"/>
          <w:marRight w:val="0"/>
          <w:marTop w:val="0"/>
          <w:marBottom w:val="0"/>
          <w:divBdr>
            <w:top w:val="none" w:sz="0" w:space="0" w:color="auto"/>
            <w:left w:val="none" w:sz="0" w:space="0" w:color="auto"/>
            <w:bottom w:val="none" w:sz="0" w:space="0" w:color="auto"/>
            <w:right w:val="none" w:sz="0" w:space="0" w:color="auto"/>
          </w:divBdr>
        </w:div>
        <w:div w:id="1522353705">
          <w:marLeft w:val="640"/>
          <w:marRight w:val="0"/>
          <w:marTop w:val="0"/>
          <w:marBottom w:val="0"/>
          <w:divBdr>
            <w:top w:val="none" w:sz="0" w:space="0" w:color="auto"/>
            <w:left w:val="none" w:sz="0" w:space="0" w:color="auto"/>
            <w:bottom w:val="none" w:sz="0" w:space="0" w:color="auto"/>
            <w:right w:val="none" w:sz="0" w:space="0" w:color="auto"/>
          </w:divBdr>
        </w:div>
        <w:div w:id="485510609">
          <w:marLeft w:val="640"/>
          <w:marRight w:val="0"/>
          <w:marTop w:val="0"/>
          <w:marBottom w:val="0"/>
          <w:divBdr>
            <w:top w:val="none" w:sz="0" w:space="0" w:color="auto"/>
            <w:left w:val="none" w:sz="0" w:space="0" w:color="auto"/>
            <w:bottom w:val="none" w:sz="0" w:space="0" w:color="auto"/>
            <w:right w:val="none" w:sz="0" w:space="0" w:color="auto"/>
          </w:divBdr>
        </w:div>
        <w:div w:id="2045860723">
          <w:marLeft w:val="640"/>
          <w:marRight w:val="0"/>
          <w:marTop w:val="0"/>
          <w:marBottom w:val="0"/>
          <w:divBdr>
            <w:top w:val="none" w:sz="0" w:space="0" w:color="auto"/>
            <w:left w:val="none" w:sz="0" w:space="0" w:color="auto"/>
            <w:bottom w:val="none" w:sz="0" w:space="0" w:color="auto"/>
            <w:right w:val="none" w:sz="0" w:space="0" w:color="auto"/>
          </w:divBdr>
        </w:div>
        <w:div w:id="1941987471">
          <w:marLeft w:val="640"/>
          <w:marRight w:val="0"/>
          <w:marTop w:val="0"/>
          <w:marBottom w:val="0"/>
          <w:divBdr>
            <w:top w:val="none" w:sz="0" w:space="0" w:color="auto"/>
            <w:left w:val="none" w:sz="0" w:space="0" w:color="auto"/>
            <w:bottom w:val="none" w:sz="0" w:space="0" w:color="auto"/>
            <w:right w:val="none" w:sz="0" w:space="0" w:color="auto"/>
          </w:divBdr>
        </w:div>
        <w:div w:id="7950094">
          <w:marLeft w:val="640"/>
          <w:marRight w:val="0"/>
          <w:marTop w:val="0"/>
          <w:marBottom w:val="0"/>
          <w:divBdr>
            <w:top w:val="none" w:sz="0" w:space="0" w:color="auto"/>
            <w:left w:val="none" w:sz="0" w:space="0" w:color="auto"/>
            <w:bottom w:val="none" w:sz="0" w:space="0" w:color="auto"/>
            <w:right w:val="none" w:sz="0" w:space="0" w:color="auto"/>
          </w:divBdr>
        </w:div>
        <w:div w:id="1598439829">
          <w:marLeft w:val="640"/>
          <w:marRight w:val="0"/>
          <w:marTop w:val="0"/>
          <w:marBottom w:val="0"/>
          <w:divBdr>
            <w:top w:val="none" w:sz="0" w:space="0" w:color="auto"/>
            <w:left w:val="none" w:sz="0" w:space="0" w:color="auto"/>
            <w:bottom w:val="none" w:sz="0" w:space="0" w:color="auto"/>
            <w:right w:val="none" w:sz="0" w:space="0" w:color="auto"/>
          </w:divBdr>
        </w:div>
        <w:div w:id="2108502134">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5737278D-9B4A-4F44-83E5-4050D4366DC5}"/>
      </w:docPartPr>
      <w:docPartBody>
        <w:p w:rsidR="0021217D" w:rsidRDefault="004B4806">
          <w:r w:rsidRPr="0066435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806"/>
    <w:rsid w:val="0021217D"/>
    <w:rsid w:val="004B4806"/>
    <w:rsid w:val="00696265"/>
    <w:rsid w:val="00DD3AD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80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B252C5-F429-274A-9906-D0580BABFA66}">
  <we:reference id="wa104382081" version="1.55.1.0" store="en-GB" storeType="OMEX"/>
  <we:alternateReferences>
    <we:reference id="wa104382081" version="1.55.1.0" store="" storeType="OMEX"/>
  </we:alternateReferences>
  <we:properties>
    <we:property name="MENDELEY_CITATIONS" value="[{&quot;citationID&quot;:&quot;MENDELEY_CITATION_72d493b3-9724-459d-9e8f-2efa1a064e07&quot;,&quot;properties&quot;:{&quot;noteIndex&quot;:0},&quot;isEdited&quot;:false,&quot;manualOverride&quot;:{&quot;isManuallyOverridden&quot;:false,&quot;citeprocText&quot;:&quot;[1]&quot;,&quot;manualOverrideText&quot;:&quot;&quot;},&quot;citationTag&quot;:&quot;MENDELEY_CITATION_v3_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&quot;,&quot;citationItems&quot;:[{&quot;id&quot;:&quot;6987b3df-4fd5-3365-8e05-d7de4fe2e250&quot;,&quot;itemData&quot;:{&quot;type&quot;:&quot;article-journal&quot;,&quot;id&quot;:&quot;6987b3df-4fd5-3365-8e05-d7de4fe2e250&quot;,&quot;title&quot;:&quot;Targeted doxorubicin-loaded mesenchymal stem cells-derived exosomes as a versatile platform for fighting against colorectal cancer&quot;,&quot;author&quot;:[{&quot;family&quot;:&quot;Bagheri&quot;,&quot;given&quot;:&quot;Elnaz&quot;,&quot;parse-names&quot;:false,&quot;dropping-particle&quot;:&quot;&quot;,&quot;non-dropping-particle&quot;:&quot;&quot;},{&quot;family&quot;:&quot;Abnous&quot;,&quot;given&quot;:&quot;Khalil&quot;,&quot;parse-names&quot;:false,&quot;dropping-particle&quot;:&quot;&quot;,&quot;non-dropping-particle&quot;:&quot;&quot;},{&quot;family&quot;:&quot;Farzad&quot;,&quot;given&quot;:&quot;Sara Amel&quot;,&quot;parse-names&quot;:false,&quot;dropping-particle&quot;:&quot;&quot;,&quot;non-dropping-particle&quot;:&quot;&quot;},{&quot;family&quot;:&quot;Taghdisi&quot;,&quot;given&quot;:&quot;Seyed Mohammad&quot;,&quot;parse-names&quot;:false,&quot;dropping-particle&quot;:&quot;&quot;,&quot;non-dropping-particle&quot;:&quot;&quot;},{&quot;family&quot;:&quot;Ramezani&quot;,&quot;given&quot;:&quot;Mohammad&quot;,&quot;parse-names&quot;:false,&quot;dropping-particle&quot;:&quot;&quot;,&quot;non-dropping-particle&quot;:&quot;&quot;},{&quot;family&quot;:&quot;Alibolandi&quot;,&quot;given&quot;:&quot;Mona&quot;,&quot;parse-names&quot;:false,&quot;dropping-particle&quot;:&quot;&quot;,&quot;non-dropping-particle&quot;:&quot;&quot;}],&quot;container-title&quot;:&quot;Life Sciences&quot;,&quot;container-title-short&quot;:&quot;Life Sci&quot;,&quot;DOI&quot;:&quot;10.1016/j.lfs.2020.118369&quot;,&quot;ISSN&quot;:&quot;18790631&quot;,&quot;issued&quot;:{&quot;date-parts&quot;:[[2020]]},&quot;abstract&quot;:&quot;Exosomes hold great potential for cancer treatment to deliver therapeutics due to its inherent low immunogenicity. Exosomes are biocompatible cell-exocytosed secreted vesicles by most cell types, which can be used to construct novel biomanufacturing platform for drug delivery and cancer therapy. In this study, we implemented nano-sized vesicles which were secreted by mesenchymal stem cell (MSC), to encapsulate doxorubicin (DOX) through electroporation method (DOX@exosome). DOX was loaded into exosomes, with an encapsulation efficiency of up to 35% and separated by ultracentrifugation. Subsequently, carboxylic acid-end MUC1 aptamer was used to covalently decorate the surface amine groups of the exosomes via amide bond formation to provide selective guided drug delivery (DOX@exosome-apt). The data showed that the DOX@exosome-apt provided highly efficient DOX transportation to MUC1-positive cancer cells in vitro as confirmed by MTT and flow cytometry experiments. Moreover, in vivo study on ectopic model of C26 (mouse colon adenocarcinoma) in BALB/c mice indicated that the single dose intravenous injection of DOX@exosome-apt significantly suppress tumor growth in comparison with free DOX. Ex vivo fluorescent imaging also verified the desirable biodistribution of DOX@exosome-apt by exhibiting higher tumor accumulation and faster liver clearance in comparison with DOX@exosome and free DOX. It could be concluded that MUC1 aptamer-decorated exosomes can be implemented therapeutically for the safe and versatile delivery of DOX to colon adenocarcinoma, thus offering valuable platform for clinical applications.&quot;,&quot;volume&quot;:&quot;261&quot;},&quot;isTemporary&quot;:false}]},{&quot;citationID&quot;:&quot;MENDELEY_CITATION_4dc12bbe-1c7b-474b-84fe-395ed44e4be0&quot;,&quot;properties&quot;:{&quot;noteIndex&quot;:0},&quot;isEdited&quot;:false,&quot;manualOverride&quot;:{&quot;isManuallyOverridden&quot;:false,&quot;citeprocText&quot;:&quot;[2]&quot;,&quot;manualOverrideText&quot;:&quot;&quot;},&quot;citationTag&quot;:&quot;MENDELEY_CITATION_v3_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&quot;,&quot;citationItems&quot;:[{&quot;id&quot;:&quot;6199baec-e01f-38af-97d2-cce095220f6c&quot;,&quot;itemData&quot;:{&quot;type&quot;:&quot;article-journal&quot;,&quot;id&quot;:&quot;6199baec-e01f-38af-97d2-cce095220f6c&quot;,&quot;title&quot;:&quot;Doxorubicin-loaded cell-derived nanovesicles: An alternative targeted approach for anti-tumor therapy&quot;,&quot;author&quot;:[{&quot;family&quot;:&quot;Goh&quot;,&quot;given&quot;:&quot;Wei Jiang&quot;,&quot;parse-names&quot;:false,&quot;dropping-particle&quot;:&quot;&quot;,&quot;non-dropping-particle&quot;:&quot;&quot;},{&quot;family&quot;:&quot;Lee&quot;,&quot;given&quot;:&quot;Choon Keong&quot;,&quot;parse-names&quot;:false,&quot;dropping-particle&quot;:&quot;&quot;,&quot;non-dropping-particle&quot;:&quot;&quot;},{&quot;family&quot;:&quot;Zou&quot;,&quot;given&quot;:&quot;Shui&quot;,&quot;parse-names&quot;:false,&quot;dropping-particle&quot;:&quot;&quot;,&quot;non-dropping-particle&quot;:&quot;&quot;},{&quot;family&quot;:&quot;Woon&quot;,&quot;given&quot;:&quot;Esther C.Y.&quot;,&quot;parse-names&quot;:false,&quot;dropping-particle&quot;:&quot;&quot;,&quot;non-dropping-particle&quot;:&quot;&quot;},{&quot;family&quot;:&quot;Czarny&quot;,&quot;given&quot;:&quot;Bertrand&quot;,&quot;parse-names&quot;:false,&quot;dropping-particle&quot;:&quot;&quot;,&quot;non-dropping-particle&quot;:&quot;&quot;},{&quot;family&quot;:&quot;Pastorin&quot;,&quot;given&quot;:&quot;Giorgia&quot;,&quot;parse-names&quot;:false,&quot;dropping-particle&quot;:&quot;&quot;,&quot;non-dropping-particle&quot;:&quot;&quot;}],&quot;container-title&quot;:&quot;International Journal of Nanomedicine&quot;,&quot;container-title-short&quot;:&quot;Int J Nanomedicine&quot;,&quot;DOI&quot;:&quot;10.2147/IJN.S131786&quot;,&quot;ISSN&quot;:&quot;11782013&quot;,&quot;issued&quot;:{&quot;date-parts&quot;:[[2017]]},&quot;abstract&quot;:&quot;Cell-derived nanovesicles (CDNs) are an emerging class of biological drug delivery systems (DDS) that retain the characteristics of the cells they were derived from, without the need for further surface functionalization. CDNs are also biocompatible, being derived from natural sources and also take advantage of the enhanced permeability and retention effect due to their nanodimensions. Furthermore, CDNs derived from monocytes were shown to have an in vivo targeting effect, accumulating at the tumor site in a previous study conducted in a mouse tumor model. Here, we report a systematic approach pertaining to various loading methods of the chemotherapeutic drug doxorubicin into our CDNs and examine the differential cellular uptake of drug-loaded CDNs in cancerous (HeLa) and healthy (HEK293) cell lines. Lastly, we proved that the addition of doxorubicin-loaded CDNs to the HeLa and HEK293 co-cultures showed a clear discrimination toward cancer cells at the cellular level. Our results further reinforce the intriguing potential of CDNs as an alternative targeted strategy for anticancer therapy.&quot;,&quot;volume&quot;:&quot;12&quot;},&quot;isTemporary&quot;:false}]},{&quot;citationID&quot;:&quot;MENDELEY_CITATION_eeb1412a-d856-4efb-a8e1-ca8d9d0451aa&quot;,&quot;properties&quot;:{&quot;noteIndex&quot;:0},&quot;isEdited&quot;:false,&quot;manualOverride&quot;:{&quot;isManuallyOverridden&quot;:false,&quot;citeprocText&quot;:&quot;[3]&quot;,&quot;manualOverrideText&quot;:&quot;&quot;},&quot;citationTag&quot;:&quot;MENDELEY_CITATION_v3_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&quot;,&quot;citationItems&quot;:[{&quot;id&quot;:&quot;ac0d02e8-c0a5-36d3-8373-e2d13324ddd2&quot;,&quot;itemData&quot;:{&quot;type&quot;:&quot;article-journal&quot;,&quot;id&quot;:&quot;ac0d02e8-c0a5-36d3-8373-e2d13324ddd2&quot;,&quot;title&quot;:&quot;Mesenchymal stem cell‑derived exosomes loaded with 5‑Fu against cholangiocarcinoma &lt;i&gt;in vitro&lt;/i&gt;&quot;,&quot;author&quot;:[{&quot;family&quot;:&quot;Chen&quot;,&quot;given&quot;:&quot;Mingzheng&quot;,&quot;parse-names&quot;:false,&quot;dropping-particle&quot;:&quot;&quot;,&quot;non-dropping-particle&quot;:&quot;&quot;},{&quot;family&quot;:&quot;Li&quot;,&quot;given&quot;:&quot;Yangyang&quot;,&quot;parse-names&quot;:false,&quot;dropping-particle&quot;:&quot;&quot;,&quot;non-dropping-particle&quot;:&quot;&quot;},{&quot;family&quot;:&quot;Ma&quot;,&quot;given&quot;:&quot;Ningfu&quot;,&quot;parse-names&quot;:false,&quot;dropping-particle&quot;:&quot;&quot;,&quot;non-dropping-particle&quot;:&quot;&quot;},{&quot;family&quot;:&quot;Zang&quot;,&quot;given&quot;:&quot;Jinfeng&quot;,&quot;parse-names&quot;:false,&quot;dropping-particle&quot;:&quot;&quot;,&quot;non-dropping-particle&quot;:&quot;&quot;}],&quot;container-title&quot;:&quot;Molecular Medicine Reports&quot;,&quot;container-title-short&quot;:&quot;Mol Med Rep&quot;,&quot;DOI&quot;:&quot;10.3892/mmr.2022.12729&quot;,&quot;ISSN&quot;:&quot;1791-2997&quot;,&quot;issued&quot;:{&quot;date-parts&quot;:[[2022,5,9]]},&quot;page&quot;:&quot;213&quot;,&quot;issue&quot;:&quot;6&quot;,&quot;volume&quot;:&quot;25&quot;},&quot;isTemporary&quot;:false}]},{&quot;citationID&quot;:&quot;MENDELEY_CITATION_195ae382-b13e-41b9-abf4-573cb81ec5ec&quot;,&quot;properties&quot;:{&quot;noteIndex&quot;:0},&quot;isEdited&quot;:false,&quot;manualOverride&quot;:{&quot;isManuallyOverridden&quot;:false,&quot;citeprocText&quot;:&quot;[4]&quot;,&quot;manualOverrideText&quot;:&quot;&quot;},&quot;citationTag&quot;:&quot;MENDELEY_CITATION_v3_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&quot;,&quot;citationItems&quot;:[{&quot;id&quot;:&quot;bbc91516-24bd-306a-8010-3677439d5e71&quot;,&quot;itemData&quot;:{&quot;type&quot;:&quot;article-journal&quot;,&quot;id&quot;:&quot;bbc91516-24bd-306a-8010-3677439d5e71&quot;,&quot;title&quot;:&quot;A nanodrug consisting of doxorubicin and exosome derived from mesenchymal stem cells for osteosarcoma treatment in vitro&quot;,&quot;author&quot;:[{&quot;family&quot;:&quot;Wei&quot;,&quot;given&quot;:&quot;Hongxiang&quot;,&quot;parse-names&quot;:false,&quot;dropping-particle&quot;:&quot;&quot;,&quot;non-dropping-particle&quot;:&quot;&quot;},{&quot;family&quot;:&quot;Chen&quot;,&quot;given&quot;:&quot;Jinyuan&quot;,&quot;parse-names&quot;:false,&quot;dropping-particle&quot;:&quot;&quot;,&quot;non-dropping-particle&quot;:&quot;&quot;},{&quot;family&quot;:&quot;Wang&quot;,&quot;given&quot;:&quot;Shenglin&quot;,&quot;parse-names&quot;:false,&quot;dropping-particle&quot;:&quot;&quot;,&quot;non-dropping-particle&quot;:&quot;&quot;},{&quot;family&quot;:&quot;Fu&quot;,&quot;given&quot;:&quot;Feihuan&quot;,&quot;parse-names&quot;:false,&quot;dropping-particle&quot;:&quot;&quot;,&quot;non-dropping-particle&quot;:&quot;&quot;},{&quot;family&quot;:&quot;Zhu&quot;,&quot;given&quot;:&quot;Xia&quot;,&quot;parse-names&quot;:false,&quot;dropping-particle&quot;:&quot;&quot;,&quot;non-dropping-particle&quot;:&quot;&quot;},{&quot;family&quot;:&quot;Wu&quot;,&quot;given&quot;:&quot;Chaoyang&quot;,&quot;parse-names&quot;:false,&quot;dropping-particle&quot;:&quot;&quot;,&quot;non-dropping-particle&quot;:&quot;&quot;},{&quot;family&quot;:&quot;Liu&quot;,&quot;given&quot;:&quot;Zhoujie&quot;,&quot;parse-names&quot;:false,&quot;dropping-particle&quot;:&quot;&quot;,&quot;non-dropping-particle&quot;:&quot;&quot;},{&quot;family&quot;:&quot;Zhong&quot;,&quot;given&quot;:&quot;Guangxian&quot;,&quot;parse-names&quot;:false,&quot;dropping-particle&quot;:&quot;&quot;,&quot;non-dropping-particle&quot;:&quot;&quot;},{&quot;family&quot;:&quot;Lin&quot;,&quot;given&quot;:&quot;Jianhua&quot;,&quot;parse-names&quot;:false,&quot;dropping-particle&quot;:&quot;&quot;,&quot;non-dropping-particle&quot;:&quot;&quot;}],&quot;container-title&quot;:&quot;International Journal of Nanomedicine&quot;,&quot;container-title-short&quot;:&quot;Int J Nanomedicine&quot;,&quot;DOI&quot;:&quot;10.2147/IJN.S218988&quot;,&quot;ISSN&quot;:&quot;11782013&quot;,&quot;issued&quot;:{&quot;date-parts&quot;:[[2019]]},&quot;abstract&quot;:&quot;Purpose: The primary goal of the present study was to develop the nano-drug consisting of doxorubicin and exosome derived from mesenchymal stem cells, and to explore its effect on osteosarcoma in vitro. Methods: The exosomes were isolated from bone marrow MSCs (BM-MSCs) by an Exosome Isolation Kit. The exosome-loaded doxorubicin (Exo-Dox) was prepared by mixing exosome with Dox-HCl, desalinizing with triethylamine and then dialyzing against PBS overnight. The nanoparticle tracking analysis (NTA) and transmission electron microscope (TEM) were used to characterize of the exosome and Exo-Dox. The cytotoxicity of Exo-Dox was determined by CCK-8 assay. Further, the cellular uptake of different drugs was analyzed using inverted fluorescence microscope and flow cytometry. Results: The typical exosome structures can be observed by TEM. After loading with doxorubicin, its size is larger than free exosome. Compared with the free Dox, the prepared Exo-Dox showed enhanced cellular uptake efficiency and anti-tumor effect in osteosarcoma MG63 cell line but low cytotoxicity in myocardial H9C2 cell line. Conclusion: The prepared Exo-Dox could be used as an excellent chemotherapeutic drug for treatment of osteosarcoma in vitro. Considering the tumor-homing feature of BM-MSCs, the Exo-Dox may be a good candidate for targeted osteosarcoma treatment in future study.&quot;,&quot;volume&quot;:&quot;14&quot;},&quot;isTemporary&quot;:false}]},{&quot;citationID&quot;:&quot;MENDELEY_CITATION_dc2889ae-18e3-4788-882c-a718c9777a19&quot;,&quot;properties&quot;:{&quot;noteIndex&quot;:0},&quot;isEdited&quot;:false,&quot;manualOverride&quot;:{&quot;isManuallyOverridden&quot;:false,&quot;citeprocText&quot;:&quot;[5]&quot;,&quot;manualOverrideText&quot;:&quot;&quot;},&quot;citationTag&quot;:&quot;MENDELEY_CITATION_v3_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&quot;,&quot;citationItems&quot;:[{&quot;id&quot;:&quot;19f4cdfb-1d9a-3112-9460-454d8010817e&quot;,&quot;itemData&quot;:{&quot;type&quot;:&quot;article-journal&quot;,&quot;id&quot;:&quot;19f4cdfb-1d9a-3112-9460-454d8010817e&quot;,&quot;title&quot;:&quot;Optimised electroporation for loading of extracellular vesicles with doxorubicin&quot;,&quot;author&quot;:[{&quot;family&quot;:&quot;Lennaárd&quot;,&quot;given&quot;:&quot;Angus J.&quot;,&quot;parse-names&quot;:false,&quot;dropping-particle&quot;:&quot;&quot;,&quot;non-dropping-particle&quot;:&quot;&quot;},{&quot;family&quot;:&quot;Mamand&quot;,&quot;given&quot;:&quot;Doste R.&quot;,&quot;parse-names&quot;:false,&quot;dropping-particle&quot;:&quot;&quot;,&quot;non-dropping-particle&quot;:&quot;&quot;},{&quot;family&quot;:&quot;Wiklander&quot;,&quot;given&quot;:&quot;Rim Jawad&quot;,&quot;parse-names&quot;:false,&quot;dropping-particle&quot;:&quot;&quot;,&quot;non-dropping-particle&quot;:&quot;&quot;},{&quot;family&quot;:&quot;Andaloussi&quot;,&quot;given&quot;:&quot;Samir E.L.&quot;,&quot;parse-names&quot;:false,&quot;dropping-particle&quot;:&quot;&quot;,&quot;non-dropping-particle&quot;:&quot;&quot;},{&quot;family&quot;:&quot;Wiklander&quot;,&quot;given&quot;:&quot;Oscar P.B.&quot;,&quot;parse-names&quot;:false,&quot;dropping-particle&quot;:&quot;&quot;,&quot;non-dropping-particle&quot;:&quot;&quot;}],&quot;container-title&quot;:&quot;Pharmaceutics&quot;,&quot;container-title-short&quot;:&quot;Pharmaceutics&quot;,&quot;DOI&quot;:&quot;10.3390/pharmaceutics14010038&quot;,&quot;ISSN&quot;:&quot;19994923&quot;,&quot;issued&quot;:{&quot;date-parts&quot;:[[2022]]},&quot;abstract&quot;:&quot;The clinical use of chemotherapeutics is limited by several factors, including low cellular uptake, short circulation time, and severe adverse effects. Extracellular vesicles (EVs) have been suggested as a drug delivery platform with the potential to overcome these limitations. EVs are cellderived, lipid bilayer nanoparticles, important for intercellular communication. They can transport bioactive cargo throughout the body, surmount biological barriers, and target a variety of tissues. Several small molecule drugs have been successfully incorporated into the lumen of EVs, permitting efficient transport to tumour tissue, increasing therapeutic potency, and reducing adverse effects. However, the cargo loading is often inadequate and refined methods are a prerequisite for successful utilisation of the platform. By systematically evaluating the effect of altered loading parameters for electroporation, such as total number of EVs, drug to EV ratio, buffers, pulse capacitance, and field strength, we were able to distinguish tendencies and correlations. This allowed us to design an optimised electroporation protocol for loading EVs with the chemotherapeutic drug doxorubicin. The loading technique demonstrated improved cargo loading and EV recovery, as well as drug potency, with a 190-fold increased response compared to naked doxorubicin.&quot;,&quot;issue&quot;:&quot;1&quot;,&quot;volume&quot;:&quot;14&quot;},&quot;isTemporary&quot;:false}]},{&quot;citationID&quot;:&quot;MENDELEY_CITATION_1d67bdf8-02f5-40d5-87db-7a85b371dbdc&quot;,&quot;properties&quot;:{&quot;noteIndex&quot;:0},&quot;isEdited&quot;:false,&quot;manualOverride&quot;:{&quot;isManuallyOverridden&quot;:false,&quot;citeprocText&quot;:&quot;[6]&quot;,&quot;manualOverrideText&quot;:&quot;&quot;},&quot;citationTag&quot;:&quot;MENDELEY_CITATION_v3_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&quot;,&quot;citationItems&quot;:[{&quot;id&quot;:&quot;d25129ed-a073-36d5-8fea-cd8586480d78&quot;,&quot;itemData&quot;:{&quot;type&quot;:&quot;article-journal&quot;,&quot;id&quot;:&quot;d25129ed-a073-36d5-8fea-cd8586480d78&quot;,&quot;title&quot;:&quot;A doxorubicin delivery platform using engineered natural membrane vesicle exosomes for targeted tumor therapy&quot;,&quot;author&quot;:[{&quot;family&quot;:&quot;Tian&quot;,&quot;given&quot;:&quot;Yanhua&quot;,&quot;parse-names&quot;:false,&quot;dropping-particle&quot;:&quot;&quot;,&quot;non-dropping-particle&quot;:&quot;&quot;},{&quot;family&quot;:&quot;Li&quot;,&quot;given&quot;:&quot;Suping&quot;,&quot;parse-names&quot;:false,&quot;dropping-particle&quot;:&quot;&quot;,&quot;non-dropping-particle&quot;:&quot;&quot;},{&quot;family&quot;:&quot;Song&quot;,&quot;given&quot;:&quot;Jian&quot;,&quot;parse-names&quot;:false,&quot;dropping-particle&quot;:&quot;&quot;,&quot;non-dropping-particle&quot;:&quot;&quot;},{&quot;family&quot;:&quot;Ji&quot;,&quot;given&quot;:&quot;Tianjiao&quot;,&quot;parse-names&quot;:false,&quot;dropping-particle&quot;:&quot;&quot;,&quot;non-dropping-particle&quot;:&quot;&quot;},{&quot;family&quot;:&quot;Zhu&quot;,&quot;given&quot;:&quot;Motao&quot;,&quot;parse-names&quot;:false,&quot;dropping-particle&quot;:&quot;&quot;,&quot;non-dropping-particle&quot;:&quot;&quot;},{&quot;family&quot;:&quot;Anderson&quot;,&quot;given&quot;:&quot;Gregory J.&quot;,&quot;parse-names&quot;:false,&quot;dropping-particle&quot;:&quot;&quot;,&quot;non-dropping-particle&quot;:&quot;&quot;},{&quot;family&quot;:&quot;Wei&quot;,&quot;given&quot;:&quot;Jingyan&quot;,&quot;parse-names&quot;:false,&quot;dropping-particle&quot;:&quot;&quot;,&quot;non-dropping-particle&quot;:&quot;&quot;},{&quot;family&quot;:&quot;Nie&quot;,&quot;given&quot;:&quot;Guangjun&quot;,&quot;parse-names&quot;:false,&quot;dropping-particle&quot;:&quot;&quot;,&quot;non-dropping-particle&quot;:&quot;&quot;}],&quot;container-title&quot;:&quot;Biomaterials&quot;,&quot;container-title-short&quot;:&quot;Biomaterials&quot;,&quot;DOI&quot;:&quot;10.1016/j.biomaterials.2013.11.083&quot;,&quot;ISSN&quot;:&quot;01429612&quot;,&quot;issued&quot;:{&quot;date-parts&quot;:[[2014,2]]},&quot;page&quot;:&quot;2383-2390&quot;,&quot;issue&quot;:&quot;7&quot;,&quot;volume&quot;:&quot;35&quot;},&quot;isTemporary&quot;:false}]},{&quot;citationID&quot;:&quot;MENDELEY_CITATION_f71ba333-180f-41e1-bb29-8f632b116bc9&quot;,&quot;properties&quot;:{&quot;noteIndex&quot;:0},&quot;isEdited&quot;:false,&quot;manualOverride&quot;:{&quot;isManuallyOverridden&quot;:false,&quot;citeprocText&quot;:&quot;[7]&quot;,&quot;manualOverrideText&quot;:&quot;&quot;},&quot;citationTag&quot;:&quot;MENDELEY_CITATION_v3_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&quot;,&quot;citationItems&quot;:[{&quot;id&quot;:&quot;3d252011-eb83-371f-a390-ff4240ea7a0b&quot;,&quot;itemData&quot;:{&quot;type&quot;:&quot;article-journal&quot;,&quot;id&quot;:&quot;3d252011-eb83-371f-a390-ff4240ea7a0b&quot;,&quot;title&quot;:&quot;Targeted cancer therapy using engineered exosome as a natural drug delivery vehicle&quot;,&quot;author&quot;:[{&quot;family&quot;:&quot;Gomari&quot;,&quot;given&quot;:&quot;Hosna&quot;,&quot;parse-names&quot;:false,&quot;dropping-particle&quot;:&quot;&quot;,&quot;non-dropping-particle&quot;:&quot;&quot;},{&quot;family&quot;:&quot;Moghadam&quot;,&quot;given&quot;:&quot;Mehdi Forouzandeh&quot;,&quot;parse-names&quot;:false,&quot;dropping-particle&quot;:&quot;&quot;,&quot;non-dropping-particle&quot;:&quot;&quot;},{&quot;family&quot;:&quot;Soleimani&quot;,&quot;given&quot;:&quot;Masoud&quot;,&quot;parse-names&quot;:false,&quot;dropping-particle&quot;:&quot;&quot;,&quot;non-dropping-particle&quot;:&quot;&quot;}],&quot;container-title&quot;:&quot;OncoTargets and Therapy&quot;,&quot;container-title-short&quot;:&quot;Onco Targets Ther&quot;,&quot;DOI&quot;:&quot;10.2147/OTT.S173110&quot;,&quot;ISSN&quot;:&quot;11786930&quot;,&quot;issued&quot;:{&quot;date-parts&quot;:[[2018]]},&quot;abstract&quot;:&quot;Purpose: Exosomes are small 30–100 nm vesicles secreted by various cell types. They are released by most cell types, indicating their important role in physiological and pathological processes, including signaling pathways, cell-to-cell communication, tumor progression, and molecule transferring. As natural nanovesicles, exosomes can be a good candidate for drug delivery due to low immunogenicity and ability to enter tissues and even cross the blood–brain barrier. In an effort to improve the efficiency of exosomes for targeted drug delivery with minimal effect on normal cells, we expressed ligands against HER2+ cells. Methods: To purify exosomes, transduced mesenchymal stromal cells were cultured to reach 80% confluency. Next, the cells were cultured in serum-free media for 48 hours and the supernatant was harvested to purify exosomes. These exosomes were then labeled with PKH67 and added to BT-474, SKBR3 (HER2+), and MDA-MB231 (HER2-), cell lines and their binding to HER2+ was evaluated by flow cytometry. Exosomes were loaded with doxorubicin and quantified using intrinsic fluorescence of doxorubicin at 594 nm. Results: Targeted exosomes were preferably uptaken by HER2+ cells. Therefore, untargeted exosomes showed lower binding to HER2+ cells compared to their targeted counterparts. MTT assay was performed to analyze cytotoxic effect of exo-DOX (exosome encapsulated with doxorubicin). Efficiency of exo-DOX and free DOX (doxorubicin) delivery with different concentrations, to the BT-474 cell line, was compared, and no significant difference was observed. Conclusion: Our results imply that targeted exosomes are preferentially uptaken by HER2+ cells relative to HER2-cells and have the potential to be used as an efficient drug delivery system.&quot;,&quot;volume&quot;:&quot;11&quot;},&quot;isTemporary&quot;:false}]},{&quot;citationID&quot;:&quot;MENDELEY_CITATION_97407393-27b0-4204-ba6d-937e4a546cbb&quot;,&quot;properties&quot;:{&quot;noteIndex&quot;:0},&quot;isEdited&quot;:false,&quot;manualOverride&quot;:{&quot;isManuallyOverridden&quot;:false,&quot;citeprocText&quot;:&quot;[8]&quot;,&quot;manualOverrideText&quot;:&quot;&quot;},&quot;citationTag&quot;:&quot;MENDELEY_CITATION_v3_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&quot;,&quot;citationItems&quot;:[{&quot;id&quot;:&quot;9f7266ec-5b72-346b-9d91-64f817e92716&quot;,&quot;itemData&quot;:{&quot;type&quot;:&quot;article-journal&quot;,&quot;id&quot;:&quot;9f7266ec-5b72-346b-9d91-64f817e92716&quot;,&quot;title&quot;:&quot;Inhibition of Glioma Cells’ proliferation by doxorubicin-loaded Exosomes via microfluidics&quot;,&quot;author&quot;:[{&quot;family&quot;:&quot;Thakur&quot;,&quot;given&quot;:&quot;Abhimanyu&quot;,&quot;parse-names&quot;:false,&quot;dropping-particle&quot;:&quot;&quot;,&quot;non-dropping-particle&quot;:&quot;&quot;},{&quot;family&quot;:&quot;Sidu&quot;,&quot;given&quot;:&quot;Rakesh Kumar&quot;,&quot;parse-names&quot;:false,&quot;dropping-particle&quot;:&quot;&quot;,&quot;non-dropping-particle&quot;:&quot;&quot;},{&quot;family&quot;:&quot;Zou&quot;,&quot;given&quot;:&quot;Heng&quot;,&quot;parse-names&quot;:false,&quot;dropping-particle&quot;:&quot;&quot;,&quot;non-dropping-particle&quot;:&quot;&quot;},{&quot;family&quot;:&quot;Alam&quot;,&quot;given&quot;:&quot;Md Kowsar&quot;,&quot;parse-names&quot;:false,&quot;dropping-particle&quot;:&quot;&quot;,&quot;non-dropping-particle&quot;:&quot;&quot;},{&quot;family&quot;:&quot;Yang&quot;,&quot;given&quot;:&quot;Mengsu&quot;,&quot;parse-names&quot;:false,&quot;dropping-particle&quot;:&quot;&quot;,&quot;non-dropping-particle&quot;:&quot;&quot;},{&quot;family&quot;:&quot;Lee&quot;,&quot;given&quot;:&quot;Youngjin&quot;,&quot;parse-names&quot;:false,&quot;dropping-particle&quot;:&quot;&quot;,&quot;non-dropping-particle&quot;:&quot;&quot;}],&quot;container-title&quot;:&quot;International Journal of Nanomedicine&quot;,&quot;container-title-short&quot;:&quot;Int J Nanomedicine&quot;,&quot;DOI&quot;:&quot;10.2147/IJN.S263956&quot;,&quot;ISSN&quot;:&quot;11782013&quot;,&quot;issued&quot;:{&quot;date-parts&quot;:[[2020]]},&quot;abstract&quot;:&quot;Background: Malignant glioma is a fatal brain cancer. Accumulated evidence has demon­ strated that exosomes can cross the blood-brain barrier (BBB), suggesting their potential use as drug delivery vehicles to glioma. Therefore, various loading methods of anticancer agents into exosomes have been developed. However, the loading efficiency of anticancer drugs, such as doxorubicin (DOX) and paclitaxel (PTX), into exosomes is relatively low, thus challenging to improve the drug delivery efficiency to glioma cells (GMs) via exosomes. Methods: To improve the loading efficiency of doxorubicin into exosomes, a microfluidic device (Exo-Load) was developed. Next, to increase the exosomal delivery of doxorubicin to GMs, autologous exosomes were used for its loading via Exo-Load. Briefly, exosomes from SF7761 stem cells-like- and U251-GMs were isolated and characterized by nano-tracking analysis (NTA), transmission electron microscopy (TEM), and immunogold EM. Finally, doxorubicin was successfully loaded into exosomes with saponin by Exo-Load, and the uptake and functionality of doxorubicin-loaded exosomes for parent GMs were evaluated. Results: The loading efficiency of DOX into SF7761 stem cells-like- and U251-GMs- derived-exosomes were 19.7% and 7.86% via Exo-Load at the injection flow rate of 50 µL/min, respectively. Interestingly, the loading efficiency of DOX into U251 GMs-derived exosomes was significantly improved to 31.98% by a sigmoid type of Exo-Load at the injection flow rate of 12.5 µL/min. Importantly, DOX-loaded GMs-derived exosomes via Exo-Load inhibited parent GMs’ proliferation more than heterologous GMs, supporting exosomes’ homing effect. Conclusion: This study revealed that DOX and PTX could be loaded in exosomes via Exo- Load, demonstrating that Exo-Load could be a potential drug-loading device into exosomes with further optimization. This study also demonstrated that the delivery of DOX to SF7761 GMs via their daughter exosomes was much more efficient rather than U251 GMs-derived exosomes, supporting that the use of autologous exosomes could be better for glioma drug targeting.&quot;,&quot;volume&quot;:&quot;15&quot;},&quot;isTemporary&quot;:false}]},{&quot;citationID&quot;:&quot;MENDELEY_CITATION_c48caf69-9073-48de-9c7d-b84bd3c5a506&quot;,&quot;properties&quot;:{&quot;noteIndex&quot;:0},&quot;isEdited&quot;:false,&quot;manualOverride&quot;:{&quot;isManuallyOverridden&quot;:false,&quot;citeprocText&quot;:&quot;[9]&quot;,&quot;manualOverrideText&quot;:&quot;&quot;},&quot;citationTag&quot;:&quot;MENDELEY_CITATION_v3_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&quot;,&quot;citationItems&quot;:[{&quot;id&quot;:&quot;a95d0d77-fe4f-37ad-8483-098b7a68413c&quot;,&quot;itemData&quot;:{&quot;type&quot;:&quot;article-journal&quot;,&quot;id&quot;:&quot;a95d0d77-fe4f-37ad-8483-098b7a68413c&quot;,&quot;title&quot;:&quot;Mesenchymal Stem Cell Derived Exosomes as Nanodrug Carrier of Doxorubicin for Targeted Osteosarcoma Therapy via SDF1-CXCR4 Axis&quot;,&quot;author&quot;:[{&quot;family&quot;:&quot;Wei&quot;,&quot;given&quot;:&quot;Hongxiang&quot;,&quot;parse-names&quot;:false,&quot;dropping-particle&quot;:&quot;&quot;,&quot;non-dropping-particle&quot;:&quot;&quot;},{&quot;family&quot;:&quot;Chen&quot;,&quot;given&quot;:&quot;Fei&quot;,&quot;parse-names&quot;:false,&quot;dropping-particle&quot;:&quot;&quot;,&quot;non-dropping-particle&quot;:&quot;&quot;},{&quot;family&quot;:&quot;Chen&quot;,&quot;given&quot;:&quot;Jinyuan&quot;,&quot;parse-names&quot;:false,&quot;dropping-particle&quot;:&quot;&quot;,&quot;non-dropping-particle&quot;:&quot;&quot;},{&quot;family&quot;:&quot;Lin&quot;,&quot;given&quot;:&quot;Huangfeng&quot;,&quot;parse-names&quot;:false,&quot;dropping-particle&quot;:&quot;&quot;,&quot;non-dropping-particle&quot;:&quot;&quot;},{&quot;family&quot;:&quot;Wang&quot;,&quot;given&quot;:&quot;Shenglin&quot;,&quot;parse-names&quot;:false,&quot;dropping-particle&quot;:&quot;&quot;,&quot;non-dropping-particle&quot;:&quot;&quot;},{&quot;family&quot;:&quot;Wang&quot;,&quot;given&quot;:&quot;Yunqing&quot;,&quot;parse-names&quot;:false,&quot;dropping-particle&quot;:&quot;&quot;,&quot;non-dropping-particle&quot;:&quot;&quot;},{&quot;family&quot;:&quot;Wu&quot;,&quot;given&quot;:&quot;Chaoyang&quot;,&quot;parse-names&quot;:false,&quot;dropping-particle&quot;:&quot;&quot;,&quot;non-dropping-particle&quot;:&quot;&quot;},{&quot;family&quot;:&quot;Lin&quot;,&quot;given&quot;:&quot;Jianhua&quot;,&quot;parse-names&quot;:false,&quot;dropping-particle&quot;:&quot;&quot;,&quot;non-dropping-particle&quot;:&quot;&quot;},{&quot;family&quot;:&quot;Zhong&quot;,&quot;given&quot;:&quot;Guangxian&quot;,&quot;parse-names&quot;:false,&quot;dropping-particle&quot;:&quot;&quot;,&quot;non-dropping-particle&quot;:&quot;&quot;}],&quot;container-title&quot;:&quot;International Journal of Nanomedicine&quot;,&quot;container-title-short&quot;:&quot;Int J Nanomedicine&quot;,&quot;DOI&quot;:&quot;10.2147/IJN.S372851&quot;,&quot;ISSN&quot;:&quot;1178-2013&quot;,&quot;issued&quot;:{&quot;date-parts&quot;:[[2022,8]]},&quot;page&quot;:&quot;3483-3495&quot;,&quot;volume&quot;:&quot;Volume 17&quot;},&quot;isTemporary&quot;:false}]},{&quot;citationID&quot;:&quot;MENDELEY_CITATION_28a0d672-a5fa-47da-a94d-3ec0aecb51b4&quot;,&quot;properties&quot;:{&quot;noteIndex&quot;:0},&quot;isEdited&quot;:false,&quot;manualOverride&quot;:{&quot;isManuallyOverridden&quot;:false,&quot;citeprocText&quot;:&quot;[10]&quot;,&quot;manualOverrideText&quot;:&quot;&quot;},&quot;citationTag&quot;:&quot;MENDELEY_CITATION_v3_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&quot;,&quot;citationItems&quot;:[{&quot;id&quot;:&quot;b34045d2-ac6b-3004-9945-b5ee716a68a9&quot;,&quot;itemData&quot;:{&quot;type&quot;:&quot;article-journal&quot;,&quot;id&quot;:&quot;b34045d2-ac6b-3004-9945-b5ee716a68a9&quot;,&quot;title&quot;:&quot;Active cargo loading into extracellular vesicles: Highlights the heterogeneous encapsulation behaviour&quot;,&quot;author&quot;:[{&quot;family&quot;:&quot;Chen&quot;,&quot;given&quot;:&quot;Chaoxiang&quot;,&quot;parse-names&quot;:false,&quot;dropping-particle&quot;:&quot;&quot;,&quot;non-dropping-particle&quot;:&quot;&quot;},{&quot;family&quot;:&quot;Sun&quot;,&quot;given&quot;:&quot;Mengdi&quot;,&quot;parse-names&quot;:false,&quot;dropping-particle&quot;:&quot;&quot;,&quot;non-dropping-particle&quot;:&quot;&quot;},{&quot;family&quot;:&quot;Wang&quot;,&quot;given&quot;:&quot;Jialin&quot;,&quot;parse-names&quot;:false,&quot;dropping-particle&quot;:&quot;&quot;,&quot;non-dropping-particle&quot;:&quot;&quot;},{&quot;family&quot;:&quot;Su&quot;,&quot;given&quot;:&quot;Liyun&quot;,&quot;parse-names&quot;:false,&quot;dropping-particle&quot;:&quot;&quot;,&quot;non-dropping-particle&quot;:&quot;&quot;},{&quot;family&quot;:&quot;Lin&quot;,&quot;given&quot;:&quot;Junjie&quot;,&quot;parse-names&quot;:false,&quot;dropping-particle&quot;:&quot;&quot;,&quot;non-dropping-particle&quot;:&quot;&quot;},{&quot;family&quot;:&quot;Yan&quot;,&quot;given&quot;:&quot;Xiaomei&quot;,&quot;parse-names&quot;:false,&quot;dropping-particle&quot;:&quot;&quot;,&quot;non-dropping-particle&quot;:&quot;&quot;}],&quot;container-title&quot;:&quot;Journal of Extracellular Vesicles&quot;,&quot;container-title-short&quot;:&quot;J Extracell Vesicles&quot;,&quot;DOI&quot;:&quot;10.1002/jev2.12163&quot;,&quot;ISSN&quot;:&quot;20013078&quot;,&quot;issued&quot;:{&quot;date-parts&quot;:[[2021]]},&quot;abstract&quot;:&quot;Extracellular vesicles (EVs) have demonstrated unique advantages in serving as nanocarriers for drug delivery, yet the cargo encapsulation efficiency is far from expectation, especially for hydrophilic chemotherapeutic drugs. Besides, the intrinsic heterogeneity of EVs renders it difficult to evaluate drug encapsulation behaviour. Inspired by the active drug loading strategy of liposomal nanomedicines, here we report the development of a method, named “Sonication and Extrusion-assisted Active Loading” (SEAL), for effective and stable drug encapsulation of EVs. Using doxorubicin-loaded milk-derived EVs (Dox-mEVs) as the model system, sonication was applied to temporarily permeabilize the membrane, facilitating the influx of ammonium sulfate solution into the lumen to establish the transmembrane ion gradient essential for active loading. Along with extrusion to downsize large mEVs, homogenize particle size and reshape the nonspherical or multilamellar vesicles, SEAL showed around 10-fold enhancement of drug encapsulation efficiency compared with passive loading. Single-particle analysis by nano-flow cytometry was further employed to reveal the heterogeneous encapsulation behaviour of Dox-mEVs which would otherwise be overlooked by bulk-based approaches. Correlation analysis between doxorubicin auto-fluorescence and the fluorescence of a lipophilic dye DiD suggested that only the lipid-enclosed particles were actively loadable. Meanwhile, immunofluorescence analysis revealed that more than 85% of the casein positive particles was doxorubicin free. These findings further inspired the development of the lipid-probe- and immuno-mediated magnetic isolation techniques to selectively remove the contaminants of non-lipid enclosed particles and casein assemblies, respectively. Finally, the intracellular assessments confirmed the superior performance of SEAL-prepared mEV formulations, and demonstrated the impact of encapsulation heterogeneity on therapeutic outcome. The as-developed cargo-loading approach and nano-flow cytometry-based characterization method will provide an instructive insight in the development of EV-based delivery systems.&quot;,&quot;issue&quot;:&quot;13&quot;,&quot;volume&quot;:&quot;10&quot;},&quot;isTemporary&quot;:false}]},{&quot;citationID&quot;:&quot;MENDELEY_CITATION_95cea935-f2e4-4e1b-bbbe-251f75db6736&quot;,&quot;properties&quot;:{&quot;noteIndex&quot;:0},&quot;isEdited&quot;:false,&quot;manualOverride&quot;:{&quot;isManuallyOverridden&quot;:false,&quot;citeprocText&quot;:&quot;[11]&quot;,&quot;manualOverrideText&quot;:&quot;&quot;},&quot;citationTag&quot;:&quot;MENDELEY_CITATION_v3_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&quot;,&quot;citationItems&quot;:[{&quot;id&quot;:&quot;4efb7da5-b9ad-3598-9d3d-180542a866f4&quot;,&quot;itemData&quot;:{&quot;type&quot;:&quot;article-journal&quot;,&quot;id&quot;:&quot;4efb7da5-b9ad-3598-9d3d-180542a866f4&quot;,&quot;title&quot;:&quot;A33 antibody-functionalized exosomes for targeted delivery of doxorubicin against colorectal cancer&quot;,&quot;author&quot;:[{&quot;family&quot;:&quot;Li&quot;,&quot;given&quot;:&quot;Yan&quot;,&quot;parse-names&quot;:false,&quot;dropping-particle&quot;:&quot;&quot;,&quot;non-dropping-particle&quot;:&quot;&quot;},{&quot;family&quot;:&quot;Gao&quot;,&quot;given&quot;:&quot;Yuan&quot;,&quot;parse-names&quot;:false,&quot;dropping-particle&quot;:&quot;&quot;,&quot;non-dropping-particle&quot;:&quot;&quot;},{&quot;family&quot;:&quot;Gong&quot;,&quot;given&quot;:&quot;Chunai&quot;,&quot;parse-names&quot;:false,&quot;dropping-particle&quot;:&quot;&quot;,&quot;non-dropping-particle&quot;:&quot;&quot;},{&quot;family&quot;:&quot;Wang&quot;,&quot;given&quot;:&quot;Zhuo&quot;,&quot;parse-names&quot;:false,&quot;dropping-particle&quot;:&quot;&quot;,&quot;non-dropping-particle&quot;:&quot;&quot;},{&quot;family&quot;:&quot;Xia&quot;,&quot;given&quot;:&quot;Qingming&quot;,&quot;parse-names&quot;:false,&quot;dropping-particle&quot;:&quot;&quot;,&quot;non-dropping-particle&quot;:&quot;&quot;},{&quot;family&quot;:&quot;Gu&quot;,&quot;given&quot;:&quot;Fenfen&quot;,&quot;parse-names&quot;:false,&quot;dropping-particle&quot;:&quot;&quot;,&quot;non-dropping-particle&quot;:&quot;&quot;},{&quot;family&quot;:&quot;Hu&quot;,&quot;given&quot;:&quot;Chuling&quot;,&quot;parse-names&quot;:false,&quot;dropping-particle&quot;:&quot;&quot;,&quot;non-dropping-particle&quot;:&quot;&quot;},{&quot;family&quot;:&quot;Zhang&quot;,&quot;given&quot;:&quot;Lijuan&quot;,&quot;parse-names&quot;:false,&quot;dropping-particle&quot;:&quot;&quot;,&quot;non-dropping-particle&quot;:&quot;&quot;},{&quot;family&quot;:&quot;Guo&quot;,&quot;given&quot;:&quot;Huiling&quot;,&quot;parse-names&quot;:false,&quot;dropping-particle&quot;:&quot;&quot;,&quot;non-dropping-particle&quot;:&quot;&quot;},{&quot;family&quot;:&quot;Gao&quot;,&quot;given&quot;:&quot;Shen&quot;,&quot;parse-names&quot;:false,&quot;dropping-particle&quot;:&quot;&quot;,&quot;non-dropping-particle&quot;:&quot;&quot;}],&quot;container-title&quot;:&quot;Nanomedicine: Nanotechnology, Biology, and Medicine&quot;,&quot;container-title-short&quot;:&quot;Nanomedicine&quot;,&quot;DOI&quot;:&quot;10.1016/j.nano.2018.05.020&quot;,&quot;ISSN&quot;:&quot;15499642&quot;,&quot;issued&quot;:{&quot;date-parts&quot;:[[2018]]},&quot;abstract&quot;:&quot;Exosomes have emerged as a promising drug carrier with low immunogenicity, high biocompatibility and delivery efficiency. Here in, we isolated exosomes from A33-positive LIM1215 cells (A33-Exo) and loaded them with doxorubicin (Dox). Furthermore, we coated surface-carboxyl superparamagnetic iron oxide nanoparticles (US) with A33 antibodies (A33Ab-US), expecting that these A33 antibodies on the surface of the nanoparticles could bind to A33-positive exosomes and form a complex (A33Ab-US-Exo/Dox) to target A33-positive colon cancer cells. The results showed that A33Ab-US-Exo/Dox had good binding affinity and antiproliferative effect in LIM1215 cells, as shown by increased uptake of the complex. In vivo study showed that A33Ab-US-Exo/Dox had an excellent tumor targeting ability, and was able to inhibit tumor growth and prolong the survival of the mice with reduced cardiotoxicity. In summary, exosomes functionalized by targeting ligands through coating with high-density antibodies may prove to be a novel delivery system for targeted drugs against human cancers.&quot;,&quot;issue&quot;:&quot;7&quot;,&quot;volume&quot;:&quot;14&quot;},&quot;isTemporary&quot;:false}]},{&quot;citationID&quot;:&quot;MENDELEY_CITATION_19d63481-ae35-4de5-a814-3f62c9ad9af6&quot;,&quot;properties&quot;:{&quot;noteIndex&quot;:0},&quot;isEdited&quot;:false,&quot;manualOverride&quot;:{&quot;isManuallyOverridden&quot;:false,&quot;citeprocText&quot;:&quot;[12]&quot;,&quot;manualOverrideText&quot;:&quot;&quot;},&quot;citationTag&quot;:&quot;MENDELEY_CITATION_v3_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&quot;,&quot;citationItems&quot;:[{&quot;id&quot;:&quot;804f05b4-d47b-3c94-8536-95c20b4ba5b8&quot;,&quot;itemData&quot;:{&quot;type&quot;:&quot;article-journal&quot;,&quot;id&quot;:&quot;804f05b4-d47b-3c94-8536-95c20b4ba5b8&quot;,&quot;title&quot;:&quot;Functional exosome-mediated co-delivery of doxorubicin and hydrophobically modified microRNA 159 for triple-negative breast cancer therapy&quot;,&quot;author&quot;:[{&quot;family&quot;:&quot;Gong&quot;,&quot;given&quot;:&quot;Chunai&quot;,&quot;parse-names&quot;:false,&quot;dropping-particle&quot;:&quot;&quot;,&quot;non-dropping-particle&quot;:&quot;&quot;},{&quot;family&quot;:&quot;Tian&quot;,&quot;given&quot;:&quot;Jing&quot;,&quot;parse-names&quot;:false,&quot;dropping-particle&quot;:&quot;&quot;,&quot;non-dropping-particle&quot;:&quot;&quot;},{&quot;family&quot;:&quot;Wang&quot;,&quot;given&quot;:&quot;Zhuo&quot;,&quot;parse-names&quot;:false,&quot;dropping-particle&quot;:&quot;&quot;,&quot;non-dropping-particle&quot;:&quot;&quot;},{&quot;family&quot;:&quot;Gao&quot;,&quot;given&quot;:&quot;Yuan&quot;,&quot;parse-names&quot;:false,&quot;dropping-particle&quot;:&quot;&quot;,&quot;non-dropping-particle&quot;:&quot;&quot;},{&quot;family&quot;:&quot;Wu&quot;,&quot;given&quot;:&quot;Xin&quot;,&quot;parse-names&quot;:false,&quot;dropping-particle&quot;:&quot;&quot;,&quot;non-dropping-particle&quot;:&quot;&quot;},{&quot;family&quot;:&quot;Ding&quot;,&quot;given&quot;:&quot;Xueying&quot;,&quot;parse-names&quot;:false,&quot;dropping-particle&quot;:&quot;&quot;,&quot;non-dropping-particle&quot;:&quot;&quot;},{&quot;family&quot;:&quot;Qiang&quot;,&quot;given&quot;:&quot;Lei&quot;,&quot;parse-names&quot;:false,&quot;dropping-particle&quot;:&quot;&quot;,&quot;non-dropping-particle&quot;:&quot;&quot;},{&quot;family&quot;:&quot;Li&quot;,&quot;given&quot;:&quot;Guorui&quot;,&quot;parse-names&quot;:false,&quot;dropping-particle&quot;:&quot;&quot;,&quot;non-dropping-particle&quot;:&quot;&quot;},{&quot;family&quot;:&quot;Han&quot;,&quot;given&quot;:&quot;Zhimin&quot;,&quot;parse-names&quot;:false,&quot;dropping-particle&quot;:&quot;&quot;,&quot;non-dropping-particle&quot;:&quot;&quot;},{&quot;family&quot;:&quot;Yuan&quot;,&quot;given&quot;:&quot;Yongfang&quot;,&quot;parse-names&quot;:false,&quot;dropping-particle&quot;:&quot;&quot;,&quot;non-dropping-particle&quot;:&quot;&quot;},{&quot;family&quot;:&quot;Gao&quot;,&quot;given&quot;:&quot;Shen&quot;,&quot;parse-names&quot;:false,&quot;dropping-particle&quot;:&quot;&quot;,&quot;non-dropping-particle&quot;:&quot;&quot;}],&quot;container-title&quot;:&quot;Journal of Nanobiotechnology&quot;,&quot;container-title-short&quot;:&quot;J Nanobiotechnology&quot;,&quot;DOI&quot;:&quot;10.1186/s12951-019-0526-7&quot;,&quot;ISSN&quot;:&quot;14773155&quot;,&quot;issued&quot;:{&quot;date-parts&quot;:[[2019]]},&quot;abstract&quot;:&quot;Exosomes (Exo) hold great promise as endogenous nanocarriers that can deliver biological information between cells. However, Exo are limited in terms of their abilities to target specific recipient cell types. We developed a strategy to isolate Exo exhibiting increased binding to integrin αvβ3. Binding occurred through a modified version of a disintegrin and metalloproteinase 15 (A15) expressed on exosomal membranes (A15-Exo), which facilitated co-delivery of therapeutic quantities of doxorubicin (Dox) and cholesterol-modified miRNA 159 (Cho-miR159) to triple-negative breast cancer (TNBC) cells, both in vitro and in vivo. The targeted A15-Exo were derived from continuous protein kinase C activation in monocyte-derived macrophages. These cell-derived Exo displayed targeting properties and had a 2.97-fold higher production yield. In vitro, A15-Exo co-loaded with Dox and Cho-miR159 induced synergistic therapeutic effects in MDA-MB-231 cells. In vivo, miR159 and Dox delivery in a vesicular system effectively silenced the TCF-7 gene and exhibited improved anticancer effects, without adverse effects. Therefore, our data demonstrate the synergistic efficacy of co-delivering miR159 and Dox by targeted Exo for TNBC therapy.&quot;,&quot;issue&quot;:&quot;1&quot;,&quot;volume&quot;:&quot;17&quot;},&quot;isTemporary&quot;:false}]},{&quot;citationID&quot;:&quot;MENDELEY_CITATION_f7b15094-ac17-4dc2-a869-ae96d64ee4b7&quot;,&quot;properties&quot;:{&quot;noteIndex&quot;:0},&quot;isEdited&quot;:false,&quot;manualOverride&quot;:{&quot;isManuallyOverridden&quot;:false,&quot;citeprocText&quot;:&quot;[13]&quot;,&quot;manualOverrideText&quot;:&quot;&quot;},&quot;citationTag&quot;:&quot;MENDELEY_CITATION_v3_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&quot;,&quot;citationItems&quot;:[{&quot;id&quot;:&quot;e580662b-3100-370e-a426-cb47eea9fef6&quot;,&quot;itemData&quot;:{&quot;type&quot;:&quot;article-journal&quot;,&quot;id&quot;:&quot;e580662b-3100-370e-a426-cb47eea9fef6&quot;,&quot;title&quot;:&quot;In vitro and in vivo investigation on PLA-TPGS nanoparticles for controlled and sustained small molecule chemotherapy&quot;,&quot;author&quot;:[{&quot;family&quot;:&quot;Zhang&quot;,&quot;given&quot;:&quot;Zhiping&quot;,&quot;parse-names&quot;:false,&quot;dropping-particle&quot;:&quot;&quot;,&quot;non-dropping-particle&quot;:&quot;&quot;},{&quot;family&quot;:&quot;Lee&quot;,&quot;given&quot;:&quot;Sie Huey&quot;,&quot;parse-names&quot;:false,&quot;dropping-particle&quot;:&quot;&quot;,&quot;non-dropping-particle&quot;:&quot;&quot;},{&quot;family&quot;:&quot;Gan&quot;,&quot;given&quot;:&quot;Chee Wee&quot;,&quot;parse-names&quot;:false,&quot;dropping-particle&quot;:&quot;&quot;,&quot;non-dropping-particle&quot;:&quot;&quot;},{&quot;family&quot;:&quot;Feng&quot;,&quot;given&quot;:&quot;Si Shen&quot;,&quot;parse-names&quot;:false,&quot;dropping-particle&quot;:&quot;&quot;,&quot;non-dropping-particle&quot;:&quot;&quot;}],&quot;container-title&quot;:&quot;Pharmaceutical Research&quot;,&quot;container-title-short&quot;:&quot;Pharm Res&quot;,&quot;DOI&quot;:&quot;10.1007/s11095-008-9611-6&quot;,&quot;ISSN&quot;:&quot;07248741&quot;,&quot;issued&quot;:{&quot;date-parts&quot;:[[2008]]},&quot;abstract&quot;:&quot;Purpose. The aim of this work was to evaluate in vivo poly(lactide)-d- α-tocopheryl polyethylene glycol 1,000 succinate nanoparticles (PLA-TPGS NPs) for controlled and sustained small molecule drug chemotherapy. Methods. The drug-loaded PLA-TPGS NPs were prepared by the dialysis method. Particle size, surface morphology and surface chemistry, in vitro drug release and cellular uptake of NPs were characterized. In vitro and in vivo therapeutic effects of the nanoparticle formulation were evaluated in comparison with Taxol®. Results. The PLA-TPGS NP formulation exhibited significant advantages in in vivo pharmacokinetics and xenograft tumor model versus the PLGA NP formulation and the pristine drug. Compared with Taxol®, the PLA-TPGS NP formulation achieved 27.4-fold longer half-life in circulation, 1.6-fold larger area-under-the-curve (AUC) with no portion located above the maximum tolerance concentration level. For the first time in the literature, one shot for 240 h chemotherapy was achieved in comparison with only 22 h chemotherapy for Taxol® at the same 10 mg/kg paclitaxel dose. Xenograft tumor model further confirmed the advantages of the NP formulation versus Taxol®. Conclusions. The PLA-TPGS NP formulation can realize a way of controlled and sustained drug release for more than 10 days, which relieves one of the two major concerns on cancer nanotechnology, i.e. feasibility. © 2008 Springer Science+Business Media, LLC.&quot;,&quot;issue&quot;:&quot;8&quot;,&quot;volume&quot;:&quot;25&quot;},&quot;isTemporary&quot;:false}]},{&quot;citationID&quot;:&quot;MENDELEY_CITATION_e7bac509-9d58-487f-abf3-82400b9b3d4e&quot;,&quot;properties&quot;:{&quot;noteIndex&quot;:0},&quot;isEdited&quot;:false,&quot;manualOverride&quot;:{&quot;isManuallyOverridden&quot;:false,&quot;citeprocText&quot;:&quot;[7]&quot;,&quot;manualOverrideText&quot;:&quot;&quot;},&quot;citationTag&quot;:&quot;MENDELEY_CITATION_v3_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&quot;,&quot;citationItems&quot;:[{&quot;id&quot;:&quot;3d252011-eb83-371f-a390-ff4240ea7a0b&quot;,&quot;itemData&quot;:{&quot;type&quot;:&quot;article-journal&quot;,&quot;id&quot;:&quot;3d252011-eb83-371f-a390-ff4240ea7a0b&quot;,&quot;title&quot;:&quot;Targeted cancer therapy using engineered exosome as a natural drug delivery vehicle&quot;,&quot;author&quot;:[{&quot;family&quot;:&quot;Gomari&quot;,&quot;given&quot;:&quot;Hosna&quot;,&quot;parse-names&quot;:false,&quot;dropping-particle&quot;:&quot;&quot;,&quot;non-dropping-particle&quot;:&quot;&quot;},{&quot;family&quot;:&quot;Moghadam&quot;,&quot;given&quot;:&quot;Mehdi Forouzandeh&quot;,&quot;parse-names&quot;:false,&quot;dropping-particle&quot;:&quot;&quot;,&quot;non-dropping-particle&quot;:&quot;&quot;},{&quot;family&quot;:&quot;Soleimani&quot;,&quot;given&quot;:&quot;Masoud&quot;,&quot;parse-names&quot;:false,&quot;dropping-particle&quot;:&quot;&quot;,&quot;non-dropping-particle&quot;:&quot;&quot;}],&quot;container-title&quot;:&quot;OncoTargets and Therapy&quot;,&quot;container-title-short&quot;:&quot;Onco Targets Ther&quot;,&quot;DOI&quot;:&quot;10.2147/OTT.S173110&quot;,&quot;ISSN&quot;:&quot;11786930&quot;,&quot;issued&quot;:{&quot;date-parts&quot;:[[2018]]},&quot;abstract&quot;:&quot;Purpose: Exosomes are small 30–100 nm vesicles secreted by various cell types. They are released by most cell types, indicating their important role in physiological and pathological processes, including signaling pathways, cell-to-cell communication, tumor progression, and molecule transferring. As natural nanovesicles, exosomes can be a good candidate for drug delivery due to low immunogenicity and ability to enter tissues and even cross the blood–brain barrier. In an effort to improve the efficiency of exosomes for targeted drug delivery with minimal effect on normal cells, we expressed ligands against HER2+ cells. Methods: To purify exosomes, transduced mesenchymal stromal cells were cultured to reach 80% confluency. Next, the cells were cultured in serum-free media for 48 hours and the supernatant was harvested to purify exosomes. These exosomes were then labeled with PKH67 and added to BT-474, SKBR3 (HER2+), and MDA-MB231 (HER2-), cell lines and their binding to HER2+ was evaluated by flow cytometry. Exosomes were loaded with doxorubicin and quantified using intrinsic fluorescence of doxorubicin at 594 nm. Results: Targeted exosomes were preferably uptaken by HER2+ cells. Therefore, untargeted exosomes showed lower binding to HER2+ cells compared to their targeted counterparts. MTT assay was performed to analyze cytotoxic effect of exo-DOX (exosome encapsulated with doxorubicin). Efficiency of exo-DOX and free DOX (doxorubicin) delivery with different concentrations, to the BT-474 cell line, was compared, and no significant difference was observed. Conclusion: Our results imply that targeted exosomes are preferentially uptaken by HER2+ cells relative to HER2-cells and have the potential to be used as an efficient drug delivery system.&quot;,&quot;volume&quot;:&quot;11&quot;},&quot;isTemporary&quot;:false}]},{&quot;citationID&quot;:&quot;MENDELEY_CITATION_3a80d2ae-74f8-4853-b02b-2d9df0aec879&quot;,&quot;properties&quot;:{&quot;noteIndex&quot;:0},&quot;isEdited&quot;:false,&quot;manualOverride&quot;:{&quot;isManuallyOverridden&quot;:false,&quot;citeprocText&quot;:&quot;[4]&quot;,&quot;manualOverrideText&quot;:&quot;&quot;},&quot;citationTag&quot;:&quot;MENDELEY_CITATION_v3_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&quot;,&quot;citationItems&quot;:[{&quot;id&quot;:&quot;bbc91516-24bd-306a-8010-3677439d5e71&quot;,&quot;itemData&quot;:{&quot;type&quot;:&quot;article-journal&quot;,&quot;id&quot;:&quot;bbc91516-24bd-306a-8010-3677439d5e71&quot;,&quot;title&quot;:&quot;A nanodrug consisting of doxorubicin and exosome derived from mesenchymal stem cells for osteosarcoma treatment in vitro&quot;,&quot;author&quot;:[{&quot;family&quot;:&quot;Wei&quot;,&quot;given&quot;:&quot;Hongxiang&quot;,&quot;parse-names&quot;:false,&quot;dropping-particle&quot;:&quot;&quot;,&quot;non-dropping-particle&quot;:&quot;&quot;},{&quot;family&quot;:&quot;Chen&quot;,&quot;given&quot;:&quot;Jinyuan&quot;,&quot;parse-names&quot;:false,&quot;dropping-particle&quot;:&quot;&quot;,&quot;non-dropping-particle&quot;:&quot;&quot;},{&quot;family&quot;:&quot;Wang&quot;,&quot;given&quot;:&quot;Shenglin&quot;,&quot;parse-names&quot;:false,&quot;dropping-particle&quot;:&quot;&quot;,&quot;non-dropping-particle&quot;:&quot;&quot;},{&quot;family&quot;:&quot;Fu&quot;,&quot;given&quot;:&quot;Feihuan&quot;,&quot;parse-names&quot;:false,&quot;dropping-particle&quot;:&quot;&quot;,&quot;non-dropping-particle&quot;:&quot;&quot;},{&quot;family&quot;:&quot;Zhu&quot;,&quot;given&quot;:&quot;Xia&quot;,&quot;parse-names&quot;:false,&quot;dropping-particle&quot;:&quot;&quot;,&quot;non-dropping-particle&quot;:&quot;&quot;},{&quot;family&quot;:&quot;Wu&quot;,&quot;given&quot;:&quot;Chaoyang&quot;,&quot;parse-names&quot;:false,&quot;dropping-particle&quot;:&quot;&quot;,&quot;non-dropping-particle&quot;:&quot;&quot;},{&quot;family&quot;:&quot;Liu&quot;,&quot;given&quot;:&quot;Zhoujie&quot;,&quot;parse-names&quot;:false,&quot;dropping-particle&quot;:&quot;&quot;,&quot;non-dropping-particle&quot;:&quot;&quot;},{&quot;family&quot;:&quot;Zhong&quot;,&quot;given&quot;:&quot;Guangxian&quot;,&quot;parse-names&quot;:false,&quot;dropping-particle&quot;:&quot;&quot;,&quot;non-dropping-particle&quot;:&quot;&quot;},{&quot;family&quot;:&quot;Lin&quot;,&quot;given&quot;:&quot;Jianhua&quot;,&quot;parse-names&quot;:false,&quot;dropping-particle&quot;:&quot;&quot;,&quot;non-dropping-particle&quot;:&quot;&quot;}],&quot;container-title&quot;:&quot;International Journal of Nanomedicine&quot;,&quot;container-title-short&quot;:&quot;Int J Nanomedicine&quot;,&quot;DOI&quot;:&quot;10.2147/IJN.S218988&quot;,&quot;ISSN&quot;:&quot;11782013&quot;,&quot;issued&quot;:{&quot;date-parts&quot;:[[2019]]},&quot;abstract&quot;:&quot;Purpose: The primary goal of the present study was to develop the nano-drug consisting of doxorubicin and exosome derived from mesenchymal stem cells, and to explore its effect on osteosarcoma in vitro. Methods: The exosomes were isolated from bone marrow MSCs (BM-MSCs) by an Exosome Isolation Kit. The exosome-loaded doxorubicin (Exo-Dox) was prepared by mixing exosome with Dox-HCl, desalinizing with triethylamine and then dialyzing against PBS overnight. The nanoparticle tracking analysis (NTA) and transmission electron microscope (TEM) were used to characterize of the exosome and Exo-Dox. The cytotoxicity of Exo-Dox was determined by CCK-8 assay. Further, the cellular uptake of different drugs was analyzed using inverted fluorescence microscope and flow cytometry. Results: The typical exosome structures can be observed by TEM. After loading with doxorubicin, its size is larger than free exosome. Compared with the free Dox, the prepared Exo-Dox showed enhanced cellular uptake efficiency and anti-tumor effect in osteosarcoma MG63 cell line but low cytotoxicity in myocardial H9C2 cell line. Conclusion: The prepared Exo-Dox could be used as an excellent chemotherapeutic drug for treatment of osteosarcoma in vitro. Considering the tumor-homing feature of BM-MSCs, the Exo-Dox may be a good candidate for targeted osteosarcoma treatment in future study.&quot;,&quot;volume&quot;:&quot;14&quot;},&quot;isTemporary&quot;:false}]},{&quot;citationID&quot;:&quot;MENDELEY_CITATION_ebb865d1-451b-464b-a860-93d5030e4461&quot;,&quot;properties&quot;:{&quot;noteIndex&quot;:0},&quot;isEdited&quot;:false,&quot;manualOverride&quot;:{&quot;isManuallyOverridden&quot;:false,&quot;citeprocText&quot;:&quot;[14]&quot;,&quot;manualOverrideText&quot;:&quot;&quot;},&quot;citationTag&quot;:&quot;MENDELEY_CITATION_v3_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&quot;,&quot;citationItems&quot;:[{&quot;id&quot;:&quot;2d0c84e1-0b32-3cd8-a764-dd1ecee4ad55&quot;,&quot;itemData&quot;:{&quot;type&quot;:&quot;article-journal&quot;,&quot;id&quot;:&quot;2d0c84e1-0b32-3cd8-a764-dd1ecee4ad55&quot;,&quot;title&quot;:&quot;Drug-loaded exosomal preparations from different cell types exhibit distinctive loading capability, yield, and antitumor efficacies: a comparative analysis&quot;,&quot;author&quot;:[{&quot;family&quot;:&quot;Kanchanapally&quot;,&quot;given&quot;:&quot;Rajashekhar&quot;,&quot;parse-names&quot;:false,&quot;dropping-particle&quot;:&quot;&quot;,&quot;non-dropping-particle&quot;:&quot;&quot;},{&quot;family&quot;:&quot;Deshmukh&quot;,&quot;given&quot;:&quot;Sachin Kumar&quot;,&quot;parse-names&quot;:false,&quot;dropping-particle&quot;:&quot;&quot;,&quot;non-dropping-particle&quot;:&quot;&quot;},{&quot;family&quot;:&quot;Chavva&quot;,&quot;given&quot;:&quot;Suhash Reddy&quot;,&quot;parse-names&quot;:false,&quot;dropping-particle&quot;:&quot;&quot;,&quot;non-dropping-particle&quot;:&quot;&quot;},{&quot;family&quot;:&quot;Tyagi&quot;,&quot;given&quot;:&quot;Nikhil&quot;,&quot;parse-names&quot;:false,&quot;dropping-particle&quot;:&quot;&quot;,&quot;non-dropping-particle&quot;:&quot;&quot;},{&quot;family&quot;:&quot;Srivastava&quot;,&quot;given&quot;:&quot;Sanjeev Kumar&quot;,&quot;parse-names&quot;:false,&quot;dropping-particle&quot;:&quot;&quot;,&quot;non-dropping-particle&quot;:&quot;&quot;},{&quot;family&quot;:&quot;Patel&quot;,&quot;given&quot;:&quot;Girijesh Kumar&quot;,&quot;parse-names&quot;:false,&quot;dropping-particle&quot;:&quot;&quot;,&quot;non-dropping-particle&quot;:&quot;&quot;},{&quot;family&quot;:&quot;Singh&quot;,&quot;given&quot;:&quot;Ajay Pratap&quot;,&quot;parse-names&quot;:false,&quot;dropping-particle&quot;:&quot;&quot;,&quot;non-dropping-particle&quot;:&quot;&quot;},{&quot;family&quot;:&quot;Singh&quot;,&quot;given&quot;:&quot;Seema&quot;,&quot;parse-names&quot;:false,&quot;dropping-particle&quot;:&quot;&quot;,&quot;non-dropping-particle&quot;:&quot;&quot;}],&quot;container-title&quot;:&quot;International Journal of Nanomedicine&quot;,&quot;container-title-short&quot;:&quot;Int J Nanomedicine&quot;,&quot;DOI&quot;:&quot;10.2147/IJN.S191313&quot;,&quot;ISSN&quot;:&quot;1178-2013&quot;,&quot;issued&quot;:{&quot;date-parts&quot;:[[2019,1]]},&quot;page&quot;:&quot;531-541&quot;,&quot;volume&quot;:&quot;Volume 14&quot;},&quot;isTemporary&quot;:false}]},{&quot;citationID&quot;:&quot;MENDELEY_CITATION_117832d6-255c-464c-9941-cce2828bd641&quot;,&quot;properties&quot;:{&quot;noteIndex&quot;:0},&quot;isEdited&quot;:false,&quot;manualOverride&quot;:{&quot;isManuallyOverridden&quot;:false,&quot;citeprocText&quot;:&quot;[15]&quot;,&quot;manualOverrideText&quot;:&quot;&quot;},&quot;citationTag&quot;:&quot;MENDELEY_CITATION_v3_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&quot;,&quot;citationItems&quot;:[{&quot;id&quot;:&quot;718a8e81-4ce4-3e81-95d2-766ef343b250&quot;,&quot;itemData&quot;:{&quot;type&quot;:&quot;article-journal&quot;,&quot;id&quot;:&quot;718a8e81-4ce4-3e81-95d2-766ef343b250&quot;,&quot;title&quot;:&quot;Functional exosome-mediated co-delivery of doxorubicin and hydrophobically modified microRNA 159 for triple-negative breast cancer therapy&quot;,&quot;author&quot;:[{&quot;family&quot;:&quot;Gong&quot;,&quot;given&quot;:&quot;Chunai&quot;,&quot;parse-names&quot;:false,&quot;dropping-particle&quot;:&quot;&quot;,&quot;non-dropping-particle&quot;:&quot;&quot;},{&quot;family&quot;:&quot;Tian&quot;,&quot;given&quot;:&quot;Jing&quot;,&quot;parse-names&quot;:false,&quot;dropping-particle&quot;:&quot;&quot;,&quot;non-dropping-particle&quot;:&quot;&quot;},{&quot;family&quot;:&quot;Wang&quot;,&quot;given&quot;:&quot;Zhuo&quot;,&quot;parse-names&quot;:false,&quot;dropping-particle&quot;:&quot;&quot;,&quot;non-dropping-particle&quot;:&quot;&quot;},{&quot;family&quot;:&quot;Gao&quot;,&quot;given&quot;:&quot;Yuan&quot;,&quot;parse-names&quot;:false,&quot;dropping-particle&quot;:&quot;&quot;,&quot;non-dropping-particle&quot;:&quot;&quot;},{&quot;family&quot;:&quot;Wu&quot;,&quot;given&quot;:&quot;Xin&quot;,&quot;parse-names&quot;:false,&quot;dropping-particle&quot;:&quot;&quot;,&quot;non-dropping-particle&quot;:&quot;&quot;},{&quot;family&quot;:&quot;Ding&quot;,&quot;given&quot;:&quot;Xueying&quot;,&quot;parse-names&quot;:false,&quot;dropping-particle&quot;:&quot;&quot;,&quot;non-dropping-particle&quot;:&quot;&quot;},{&quot;family&quot;:&quot;Qiang&quot;,&quot;given&quot;:&quot;Lei&quot;,&quot;parse-names&quot;:false,&quot;dropping-particle&quot;:&quot;&quot;,&quot;non-dropping-particle&quot;:&quot;&quot;},{&quot;family&quot;:&quot;Li&quot;,&quot;given&quot;:&quot;Guorui&quot;,&quot;parse-names&quot;:false,&quot;dropping-particle&quot;:&quot;&quot;,&quot;non-dropping-particle&quot;:&quot;&quot;},{&quot;family&quot;:&quot;Han&quot;,&quot;given&quot;:&quot;Zhimin&quot;,&quot;parse-names&quot;:false,&quot;dropping-particle&quot;:&quot;&quot;,&quot;non-dropping-particle&quot;:&quot;&quot;},{&quot;family&quot;:&quot;Yuan&quot;,&quot;given&quot;:&quot;Yongfang&quot;,&quot;parse-names&quot;:false,&quot;dropping-particle&quot;:&quot;&quot;,&quot;non-dropping-particle&quot;:&quot;&quot;},{&quot;family&quot;:&quot;Gao&quot;,&quot;given&quot;:&quot;Shen&quot;,&quot;parse-names&quot;:false,&quot;dropping-particle&quot;:&quot;&quot;,&quot;non-dropping-particle&quot;:&quot;&quot;}],&quot;container-title&quot;:&quot;Journal of Nanobiotechnology&quot;,&quot;container-title-short&quot;:&quot;J Nanobiotechnology&quot;,&quot;DOI&quot;:&quot;10.1186/s12951-019-0526-7&quot;,&quot;ISSN&quot;:&quot;1477-3155&quot;,&quot;issued&quot;:{&quot;date-parts&quot;:[[2019,12,3]]},&quot;page&quot;:&quot;93&quot;,&quot;issue&quot;:&quot;1&quot;,&quot;volume&quot;:&quot;17&quot;},&quot;isTemporary&quot;:false}]},{&quot;citationID&quot;:&quot;MENDELEY_CITATION_1a880c61-a6a3-49b4-91bc-156a2cf1301e&quot;,&quot;properties&quot;:{&quot;noteIndex&quot;:0},&quot;isEdited&quot;:false,&quot;manualOverride&quot;:{&quot;isManuallyOverridden&quot;:false,&quot;citeprocText&quot;:&quot;[16]&quot;,&quot;manualOverrideText&quot;:&quot;&quot;},&quot;citationTag&quot;:&quot;MENDELEY_CITATION_v3_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&quot;,&quot;citationItems&quot;:[{&quot;id&quot;:&quot;274c1183-d861-3e2d-9a84-3fc9957371cb&quot;,&quot;itemData&quot;:{&quot;type&quot;:&quot;article-journal&quot;,&quot;id&quot;:&quot;274c1183-d861-3e2d-9a84-3fc9957371cb&quot;,&quot;title&quot;:&quot;MiR-199a-modified exosomes from adipose tissue-derived mesenchymal stem cells improve hepatocellular carcinoma chemosensitivity through mTOR pathway&quot;,&quot;author&quot;:[{&quot;family&quot;:&quot;Lou&quot;,&quot;given&quot;:&quot;Guohua&quot;,&quot;parse-names&quot;:false,&quot;dropping-particle&quot;:&quot;&quot;,&quot;non-dropping-particle&quot;:&quot;&quot;},{&quot;family&quot;:&quot;Chen&quot;,&quot;given&quot;:&quot;Liang&quot;,&quot;parse-names&quot;:false,&quot;dropping-particle&quot;:&quot;&quot;,&quot;non-dropping-particle&quot;:&quot;&quot;},{&quot;family&quot;:&quot;Xia&quot;,&quot;given&quot;:&quot;Caixia&quot;,&quot;parse-names&quot;:false,&quot;dropping-particle&quot;:&quot;&quot;,&quot;non-dropping-particle&quot;:&quot;&quot;},{&quot;family&quot;:&quot;Wang&quot;,&quot;given&quot;:&quot;Weina&quot;,&quot;parse-names&quot;:false,&quot;dropping-particle&quot;:&quot;&quot;,&quot;non-dropping-particle&quot;:&quot;&quot;},{&quot;family&quot;:&quot;Qi&quot;,&quot;given&quot;:&quot;Jinjin&quot;,&quot;parse-names&quot;:false,&quot;dropping-particle&quot;:&quot;&quot;,&quot;non-dropping-particle&quot;:&quot;&quot;},{&quot;family&quot;:&quot;Li&quot;,&quot;given&quot;:&quot;Aichun&quot;,&quot;parse-names&quot;:false,&quot;dropping-particle&quot;:&quot;&quot;,&quot;non-dropping-particle&quot;:&quot;&quot;},{&quot;family&quot;:&quot;Zhao&quot;,&quot;given&quot;:&quot;Liying&quot;,&quot;parse-names&quot;:false,&quot;dropping-particle&quot;:&quot;&quot;,&quot;non-dropping-particle&quot;:&quot;&quot;},{&quot;family&quot;:&quot;Chen&quot;,&quot;given&quot;:&quot;Zhi&quot;,&quot;parse-names&quot;:false,&quot;dropping-particle&quot;:&quot;&quot;,&quot;non-dropping-particle&quot;:&quot;&quot;},{&quot;family&quot;:&quot;Zheng&quot;,&quot;given&quot;:&quot;Min&quot;,&quot;parse-names&quot;:false,&quot;dropping-particle&quot;:&quot;&quot;,&quot;non-dropping-particle&quot;:&quot;&quot;},{&quot;family&quot;:&quot;Liu&quot;,&quot;given&quot;:&quot;Yanning&quot;,&quot;parse-names&quot;:false,&quot;dropping-particle&quot;:&quot;&quot;,&quot;non-dropping-particle&quot;:&quot;&quot;}],&quot;container-title&quot;:&quot;Journal of Experimental &amp; Clinical Cancer Research&quot;,&quot;DOI&quot;:&quot;10.1186/s13046-019-1512-5&quot;,&quot;ISSN&quot;:&quot;1756-9966&quot;,&quot;issued&quot;:{&quot;date-parts&quot;:[[2020,12,2]]},&quot;page&quot;:&quot;4&quot;,&quot;issue&quot;:&quot;1&quot;,&quot;volume&quot;:&quot;39&quot;,&quot;container-title-short&quot;:&quot;&quot;},&quot;isTemporary&quot;:false}]},{&quot;citationID&quot;:&quot;MENDELEY_CITATION_dfd64a2a-6355-4194-8ed3-5ac49254f6f3&quot;,&quot;properties&quot;:{&quot;noteIndex&quot;:0},&quot;isEdited&quot;:false,&quot;manualOverride&quot;:{&quot;isManuallyOverridden&quot;:false,&quot;citeprocText&quot;:&quot;[9]&quot;,&quot;manualOverrideText&quot;:&quot;&quot;},&quot;citationTag&quot;:&quot;MENDELEY_CITATION_v3_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&quot;,&quot;citationItems&quot;:[{&quot;id&quot;:&quot;a95d0d77-fe4f-37ad-8483-098b7a68413c&quot;,&quot;itemData&quot;:{&quot;type&quot;:&quot;article-journal&quot;,&quot;id&quot;:&quot;a95d0d77-fe4f-37ad-8483-098b7a68413c&quot;,&quot;title&quot;:&quot;Mesenchymal Stem Cell Derived Exosomes as Nanodrug Carrier of Doxorubicin for Targeted Osteosarcoma Therapy via SDF1-CXCR4 Axis&quot;,&quot;author&quot;:[{&quot;family&quot;:&quot;Wei&quot;,&quot;given&quot;:&quot;Hongxiang&quot;,&quot;parse-names&quot;:false,&quot;dropping-particle&quot;:&quot;&quot;,&quot;non-dropping-particle&quot;:&quot;&quot;},{&quot;family&quot;:&quot;Chen&quot;,&quot;given&quot;:&quot;Fei&quot;,&quot;parse-names&quot;:false,&quot;dropping-particle&quot;:&quot;&quot;,&quot;non-dropping-particle&quot;:&quot;&quot;},{&quot;family&quot;:&quot;Chen&quot;,&quot;given&quot;:&quot;Jinyuan&quot;,&quot;parse-names&quot;:false,&quot;dropping-particle&quot;:&quot;&quot;,&quot;non-dropping-particle&quot;:&quot;&quot;},{&quot;family&quot;:&quot;Lin&quot;,&quot;given&quot;:&quot;Huangfeng&quot;,&quot;parse-names&quot;:false,&quot;dropping-particle&quot;:&quot;&quot;,&quot;non-dropping-particle&quot;:&quot;&quot;},{&quot;family&quot;:&quot;Wang&quot;,&quot;given&quot;:&quot;Shenglin&quot;,&quot;parse-names&quot;:false,&quot;dropping-particle&quot;:&quot;&quot;,&quot;non-dropping-particle&quot;:&quot;&quot;},{&quot;family&quot;:&quot;Wang&quot;,&quot;given&quot;:&quot;Yunqing&quot;,&quot;parse-names&quot;:false,&quot;dropping-particle&quot;:&quot;&quot;,&quot;non-dropping-particle&quot;:&quot;&quot;},{&quot;family&quot;:&quot;Wu&quot;,&quot;given&quot;:&quot;Chaoyang&quot;,&quot;parse-names&quot;:false,&quot;dropping-particle&quot;:&quot;&quot;,&quot;non-dropping-particle&quot;:&quot;&quot;},{&quot;family&quot;:&quot;Lin&quot;,&quot;given&quot;:&quot;Jianhua&quot;,&quot;parse-names&quot;:false,&quot;dropping-particle&quot;:&quot;&quot;,&quot;non-dropping-particle&quot;:&quot;&quot;},{&quot;family&quot;:&quot;Zhong&quot;,&quot;given&quot;:&quot;Guangxian&quot;,&quot;parse-names&quot;:false,&quot;dropping-particle&quot;:&quot;&quot;,&quot;non-dropping-particle&quot;:&quot;&quot;}],&quot;container-title&quot;:&quot;International Journal of Nanomedicine&quot;,&quot;container-title-short&quot;:&quot;Int J Nanomedicine&quot;,&quot;DOI&quot;:&quot;10.2147/IJN.S372851&quot;,&quot;ISSN&quot;:&quot;1178-2013&quot;,&quot;issued&quot;:{&quot;date-parts&quot;:[[2022,8]]},&quot;page&quot;:&quot;3483-3495&quot;,&quot;volume&quot;:&quot;Volume 17&quot;},&quot;isTemporary&quot;:false}]},{&quot;citationID&quot;:&quot;MENDELEY_CITATION_d09f351a-8e26-4135-b486-ac51c88a5188&quot;,&quot;properties&quot;:{&quot;noteIndex&quot;:0},&quot;isEdited&quot;:false,&quot;manualOverride&quot;:{&quot;isManuallyOverridden&quot;:false,&quot;citeprocText&quot;:&quot;[17]&quot;,&quot;manualOverrideText&quot;:&quot;&quot;},&quot;citationTag&quot;:&quot;MENDELEY_CITATION_v3_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&quot;,&quot;citationItems&quot;:[{&quot;id&quot;:&quot;1bf08fcc-aaba-34b3-9558-5f3b279ecf79&quot;,&quot;itemData&quot;:{&quot;type&quot;:&quot;article-journal&quot;,&quot;id&quot;:&quot;1bf08fcc-aaba-34b3-9558-5f3b279ecf79&quot;,&quot;title&quot;:&quot;Exosomal delivery of doxorubicin enables rapid cell entry and enhanced in vitro potency&quot;,&quot;author&quot;:[{&quot;family&quot;:&quot;Schindler&quot;,&quot;given&quot;:&quot;Christina&quot;,&quot;parse-names&quot;:false,&quot;dropping-particle&quot;:&quot;&quot;,&quot;non-dropping-particle&quot;:&quot;&quot;},{&quot;family&quot;:&quot;Collinson&quot;,&quot;given&quot;:&quot;Andie&quot;,&quot;parse-names&quot;:false,&quot;dropping-particle&quot;:&quot;&quot;,&quot;non-dropping-particle&quot;:&quot;&quot;},{&quot;family&quot;:&quot;Matthews&quot;,&quot;given&quot;:&quot;Carl&quot;,&quot;parse-names&quot;:false,&quot;dropping-particle&quot;:&quot;&quot;,&quot;non-dropping-particle&quot;:&quot;&quot;},{&quot;family&quot;:&quot;Pointon&quot;,&quot;given&quot;:&quot;Amy&quot;,&quot;parse-names&quot;:false,&quot;dropping-particle&quot;:&quot;&quot;,&quot;non-dropping-particle&quot;:&quot;&quot;},{&quot;family&quot;:&quot;Jenkinson&quot;,&quot;given&quot;:&quot;Lesley&quot;,&quot;parse-names&quot;:false,&quot;dropping-particle&quot;:&quot;&quot;,&quot;non-dropping-particle&quot;:&quot;&quot;},{&quot;family&quot;:&quot;Minter&quot;,&quot;given&quot;:&quot;Ralph R.&quot;,&quot;parse-names&quot;:false,&quot;dropping-particle&quot;:&quot;&quot;,&quot;non-dropping-particle&quot;:&quot;&quot;},{&quot;family&quot;:&quot;Vaughan&quot;,&quot;given&quot;:&quot;Tristan J.&quot;,&quot;parse-names&quot;:false,&quot;dropping-particle&quot;:&quot;&quot;,&quot;non-dropping-particle&quot;:&quot;&quot;},{&quot;family&quot;:&quot;Tigue&quot;,&quot;given&quot;:&quot;Natalie J.&quot;,&quot;parse-names&quot;:false,&quot;dropping-particle&quot;:&quot;&quot;,&quot;non-dropping-particle&quot;:&quot;&quot;}],&quot;container-title&quot;:&quot;PLoS ONE&quot;,&quot;container-title-short&quot;:&quot;PLoS One&quot;,&quot;DOI&quot;:&quot;10.1371/journal.pone.0214545&quot;,&quot;ISSN&quot;:&quot;19326203&quot;,&quot;issued&quot;:{&quot;date-parts&quot;:[[2019]]},&quot;abstract&quot;:&quot;Doxorubicin is a chemotherapeutic agent that is commonly used to treat a broad range of cancers. However, significant cardiotoxicity, associated with prolonged exposure to doxorubicin, limits its continued therapeutic use. One strategy to prevent the uptake of doxorubicin into cardiac cells is the encapsulation of the drug to prevent non-specific uptake and also to improve the drugs’ pharmacokinetic properties. Although encapsulated forms of doxorubicin limit the cardiotoxicity observed, they are not without their own liabilities as an increased amount of drug is deposited in the skin where liposomal doxorubicin can cause palmar-plantar erythrodysesthesia. Exosomes are small endogenous extracellular vesicles, that transfer bioactive material from one cell to another, and are considered attractive drug delivery vehicles due to their natural origin. In this study, we generated doxorubicin-loaded exosomes and demonstrate their rapid cellular uptake and re-distribution of doxorubicin from endosomes to the cytoplasm and nucleus resulting in enhanced potency in a number of cultured and primary cell lines when compared to free doxorubicin and liposomal formulations of doxorubicin. In contrast to other delivery methods for doxorubicin, exosomes do not accumulate in the heart, thereby providing potential for limiting the cardiac side effects and improved therapeutic index.&quot;,&quot;issue&quot;:&quot;3&quot;,&quot;volume&quot;:&quot;14&quot;},&quot;isTemporary&quot;:false}]},{&quot;citationID&quot;:&quot;MENDELEY_CITATION_c5b8517e-7cfe-42d5-92b4-0fcecf876ee8&quot;,&quot;properties&quot;:{&quot;noteIndex&quot;:0},&quot;isEdited&quot;:false,&quot;manualOverride&quot;:{&quot;isManuallyOverridden&quot;:false,&quot;citeprocText&quot;:&quot;[18]&quot;,&quot;manualOverrideText&quot;:&quot;&quot;},&quot;citationTag&quot;:&quot;MENDELEY_CITATION_v3_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&quot;,&quot;citationItems&quot;:[{&quot;id&quot;:&quot;34f12e34-1c46-3808-922b-efe8935aa50e&quot;,&quot;itemData&quot;:{&quot;type&quot;:&quot;article-journal&quot;,&quot;id&quot;:&quot;34f12e34-1c46-3808-922b-efe8935aa50e&quot;,&quot;title&quot;:&quot;In Vitro Cell Toxicity and Intracellular Uptake of Doxorubicin Exposed as a Solution or Liposomes: Implications for Treatment of Hepatocellular Carcinoma&quot;,&quot;author&quot;:[{&quot;family&quot;:&quot;Kullenberg&quot;,&quot;given&quot;:&quot;Fredrik&quot;,&quot;parse-names&quot;:false,&quot;dropping-particle&quot;:&quot;&quot;,&quot;non-dropping-particle&quot;:&quot;&quot;},{&quot;family&quot;:&quot;Degerstedt&quot;,&quot;given&quot;:&quot;Oliver&quot;,&quot;parse-names&quot;:false,&quot;dropping-particle&quot;:&quot;&quot;,&quot;non-dropping-particle&quot;:&quot;&quot;},{&quot;family&quot;:&quot;Calitz&quot;,&quot;given&quot;:&quot;Carlemi&quot;,&quot;parse-names&quot;:false,&quot;dropping-particle&quot;:&quot;&quot;,&quot;non-dropping-particle&quot;:&quot;&quot;},{&quot;family&quot;:&quot;Pavlović&quot;,&quot;given&quot;:&quot;Nataša&quot;,&quot;parse-names&quot;:false,&quot;dropping-particle&quot;:&quot;&quot;,&quot;non-dropping-particle&quot;:&quot;&quot;},{&quot;family&quot;:&quot;Balgoma&quot;,&quot;given&quot;:&quot;David&quot;,&quot;parse-names&quot;:false,&quot;dropping-particle&quot;:&quot;&quot;,&quot;non-dropping-particle&quot;:&quot;&quot;},{&quot;family&quot;:&quot;Gråsjö&quot;,&quot;given&quot;:&quot;Johan&quot;,&quot;parse-names&quot;:false,&quot;dropping-particle&quot;:&quot;&quot;,&quot;non-dropping-particle&quot;:&quot;&quot;},{&quot;family&quot;:&quot;Sjögren&quot;,&quot;given&quot;:&quot;Erik&quot;,&quot;parse-names&quot;:false,&quot;dropping-particle&quot;:&quot;&quot;,&quot;non-dropping-particle&quot;:&quot;&quot;},{&quot;family&quot;:&quot;Hedeland&quot;,&quot;given&quot;:&quot;Mikael&quot;,&quot;parse-names&quot;:false,&quot;dropping-particle&quot;:&quot;&quot;,&quot;non-dropping-particle&quot;:&quot;&quot;},{&quot;family&quot;:&quot;Heindryckx&quot;,&quot;given&quot;:&quot;Femke&quot;,&quot;parse-names&quot;:false,&quot;dropping-particle&quot;:&quot;&quot;,&quot;non-dropping-particle&quot;:&quot;&quot;},{&quot;family&quot;:&quot;Lennernäs&quot;,&quot;given&quot;:&quot;Hans&quot;,&quot;parse-names&quot;:false,&quot;dropping-particle&quot;:&quot;&quot;,&quot;non-dropping-particle&quot;:&quot;&quot;}],&quot;container-title&quot;:&quot;Cells&quot;,&quot;container-title-short&quot;:&quot;Cells&quot;,&quot;DOI&quot;:&quot;10.3390/cells10071717&quot;,&quot;ISSN&quot;:&quot;2073-4409&quot;,&quot;issued&quot;:{&quot;date-parts&quot;:[[2021,7,6]]},&quot;page&quot;:&quot;1717&quot;,&quot;abstract&quot;:&quot;&lt;p&gt;Cytostatic effects of doxorubicin in clinically applied doses are often inadequate and limited by systemic toxicity. The main objective of this in vitro study was to determine the anti-tumoral effect (IC50) and intracellular accumulation of free and liposomal doxorubicin (DOX) in four human cancer cell lines (HepG2, Huh7, SNU449 and MCF7). The results of this study showed a correlation between longer DOX exposure time and lower IC50 values, which can be attributed to an increased cellular uptake and intracellular exposure of DOX, ultimately leading to cell death. We found that the total intracellular concentrations of DOX were a median value of 230 times higher than the exposure concentrations after exposure to free DOX. The intracellular uptake of DOX from solution was at least 10 times higher than from liposomal formulation. A physiologically based pharmacokinetic model was developed to translate these novel quantitative findings to a clinical context and to simulate clinically relevant drug concentration–time curves. This showed that a liver tumor resembling the liver cancer cell line SNU449, the most resistant cell line in this study, would not reach therapeutic exposure at a standard clinical parenteral dose of doxorubicin (50 mg/m2), which is serious limitation for this drug. This study emphasizes the importance of in-vitro to in-vivo translations in the assessment of clinical consequence of experimental findings.&lt;/p&gt;&quot;,&quot;issue&quot;:&quot;7&quot;,&quot;volume&quot;:&quot;10&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92799-0AD0-9A46-B46B-D529E7E3D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870</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vietphuongpn@hcmussh.edu.vn</dc:creator>
  <cp:keywords/>
  <dc:description/>
  <cp:lastModifiedBy>15918</cp:lastModifiedBy>
  <cp:revision>19</cp:revision>
  <dcterms:created xsi:type="dcterms:W3CDTF">2023-03-08T03:31:00Z</dcterms:created>
  <dcterms:modified xsi:type="dcterms:W3CDTF">2023-03-09T01:32:00Z</dcterms:modified>
</cp:coreProperties>
</file>