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jc w:val="center"/>
        <w:rPr>
          <w:rFonts w:hint="eastAsia" w:eastAsia="宋体"/>
          <w:lang w:eastAsia="zh-CN"/>
        </w:rPr>
      </w:pPr>
      <w:r>
        <w:t>Supplementary F</w:t>
      </w:r>
      <w:r>
        <w:rPr>
          <w:rFonts w:hint="eastAsia"/>
        </w:rPr>
        <w:t>ile</w:t>
      </w:r>
      <w:r>
        <w:t xml:space="preserve"> </w:t>
      </w:r>
      <w:r>
        <w:rPr>
          <w:rFonts w:hint="eastAsia" w:eastAsia="宋体"/>
          <w:lang w:val="en-US" w:eastAsia="zh-CN"/>
        </w:rPr>
        <w:t>3</w:t>
      </w:r>
      <w:bookmarkStart w:id="2" w:name="_GoBack"/>
      <w:bookmarkEnd w:id="2"/>
    </w:p>
    <w:p>
      <w:pPr>
        <w:keepNext/>
        <w:keepLines/>
        <w:widowControl w:val="0"/>
        <w:spacing w:before="260" w:after="260" w:line="416" w:lineRule="auto"/>
        <w:jc w:val="center"/>
        <w:outlineLvl w:val="1"/>
        <w:rPr>
          <w:rFonts w:eastAsia="宋体" w:cs="Times New Roman"/>
          <w:b/>
          <w:bCs/>
          <w:color w:val="000000"/>
          <w:kern w:val="2"/>
          <w:szCs w:val="24"/>
          <w:lang w:eastAsia="zh-CN"/>
        </w:rPr>
      </w:pPr>
      <w:bookmarkStart w:id="0" w:name="_Toc13469"/>
      <w:r>
        <w:rPr>
          <w:rFonts w:eastAsia="宋体" w:cs="Times New Roman"/>
          <w:b/>
          <w:bCs/>
          <w:color w:val="000000"/>
          <w:kern w:val="2"/>
          <w:szCs w:val="24"/>
          <w:lang w:eastAsia="zh-CN"/>
        </w:rPr>
        <w:t>S</w:t>
      </w:r>
      <w:r>
        <w:rPr>
          <w:rFonts w:hint="eastAsia" w:eastAsia="宋体" w:cs="Times New Roman"/>
          <w:b/>
          <w:bCs/>
          <w:color w:val="000000"/>
          <w:kern w:val="2"/>
          <w:szCs w:val="24"/>
          <w:lang w:eastAsia="zh-CN"/>
        </w:rPr>
        <w:t>earch</w:t>
      </w:r>
      <w:r>
        <w:rPr>
          <w:rFonts w:eastAsia="宋体" w:cs="Times New Roman"/>
          <w:b/>
          <w:bCs/>
          <w:color w:val="000000"/>
          <w:kern w:val="2"/>
          <w:szCs w:val="24"/>
          <w:lang w:eastAsia="zh-CN"/>
        </w:rPr>
        <w:t xml:space="preserve"> </w:t>
      </w:r>
      <w:r>
        <w:rPr>
          <w:rFonts w:hint="eastAsia" w:eastAsia="宋体" w:cs="Times New Roman"/>
          <w:b/>
          <w:bCs/>
          <w:color w:val="000000"/>
          <w:kern w:val="2"/>
          <w:szCs w:val="24"/>
          <w:lang w:eastAsia="zh-CN"/>
        </w:rPr>
        <w:t>strategy</w:t>
      </w:r>
      <w:bookmarkEnd w:id="0"/>
    </w:p>
    <w:p>
      <w:pPr>
        <w:widowControl w:val="0"/>
        <w:spacing w:before="0" w:after="0"/>
        <w:jc w:val="both"/>
        <w:rPr>
          <w:rFonts w:eastAsia="等线" w:cs="Times New Roman"/>
          <w:spacing w:val="15"/>
          <w:kern w:val="2"/>
          <w:sz w:val="20"/>
          <w:szCs w:val="20"/>
          <w:lang w:eastAsia="zh-CN"/>
        </w:rPr>
      </w:pPr>
    </w:p>
    <w:tbl>
      <w:tblPr>
        <w:tblStyle w:val="5"/>
        <w:tblW w:w="99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3" w:type="dxa"/>
            <w:tcBorders>
              <w:top w:val="single" w:color="auto" w:sz="4" w:space="0"/>
              <w:left w:val="single" w:color="auto" w:sz="4" w:space="0"/>
              <w:bottom w:val="single" w:color="auto" w:sz="4" w:space="0"/>
              <w:right w:val="single" w:color="auto" w:sz="4" w:space="0"/>
            </w:tcBorders>
            <w:shd w:val="clear" w:color="auto" w:fill="AEAAAA"/>
          </w:tcPr>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1. Pubmed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8" w:hRule="atLeast"/>
          <w:jc w:val="center"/>
        </w:trPr>
        <w:tc>
          <w:tcPr>
            <w:tcW w:w="9923" w:type="dxa"/>
            <w:tcBorders>
              <w:top w:val="single" w:color="auto" w:sz="4" w:space="0"/>
              <w:left w:val="single" w:color="auto" w:sz="4" w:space="0"/>
              <w:bottom w:val="single" w:color="auto" w:sz="4" w:space="0"/>
              <w:right w:val="single" w:color="auto" w:sz="4" w:space="0"/>
            </w:tcBorders>
          </w:tcPr>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#1 Esophageal Neoplasms [Mesh Terms]</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#2 Esophageal Neoplasm [Title/Abstract]</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 xml:space="preserve">#3 Neoplasm, Esophageal [Title/Abstract] </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 xml:space="preserve">#4 Esophagus Neoplasm [Title/Abstract] </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 xml:space="preserve">#5 Esophagus Neoplasms [Title/Abstract] </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 xml:space="preserve">#6 Neoplasms, Esophageal [Title/Abstract] </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#7 Cancer of Esophagus [Title/Abstract]</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#8 Cancer of the Esophagus [Title/Abstract]</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#9 Esophagus Cancer [Title/Abstract]</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 xml:space="preserve">#10 Cancer, Esophagus [Title/Abstract] </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 xml:space="preserve">#11 Esophagus Cancers [Title/Abstract] </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 xml:space="preserve">#12 Esophageal Cancer [Title/Abstract] </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#13</w:t>
            </w:r>
            <w:r>
              <w:rPr>
                <w:rFonts w:eastAsia="等线" w:cs="Times New Roman"/>
                <w:spacing w:val="15"/>
                <w:kern w:val="2"/>
                <w:sz w:val="20"/>
                <w:szCs w:val="20"/>
                <w:lang w:eastAsia="zh-CN"/>
              </w:rPr>
              <w:tab/>
            </w:r>
            <w:r>
              <w:rPr>
                <w:rFonts w:eastAsia="等线" w:cs="Times New Roman"/>
                <w:spacing w:val="15"/>
                <w:kern w:val="2"/>
                <w:sz w:val="20"/>
                <w:szCs w:val="20"/>
                <w:lang w:eastAsia="zh-CN"/>
              </w:rPr>
              <w:t>Cancer, Esophageal [Title/Abstract]</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#14</w:t>
            </w:r>
            <w:r>
              <w:rPr>
                <w:rFonts w:eastAsia="等线" w:cs="Times New Roman"/>
                <w:spacing w:val="15"/>
                <w:kern w:val="2"/>
                <w:sz w:val="20"/>
                <w:szCs w:val="20"/>
                <w:lang w:eastAsia="zh-CN"/>
              </w:rPr>
              <w:tab/>
            </w:r>
            <w:r>
              <w:rPr>
                <w:rFonts w:eastAsia="等线" w:cs="Times New Roman"/>
                <w:spacing w:val="15"/>
                <w:kern w:val="2"/>
                <w:sz w:val="20"/>
                <w:szCs w:val="20"/>
                <w:lang w:eastAsia="zh-CN"/>
              </w:rPr>
              <w:t>Cancers, Esophageal [Title/Abstract]</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#15</w:t>
            </w:r>
            <w:r>
              <w:rPr>
                <w:rFonts w:eastAsia="等线" w:cs="Times New Roman"/>
                <w:spacing w:val="15"/>
                <w:kern w:val="2"/>
                <w:sz w:val="20"/>
                <w:szCs w:val="20"/>
                <w:lang w:eastAsia="zh-CN"/>
              </w:rPr>
              <w:tab/>
            </w:r>
            <w:r>
              <w:rPr>
                <w:rFonts w:eastAsia="等线" w:cs="Times New Roman"/>
                <w:spacing w:val="15"/>
                <w:kern w:val="2"/>
                <w:sz w:val="20"/>
                <w:szCs w:val="20"/>
                <w:lang w:eastAsia="zh-CN"/>
              </w:rPr>
              <w:t xml:space="preserve">Esophageal Cancers [Title/Abstract] </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#16 #1 OR #2 OR #3 OR #4 OR #5 OR #6 OR #7 OR #8 OR #9 OR #10 OR #11 OR #12 OR #13 OR #14 OR #15</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#17</w:t>
            </w:r>
            <w:r>
              <w:rPr>
                <w:rFonts w:eastAsia="等线" w:cs="Times New Roman"/>
                <w:spacing w:val="15"/>
                <w:kern w:val="2"/>
                <w:sz w:val="20"/>
                <w:szCs w:val="20"/>
                <w:lang w:eastAsia="zh-CN"/>
              </w:rPr>
              <w:tab/>
            </w:r>
            <w:r>
              <w:rPr>
                <w:rFonts w:eastAsia="等线" w:cs="Times New Roman"/>
                <w:spacing w:val="15"/>
                <w:kern w:val="2"/>
                <w:sz w:val="20"/>
                <w:szCs w:val="20"/>
                <w:lang w:eastAsia="zh-CN"/>
              </w:rPr>
              <w:t>Immunotherapy [Mesh Terms]</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#18</w:t>
            </w:r>
            <w:r>
              <w:rPr>
                <w:rFonts w:eastAsia="等线" w:cs="Times New Roman"/>
                <w:spacing w:val="15"/>
                <w:kern w:val="2"/>
                <w:sz w:val="20"/>
                <w:szCs w:val="20"/>
                <w:lang w:eastAsia="zh-CN"/>
              </w:rPr>
              <w:tab/>
            </w:r>
            <w:r>
              <w:rPr>
                <w:rFonts w:eastAsia="等线" w:cs="Times New Roman"/>
                <w:spacing w:val="15"/>
                <w:kern w:val="2"/>
                <w:sz w:val="20"/>
                <w:szCs w:val="20"/>
                <w:lang w:eastAsia="zh-CN"/>
              </w:rPr>
              <w:t xml:space="preserve">Immunotherapies [Title/Abstract] </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#19</w:t>
            </w:r>
            <w:r>
              <w:rPr>
                <w:rFonts w:eastAsia="等线" w:cs="Times New Roman"/>
                <w:spacing w:val="15"/>
                <w:kern w:val="2"/>
                <w:sz w:val="20"/>
                <w:szCs w:val="20"/>
                <w:lang w:eastAsia="zh-CN"/>
              </w:rPr>
              <w:tab/>
            </w:r>
            <w:r>
              <w:rPr>
                <w:rFonts w:eastAsia="等线" w:cs="Times New Roman"/>
                <w:spacing w:val="15"/>
                <w:kern w:val="2"/>
                <w:sz w:val="20"/>
                <w:szCs w:val="20"/>
                <w:lang w:eastAsia="zh-CN"/>
              </w:rPr>
              <w:t>immunity [Title/Abstract]</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#20</w:t>
            </w:r>
            <w:r>
              <w:rPr>
                <w:rFonts w:eastAsia="等线" w:cs="Times New Roman"/>
                <w:spacing w:val="15"/>
                <w:kern w:val="2"/>
                <w:sz w:val="20"/>
                <w:szCs w:val="20"/>
                <w:lang w:eastAsia="zh-CN"/>
              </w:rPr>
              <w:tab/>
            </w:r>
            <w:r>
              <w:rPr>
                <w:rFonts w:eastAsia="等线" w:cs="Times New Roman"/>
                <w:spacing w:val="15"/>
                <w:kern w:val="2"/>
                <w:sz w:val="20"/>
                <w:szCs w:val="20"/>
                <w:lang w:eastAsia="zh-CN"/>
              </w:rPr>
              <w:t>immunity, therapy [Title/Abstract]</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#21</w:t>
            </w:r>
            <w:r>
              <w:rPr>
                <w:rFonts w:eastAsia="等线" w:cs="Times New Roman"/>
                <w:spacing w:val="15"/>
                <w:kern w:val="2"/>
                <w:sz w:val="20"/>
                <w:szCs w:val="20"/>
                <w:lang w:eastAsia="zh-CN"/>
              </w:rPr>
              <w:tab/>
            </w:r>
            <w:r>
              <w:rPr>
                <w:rFonts w:eastAsia="等线" w:cs="Times New Roman"/>
                <w:spacing w:val="15"/>
                <w:kern w:val="2"/>
                <w:sz w:val="20"/>
                <w:szCs w:val="20"/>
                <w:lang w:eastAsia="zh-CN"/>
              </w:rPr>
              <w:t xml:space="preserve">#17 OR #18 OR #19 OR #20 </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#22</w:t>
            </w:r>
            <w:r>
              <w:rPr>
                <w:rFonts w:eastAsia="等线" w:cs="Times New Roman"/>
                <w:spacing w:val="15"/>
                <w:kern w:val="2"/>
                <w:sz w:val="20"/>
                <w:szCs w:val="20"/>
                <w:lang w:eastAsia="zh-CN"/>
              </w:rPr>
              <w:tab/>
            </w:r>
            <w:r>
              <w:rPr>
                <w:rFonts w:eastAsia="等线" w:cs="Times New Roman"/>
                <w:spacing w:val="15"/>
                <w:kern w:val="2"/>
                <w:sz w:val="20"/>
                <w:szCs w:val="20"/>
                <w:lang w:eastAsia="zh-CN"/>
              </w:rPr>
              <w:t xml:space="preserve"> #16 AND #21</w:t>
            </w:r>
            <w:r>
              <w:rPr>
                <w:rFonts w:eastAsia="等线" w:cs="Times New Roman"/>
                <w:spacing w:val="15"/>
                <w:kern w:val="2"/>
                <w:sz w:val="20"/>
                <w:szCs w:val="20"/>
                <w:lang w:eastAsia="zh-CN"/>
              </w:rPr>
              <w:tab/>
            </w:r>
            <w:r>
              <w:rPr>
                <w:rFonts w:eastAsia="等线" w:cs="Times New Roman"/>
                <w:spacing w:val="15"/>
                <w:kern w:val="2"/>
                <w:sz w:val="20"/>
                <w:szCs w:val="20"/>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3" w:type="dxa"/>
            <w:tcBorders>
              <w:top w:val="single" w:color="auto" w:sz="4" w:space="0"/>
              <w:left w:val="single" w:color="auto" w:sz="4" w:space="0"/>
              <w:bottom w:val="single" w:color="auto" w:sz="4" w:space="0"/>
              <w:right w:val="single" w:color="auto" w:sz="4" w:space="0"/>
            </w:tcBorders>
            <w:shd w:val="clear" w:color="auto" w:fill="AEAAAA"/>
          </w:tcPr>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2.</w:t>
            </w:r>
            <w:bookmarkStart w:id="1" w:name="OLE_LINK1"/>
            <w:r>
              <w:rPr>
                <w:rFonts w:eastAsia="等线" w:cs="Times New Roman"/>
                <w:spacing w:val="15"/>
                <w:kern w:val="2"/>
                <w:sz w:val="20"/>
                <w:szCs w:val="20"/>
                <w:lang w:eastAsia="zh-CN"/>
              </w:rPr>
              <w:t xml:space="preserve"> Cochrane Library</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3" w:type="dxa"/>
            <w:tcBorders>
              <w:top w:val="single" w:color="auto" w:sz="4" w:space="0"/>
              <w:left w:val="single" w:color="auto" w:sz="4" w:space="0"/>
              <w:bottom w:val="single" w:color="auto" w:sz="4" w:space="0"/>
              <w:right w:val="single" w:color="auto" w:sz="4" w:space="0"/>
            </w:tcBorders>
          </w:tcPr>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#1</w:t>
            </w:r>
            <w:r>
              <w:rPr>
                <w:rFonts w:eastAsia="等线" w:cs="Times New Roman"/>
                <w:spacing w:val="15"/>
                <w:kern w:val="2"/>
                <w:sz w:val="20"/>
                <w:szCs w:val="20"/>
                <w:lang w:eastAsia="zh-CN"/>
              </w:rPr>
              <w:tab/>
            </w:r>
            <w:r>
              <w:rPr>
                <w:rFonts w:eastAsia="等线" w:cs="Times New Roman"/>
                <w:spacing w:val="15"/>
                <w:kern w:val="2"/>
                <w:sz w:val="20"/>
                <w:szCs w:val="20"/>
                <w:lang w:eastAsia="zh-CN"/>
              </w:rPr>
              <w:t>MeSH descriptor: [Esophageal Neoplasms] explode all trees</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#2</w:t>
            </w:r>
            <w:r>
              <w:rPr>
                <w:rFonts w:eastAsia="等线" w:cs="Times New Roman"/>
                <w:spacing w:val="15"/>
                <w:kern w:val="2"/>
                <w:sz w:val="20"/>
                <w:szCs w:val="20"/>
                <w:lang w:eastAsia="zh-CN"/>
              </w:rPr>
              <w:tab/>
            </w:r>
            <w:r>
              <w:rPr>
                <w:rFonts w:eastAsia="等线" w:cs="Times New Roman"/>
                <w:spacing w:val="15"/>
                <w:kern w:val="2"/>
                <w:sz w:val="20"/>
                <w:szCs w:val="20"/>
                <w:lang w:eastAsia="zh-CN"/>
              </w:rPr>
              <w:t>"Esophageal Neoplasms" or "Esophageal Neoplasm" or "Neoplasm, Esophageal" or "Esophagus Neoplasm" or "Esophagus Neoplasms" or "Neoplasms, Esophageal" or "Cancer of Esophagus" or "Cancer of the Esophagus" or "Esophagus Cancer" or "Cancer, Esophagus" or "Esophagus Cancers" or "Esophageal Cancer" or "Cancer, Esophageal" or "Esophageal Cancers"): ti, ab, kw.</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#3</w:t>
            </w:r>
            <w:r>
              <w:rPr>
                <w:rFonts w:eastAsia="等线" w:cs="Times New Roman"/>
                <w:spacing w:val="15"/>
                <w:kern w:val="2"/>
                <w:sz w:val="20"/>
                <w:szCs w:val="20"/>
                <w:lang w:eastAsia="zh-CN"/>
              </w:rPr>
              <w:tab/>
            </w:r>
            <w:r>
              <w:rPr>
                <w:rFonts w:eastAsia="等线" w:cs="Times New Roman"/>
                <w:spacing w:val="15"/>
                <w:kern w:val="2"/>
                <w:sz w:val="20"/>
                <w:szCs w:val="20"/>
                <w:lang w:eastAsia="zh-CN"/>
              </w:rPr>
              <w:t>MeSH descriptor: [Immunotherapy] explode all trees</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#4 "Immunotherapy" or "Immunotherapies" or "immunity" or "immunity, therapy"): ti, ab, kw.</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#5</w:t>
            </w:r>
            <w:r>
              <w:rPr>
                <w:rFonts w:eastAsia="等线" w:cs="Times New Roman"/>
                <w:spacing w:val="15"/>
                <w:kern w:val="2"/>
                <w:sz w:val="20"/>
                <w:szCs w:val="20"/>
                <w:lang w:eastAsia="zh-CN"/>
              </w:rPr>
              <w:tab/>
            </w:r>
            <w:r>
              <w:rPr>
                <w:rFonts w:eastAsia="等线" w:cs="Times New Roman"/>
                <w:spacing w:val="15"/>
                <w:kern w:val="2"/>
                <w:sz w:val="20"/>
                <w:szCs w:val="20"/>
                <w:lang w:eastAsia="zh-CN"/>
              </w:rPr>
              <w:t>#2 AND #4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3" w:type="dxa"/>
            <w:tcBorders>
              <w:top w:val="single" w:color="auto" w:sz="4" w:space="0"/>
              <w:left w:val="single" w:color="auto" w:sz="4" w:space="0"/>
              <w:bottom w:val="single" w:color="auto" w:sz="4" w:space="0"/>
              <w:right w:val="single" w:color="auto" w:sz="4" w:space="0"/>
            </w:tcBorders>
            <w:shd w:val="clear" w:color="auto" w:fill="AEAAAA"/>
          </w:tcPr>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3. EMBASE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3" w:type="dxa"/>
            <w:tcBorders>
              <w:top w:val="single" w:color="auto" w:sz="4" w:space="0"/>
              <w:left w:val="single" w:color="auto" w:sz="4" w:space="0"/>
              <w:bottom w:val="single" w:color="auto" w:sz="4" w:space="0"/>
              <w:right w:val="single" w:color="auto" w:sz="4" w:space="0"/>
            </w:tcBorders>
          </w:tcPr>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#1   'esophagus tumor'/exp</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#2   'esophageal neoplasms': ab,ti OR 'esophageal tumor': ab,ti OR 'esophagus tumour': ab,ti OR</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'oesophageal neoplasms': ab,ti OR 'oesophageal tumor': ab,ti OR 'oesophageal tumour' OR 'oesophagus tumor' : ab,ti OR '</w:t>
            </w:r>
            <w:r>
              <w:rPr>
                <w:rFonts w:ascii="等线" w:hAnsi="等线" w:eastAsia="等线" w:cs="Times New Roman"/>
                <w:kern w:val="2"/>
                <w:sz w:val="21"/>
                <w:lang w:eastAsia="zh-CN"/>
              </w:rPr>
              <w:t xml:space="preserve"> </w:t>
            </w:r>
            <w:r>
              <w:rPr>
                <w:rFonts w:eastAsia="等线" w:cs="Times New Roman"/>
                <w:spacing w:val="15"/>
                <w:kern w:val="2"/>
                <w:sz w:val="20"/>
                <w:szCs w:val="20"/>
                <w:lang w:eastAsia="zh-CN"/>
              </w:rPr>
              <w:t>oesophagus tumour': ab,ti OR '</w:t>
            </w:r>
            <w:r>
              <w:rPr>
                <w:rFonts w:ascii="等线" w:hAnsi="等线" w:eastAsia="等线" w:cs="Times New Roman"/>
                <w:kern w:val="2"/>
                <w:sz w:val="21"/>
                <w:lang w:eastAsia="zh-CN"/>
              </w:rPr>
              <w:t xml:space="preserve"> </w:t>
            </w:r>
            <w:r>
              <w:rPr>
                <w:rFonts w:eastAsia="等线" w:cs="Times New Roman"/>
                <w:spacing w:val="15"/>
                <w:kern w:val="2"/>
                <w:sz w:val="20"/>
                <w:szCs w:val="20"/>
                <w:lang w:eastAsia="zh-CN"/>
              </w:rPr>
              <w:t>tumor, esophagus': ab,ti OR '</w:t>
            </w:r>
            <w:r>
              <w:rPr>
                <w:rFonts w:ascii="等线" w:hAnsi="等线" w:eastAsia="等线" w:cs="Times New Roman"/>
                <w:kern w:val="2"/>
                <w:sz w:val="21"/>
                <w:lang w:eastAsia="zh-CN"/>
              </w:rPr>
              <w:t xml:space="preserve"> </w:t>
            </w:r>
            <w:r>
              <w:rPr>
                <w:rFonts w:eastAsia="等线" w:cs="Times New Roman"/>
                <w:spacing w:val="15"/>
                <w:kern w:val="2"/>
                <w:sz w:val="20"/>
                <w:szCs w:val="20"/>
                <w:lang w:eastAsia="zh-CN"/>
              </w:rPr>
              <w:t>tumour, esophagus': ab,ti</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#3 #1 OR #2</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#4   '</w:t>
            </w:r>
            <w:r>
              <w:rPr>
                <w:rFonts w:hint="eastAsia" w:eastAsia="等线" w:cs="Times New Roman"/>
                <w:spacing w:val="15"/>
                <w:kern w:val="2"/>
                <w:sz w:val="20"/>
                <w:szCs w:val="20"/>
                <w:lang w:eastAsia="zh-CN"/>
              </w:rPr>
              <w:t>i</w:t>
            </w:r>
            <w:r>
              <w:rPr>
                <w:rFonts w:eastAsia="等线" w:cs="Times New Roman"/>
                <w:spacing w:val="15"/>
                <w:kern w:val="2"/>
                <w:sz w:val="20"/>
                <w:szCs w:val="20"/>
                <w:lang w:eastAsia="zh-CN"/>
              </w:rPr>
              <w:t>mmunotherapy'/exp</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 xml:space="preserve">#5   'Immunotherapies': ab,ti OR 'immunity': ab,ti OR 'immunity, therapy': ab,ti </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 xml:space="preserve">#6 #4 OR #5 </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#7 #3 AND #6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23" w:type="dxa"/>
            <w:tcBorders>
              <w:top w:val="single" w:color="auto" w:sz="4" w:space="0"/>
              <w:left w:val="single" w:color="auto" w:sz="4" w:space="0"/>
              <w:bottom w:val="single" w:color="auto" w:sz="4" w:space="0"/>
              <w:right w:val="single" w:color="auto" w:sz="4" w:space="0"/>
            </w:tcBorders>
            <w:shd w:val="clear" w:color="auto" w:fill="AEAAAA"/>
          </w:tcPr>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4. Web of Science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3" w:type="dxa"/>
            <w:tcBorders>
              <w:top w:val="single" w:color="auto" w:sz="4" w:space="0"/>
              <w:left w:val="single" w:color="auto" w:sz="4" w:space="0"/>
              <w:bottom w:val="single" w:color="auto" w:sz="4" w:space="0"/>
              <w:right w:val="single" w:color="auto" w:sz="4" w:space="0"/>
            </w:tcBorders>
          </w:tcPr>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 xml:space="preserve">#1 AB= (Esophageal Neoplasms or Esophageal Neoplasm or Neoplasm, Esophageal or Esophagus Neoplasm or Esophagus Neoplasms or Neoplasms, Esophageal or Cancer of Esophagus or Cancer of the Esophagus or Esophagus Cancer or Cancer, Esophagus or Esophagus Cancers or Esophageal Cancer or Cancer, Esophageal or Esophageal Cancers) </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 xml:space="preserve">#2 AB= (Immunotherapy or Immunotherapies or immunity or immunity, therapy) </w:t>
            </w:r>
          </w:p>
          <w:p>
            <w:pPr>
              <w:widowControl w:val="0"/>
              <w:spacing w:before="0" w:after="0"/>
              <w:jc w:val="both"/>
              <w:rPr>
                <w:rFonts w:eastAsia="等线" w:cs="Times New Roman"/>
                <w:spacing w:val="15"/>
                <w:kern w:val="2"/>
                <w:sz w:val="20"/>
                <w:szCs w:val="20"/>
                <w:lang w:eastAsia="zh-CN"/>
              </w:rPr>
            </w:pPr>
            <w:r>
              <w:rPr>
                <w:rFonts w:eastAsia="等线" w:cs="Times New Roman"/>
                <w:spacing w:val="15"/>
                <w:kern w:val="2"/>
                <w:sz w:val="20"/>
                <w:szCs w:val="20"/>
                <w:lang w:eastAsia="zh-CN"/>
              </w:rPr>
              <w:t>#3 #1 AND #2</w:t>
            </w:r>
          </w:p>
        </w:tc>
      </w:tr>
    </w:tbl>
    <w:p>
      <w:pPr>
        <w:spacing w:before="0" w:after="0"/>
        <w:jc w:val="both"/>
        <w:rPr>
          <w:rFonts w:hint="default"/>
          <w:lang w:val="en-US"/>
        </w:rPr>
      </w:pPr>
      <w:r>
        <w:rPr>
          <w:rFonts w:hint="eastAsia" w:eastAsia="等线" w:cs="Times New Roman"/>
          <w:spacing w:val="15"/>
          <w:kern w:val="2"/>
          <w:sz w:val="20"/>
          <w:szCs w:val="20"/>
          <w:lang w:val="en-US" w:eastAsia="zh-CN"/>
        </w:rPr>
        <w:t xml:space="preserve">Search strategy of </w:t>
      </w:r>
      <w:r>
        <w:rPr>
          <w:rFonts w:eastAsia="等线" w:cs="Times New Roman"/>
          <w:spacing w:val="15"/>
          <w:kern w:val="2"/>
          <w:sz w:val="20"/>
          <w:szCs w:val="20"/>
          <w:lang w:eastAsia="zh-CN"/>
        </w:rPr>
        <w:t>Pubmed</w:t>
      </w:r>
      <w:r>
        <w:rPr>
          <w:rFonts w:hint="eastAsia" w:eastAsia="等线" w:cs="Times New Roman"/>
          <w:spacing w:val="15"/>
          <w:kern w:val="2"/>
          <w:sz w:val="20"/>
          <w:szCs w:val="20"/>
          <w:lang w:val="en-US" w:eastAsia="zh-CN"/>
        </w:rPr>
        <w:t xml:space="preserve">, </w:t>
      </w:r>
      <w:r>
        <w:rPr>
          <w:rFonts w:eastAsia="等线" w:cs="Times New Roman"/>
          <w:spacing w:val="15"/>
          <w:kern w:val="2"/>
          <w:sz w:val="20"/>
          <w:szCs w:val="20"/>
          <w:lang w:eastAsia="zh-CN"/>
        </w:rPr>
        <w:t>Cochrane Library</w:t>
      </w:r>
      <w:r>
        <w:rPr>
          <w:rFonts w:hint="eastAsia" w:eastAsia="等线" w:cs="Times New Roman"/>
          <w:spacing w:val="15"/>
          <w:kern w:val="2"/>
          <w:sz w:val="20"/>
          <w:szCs w:val="20"/>
          <w:lang w:val="en-US" w:eastAsia="zh-CN"/>
        </w:rPr>
        <w:t xml:space="preserve">. </w:t>
      </w:r>
      <w:r>
        <w:rPr>
          <w:rFonts w:eastAsia="等线" w:cs="Times New Roman"/>
          <w:spacing w:val="15"/>
          <w:kern w:val="2"/>
          <w:sz w:val="20"/>
          <w:szCs w:val="20"/>
          <w:lang w:eastAsia="zh-CN"/>
        </w:rPr>
        <w:t>EMBASE</w:t>
      </w:r>
      <w:r>
        <w:rPr>
          <w:rFonts w:hint="eastAsia" w:eastAsia="等线" w:cs="Times New Roman"/>
          <w:spacing w:val="15"/>
          <w:kern w:val="2"/>
          <w:sz w:val="20"/>
          <w:szCs w:val="20"/>
          <w:lang w:val="en-US" w:eastAsia="zh-CN"/>
        </w:rPr>
        <w:t xml:space="preserve">. </w:t>
      </w:r>
      <w:r>
        <w:rPr>
          <w:rFonts w:eastAsia="等线" w:cs="Times New Roman"/>
          <w:spacing w:val="15"/>
          <w:kern w:val="2"/>
          <w:sz w:val="20"/>
          <w:szCs w:val="20"/>
          <w:lang w:eastAsia="zh-CN"/>
        </w:rPr>
        <w:t>Web of Science</w:t>
      </w:r>
      <w:r>
        <w:rPr>
          <w:rFonts w:hint="eastAsia" w:eastAsia="等线" w:cs="Times New Roman"/>
          <w:spacing w:val="15"/>
          <w:kern w:val="2"/>
          <w:sz w:val="20"/>
          <w:szCs w:val="20"/>
          <w:lang w:val="en-US" w:eastAsia="zh-CN"/>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0601A"/>
    <w:multiLevelType w:val="multilevel"/>
    <w:tmpl w:val="1EC0601A"/>
    <w:lvl w:ilvl="0" w:tentative="0">
      <w:start w:val="1"/>
      <w:numFmt w:val="decimal"/>
      <w:pStyle w:val="2"/>
      <w:lvlText w:val="%1"/>
      <w:lvlJc w:val="left"/>
      <w:pPr>
        <w:tabs>
          <w:tab w:val="left" w:pos="567"/>
        </w:tabs>
        <w:ind w:left="567" w:hanging="567"/>
      </w:pPr>
      <w:rPr>
        <w:rFonts w:hint="default"/>
      </w:rPr>
    </w:lvl>
    <w:lvl w:ilvl="1" w:tentative="0">
      <w:start w:val="1"/>
      <w:numFmt w:val="decimal"/>
      <w:lvlText w:val="%1.%2"/>
      <w:lvlJc w:val="left"/>
      <w:pPr>
        <w:tabs>
          <w:tab w:val="left" w:pos="567"/>
        </w:tabs>
        <w:ind w:left="567" w:hanging="567"/>
      </w:pPr>
      <w:rPr>
        <w:rFonts w:hint="default"/>
      </w:rPr>
    </w:lvl>
    <w:lvl w:ilvl="2" w:tentative="0">
      <w:start w:val="1"/>
      <w:numFmt w:val="decimal"/>
      <w:lvlText w:val="%1.%2.%3"/>
      <w:lvlJc w:val="left"/>
      <w:pPr>
        <w:tabs>
          <w:tab w:val="left" w:pos="567"/>
        </w:tabs>
        <w:ind w:left="567" w:hanging="567"/>
      </w:pPr>
      <w:rPr>
        <w:rFonts w:hint="default"/>
      </w:rPr>
    </w:lvl>
    <w:lvl w:ilvl="3" w:tentative="0">
      <w:start w:val="1"/>
      <w:numFmt w:val="decimal"/>
      <w:lvlText w:val="%1.%2.%3.%4"/>
      <w:lvlJc w:val="left"/>
      <w:pPr>
        <w:tabs>
          <w:tab w:val="left" w:pos="567"/>
        </w:tabs>
        <w:ind w:left="567" w:hanging="567"/>
      </w:pPr>
      <w:rPr>
        <w:rFonts w:hint="default"/>
      </w:rPr>
    </w:lvl>
    <w:lvl w:ilvl="4" w:tentative="0">
      <w:start w:val="1"/>
      <w:numFmt w:val="decimal"/>
      <w:lvlText w:val="%1.%2.%3.%4.%5"/>
      <w:lvlJc w:val="left"/>
      <w:pPr>
        <w:tabs>
          <w:tab w:val="left" w:pos="567"/>
        </w:tabs>
        <w:ind w:left="567" w:hanging="567"/>
      </w:pPr>
      <w:rPr>
        <w:rFonts w:hint="default"/>
      </w:rPr>
    </w:lvl>
    <w:lvl w:ilvl="5" w:tentative="0">
      <w:start w:val="1"/>
      <w:numFmt w:val="lowerRoman"/>
      <w:lvlText w:val="%6."/>
      <w:lvlJc w:val="right"/>
      <w:pPr>
        <w:tabs>
          <w:tab w:val="left" w:pos="567"/>
        </w:tabs>
        <w:ind w:left="567" w:hanging="567"/>
      </w:pPr>
      <w:rPr>
        <w:rFonts w:hint="default"/>
      </w:rPr>
    </w:lvl>
    <w:lvl w:ilvl="6" w:tentative="0">
      <w:start w:val="1"/>
      <w:numFmt w:val="decimal"/>
      <w:lvlText w:val="%7."/>
      <w:lvlJc w:val="left"/>
      <w:pPr>
        <w:tabs>
          <w:tab w:val="left" w:pos="567"/>
        </w:tabs>
        <w:ind w:left="567" w:hanging="567"/>
      </w:pPr>
      <w:rPr>
        <w:rFonts w:hint="default"/>
      </w:rPr>
    </w:lvl>
    <w:lvl w:ilvl="7" w:tentative="0">
      <w:start w:val="1"/>
      <w:numFmt w:val="lowerLetter"/>
      <w:lvlText w:val="%8."/>
      <w:lvlJc w:val="left"/>
      <w:pPr>
        <w:tabs>
          <w:tab w:val="left" w:pos="567"/>
        </w:tabs>
        <w:ind w:left="567" w:hanging="567"/>
      </w:pPr>
      <w:rPr>
        <w:rFonts w:hint="default"/>
      </w:rPr>
    </w:lvl>
    <w:lvl w:ilvl="8" w:tentative="0">
      <w:start w:val="1"/>
      <w:numFmt w:val="lowerRoman"/>
      <w:lvlText w:val="%9."/>
      <w:lvlJc w:val="right"/>
      <w:pPr>
        <w:tabs>
          <w:tab w:val="left" w:pos="567"/>
        </w:tabs>
        <w:ind w:left="567" w:hanging="567"/>
      </w:pPr>
      <w:rPr>
        <w:rFonts w:hint="default"/>
      </w:rPr>
    </w:lvl>
  </w:abstractNum>
  <w:abstractNum w:abstractNumId="1">
    <w:nsid w:val="225305B5"/>
    <w:multiLevelType w:val="multilevel"/>
    <w:tmpl w:val="225305B5"/>
    <w:lvl w:ilvl="0" w:tentative="0">
      <w:start w:val="1"/>
      <w:numFmt w:val="bullet"/>
      <w:pStyle w:val="3"/>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xMTNmZDIxOGQ3ZWQ5MTUxNTMxZDJjOWM1ZWRmZDcifQ=="/>
  </w:docVars>
  <w:rsids>
    <w:rsidRoot w:val="43E64689"/>
    <w:rsid w:val="39AE7BE9"/>
    <w:rsid w:val="43E64689"/>
    <w:rsid w:val="4F7A3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2"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after="240" w:line="240" w:lineRule="auto"/>
    </w:pPr>
    <w:rPr>
      <w:rFonts w:ascii="Times New Roman" w:hAnsi="Times New Roman" w:eastAsiaTheme="minorEastAsia" w:cstheme="minorBidi"/>
      <w:sz w:val="24"/>
      <w:szCs w:val="22"/>
      <w:lang w:val="en-US" w:eastAsia="en-US" w:bidi="ar-SA"/>
    </w:rPr>
  </w:style>
  <w:style w:type="paragraph" w:styleId="2">
    <w:name w:val="heading 1"/>
    <w:basedOn w:val="3"/>
    <w:next w:val="1"/>
    <w:qFormat/>
    <w:uiPriority w:val="2"/>
    <w:pPr>
      <w:numPr>
        <w:ilvl w:val="0"/>
        <w:numId w:val="1"/>
      </w:numPr>
      <w:spacing w:before="240"/>
      <w:contextualSpacing w:val="0"/>
      <w:outlineLvl w:val="0"/>
    </w:pPr>
    <w:rPr>
      <w:b/>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List Paragraph"/>
    <w:basedOn w:val="1"/>
    <w:qFormat/>
    <w:uiPriority w:val="3"/>
    <w:pPr>
      <w:numPr>
        <w:ilvl w:val="0"/>
        <w:numId w:val="2"/>
      </w:numPr>
      <w:contextualSpacing/>
    </w:pPr>
    <w:rPr>
      <w:rFonts w:eastAsia="Cambria" w:cs="Times New Roman"/>
      <w:szCs w:val="24"/>
    </w:rPr>
  </w:style>
  <w:style w:type="paragraph" w:styleId="4">
    <w:name w:val="header"/>
    <w:basedOn w:val="1"/>
    <w:unhideWhenUsed/>
    <w:qFormat/>
    <w:uiPriority w:val="99"/>
    <w:pPr>
      <w:tabs>
        <w:tab w:val="center" w:pos="4844"/>
        <w:tab w:val="right" w:pos="9689"/>
      </w:tabs>
    </w:pPr>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355</Words>
  <Characters>2142</Characters>
  <Lines>0</Lines>
  <Paragraphs>0</Paragraphs>
  <TotalTime>1</TotalTime>
  <ScaleCrop>false</ScaleCrop>
  <LinksUpToDate>false</LinksUpToDate>
  <CharactersWithSpaces>2477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2023-01-24T19:04:00Z</dcterms:created>
  <dc:creator>Cheung</dc:creator>
  <cp:lastModifiedBy>阳离子</cp:lastModifiedBy>
  <dcterms:modified xsi:type="dcterms:W3CDTF">2023-02-07T17:59:04Z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F5C0965F02284F4BB7C9654E34E04E5D</vt:lpwstr>
  </property>
</Properties>
</file>