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DDDB7" w14:textId="77777777" w:rsidR="00617D83" w:rsidRPr="00251555" w:rsidRDefault="00617D83" w:rsidP="00617D83">
      <w:pPr>
        <w:spacing w:after="0" w:line="480" w:lineRule="auto"/>
        <w:contextualSpacing/>
        <w:rPr>
          <w:rFonts w:ascii="Times New Roman" w:eastAsia="DengXian Light" w:hAnsi="Times New Roman" w:cs="Times New Roman"/>
          <w:b/>
          <w:color w:val="000000"/>
          <w:sz w:val="20"/>
          <w:szCs w:val="20"/>
          <w:lang w:eastAsia="zh-CN"/>
        </w:rPr>
      </w:pPr>
      <w:bookmarkStart w:id="0" w:name="_Hlk73628866"/>
      <w:r w:rsidRPr="00251555">
        <w:rPr>
          <w:rFonts w:ascii="Times New Roman" w:eastAsia="Times New Roman" w:hAnsi="Times New Roman" w:cs="Times New Roman"/>
          <w:b/>
          <w:sz w:val="20"/>
          <w:szCs w:val="20"/>
          <w:lang w:eastAsia="zh-CN"/>
        </w:rPr>
        <w:t>Development and implementation of a novel survey to evaluate the burden and quality of life of caregivers of patients with glioblastoma</w:t>
      </w:r>
      <w:r w:rsidRPr="00251555">
        <w:rPr>
          <w:rFonts w:ascii="Times New Roman" w:eastAsia="DengXian Light" w:hAnsi="Times New Roman" w:cs="Times New Roman"/>
          <w:b/>
          <w:color w:val="000000"/>
          <w:sz w:val="20"/>
          <w:szCs w:val="20"/>
          <w:lang w:eastAsia="zh-CN"/>
        </w:rPr>
        <w:t xml:space="preserve"> </w:t>
      </w:r>
    </w:p>
    <w:bookmarkEnd w:id="0"/>
    <w:p w14:paraId="05D65A09" w14:textId="77777777" w:rsidR="00617D83" w:rsidRDefault="00617D83" w:rsidP="00617D83">
      <w:pPr>
        <w:spacing w:after="0" w:line="360" w:lineRule="auto"/>
        <w:rPr>
          <w:rFonts w:ascii="Times New Roman" w:eastAsia="Times New Roman" w:hAnsi="Times New Roman" w:cs="Times New Roman"/>
          <w:b/>
          <w:color w:val="000000"/>
          <w:sz w:val="20"/>
          <w:szCs w:val="20"/>
          <w:lang w:eastAsia="zh-CN"/>
        </w:rPr>
      </w:pPr>
    </w:p>
    <w:p w14:paraId="339D8949" w14:textId="7FCFFA69" w:rsidR="00617D83" w:rsidRPr="00617D83" w:rsidRDefault="00617D83" w:rsidP="00617D83">
      <w:pPr>
        <w:spacing w:after="0" w:line="36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b/>
          <w:color w:val="000000"/>
          <w:sz w:val="20"/>
          <w:szCs w:val="20"/>
          <w:lang w:eastAsia="zh-CN"/>
        </w:rPr>
        <w:t xml:space="preserve">Additional file </w:t>
      </w:r>
      <w:r w:rsidR="008B382B">
        <w:rPr>
          <w:rFonts w:ascii="Times New Roman" w:eastAsia="Times New Roman" w:hAnsi="Times New Roman" w:cs="Times New Roman"/>
          <w:b/>
          <w:color w:val="000000"/>
          <w:sz w:val="20"/>
          <w:szCs w:val="20"/>
          <w:lang w:eastAsia="zh-CN"/>
        </w:rPr>
        <w:t>6</w:t>
      </w:r>
      <w:r w:rsidRPr="00617D83">
        <w:rPr>
          <w:rFonts w:ascii="Times New Roman" w:eastAsia="Times New Roman" w:hAnsi="Times New Roman" w:cs="Times New Roman"/>
          <w:b/>
          <w:color w:val="000000"/>
          <w:sz w:val="20"/>
          <w:szCs w:val="20"/>
          <w:lang w:eastAsia="zh-CN"/>
        </w:rPr>
        <w:t xml:space="preserve">. </w:t>
      </w:r>
      <w:r w:rsidRPr="00617D83">
        <w:rPr>
          <w:rFonts w:ascii="Times New Roman" w:eastAsia="Times New Roman" w:hAnsi="Times New Roman" w:cs="Times New Roman"/>
          <w:color w:val="000000"/>
          <w:sz w:val="20"/>
          <w:szCs w:val="20"/>
          <w:lang w:eastAsia="zh-CN"/>
        </w:rPr>
        <w:t xml:space="preserve">Increase in CD symptoms associated with more caregivers having greater health needs </w:t>
      </w:r>
    </w:p>
    <w:tbl>
      <w:tblPr>
        <w:tblW w:w="10530" w:type="dxa"/>
        <w:tblInd w:w="-635" w:type="dxa"/>
        <w:tblLook w:val="04A0" w:firstRow="1" w:lastRow="0" w:firstColumn="1" w:lastColumn="0" w:noHBand="0" w:noVBand="1"/>
      </w:tblPr>
      <w:tblGrid>
        <w:gridCol w:w="1360"/>
        <w:gridCol w:w="1063"/>
        <w:gridCol w:w="910"/>
        <w:gridCol w:w="1260"/>
        <w:gridCol w:w="1446"/>
        <w:gridCol w:w="1170"/>
        <w:gridCol w:w="1227"/>
        <w:gridCol w:w="1227"/>
        <w:gridCol w:w="867"/>
      </w:tblGrid>
      <w:tr w:rsidR="00617D83" w:rsidRPr="00617D83" w14:paraId="4E6FC6B8" w14:textId="77777777" w:rsidTr="00D54455">
        <w:trPr>
          <w:trHeight w:val="368"/>
        </w:trPr>
        <w:tc>
          <w:tcPr>
            <w:tcW w:w="2004" w:type="dxa"/>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3DA88C10"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Survey question</w:t>
            </w:r>
          </w:p>
        </w:tc>
        <w:tc>
          <w:tcPr>
            <w:tcW w:w="1163" w:type="dxa"/>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06121F4A"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Survey question answer options</w:t>
            </w:r>
          </w:p>
        </w:tc>
        <w:tc>
          <w:tcPr>
            <w:tcW w:w="9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047110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All (</w:t>
            </w:r>
            <w:r w:rsidRPr="00617D83">
              <w:rPr>
                <w:rFonts w:ascii="Times New Roman" w:eastAsia="Times New Roman" w:hAnsi="Times New Roman" w:cs="Times New Roman"/>
                <w:i/>
                <w:color w:val="000000"/>
                <w:sz w:val="20"/>
                <w:szCs w:val="20"/>
                <w:lang w:eastAsia="zh-CN"/>
              </w:rPr>
              <w:t>n</w:t>
            </w:r>
            <w:r w:rsidRPr="00617D83">
              <w:rPr>
                <w:rFonts w:ascii="Times New Roman" w:eastAsia="Times New Roman" w:hAnsi="Times New Roman" w:cs="Times New Roman"/>
                <w:color w:val="000000"/>
                <w:sz w:val="20"/>
                <w:szCs w:val="20"/>
                <w:lang w:eastAsia="zh-CN"/>
              </w:rPr>
              <w:t xml:space="preserve"> = 185)</w:t>
            </w:r>
          </w:p>
        </w:tc>
        <w:tc>
          <w:tcPr>
            <w:tcW w:w="3876"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41652DC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Number of CD symptoms perceived by caregiver*</w:t>
            </w:r>
          </w:p>
        </w:tc>
        <w:tc>
          <w:tcPr>
            <w:tcW w:w="2577"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61993AC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i/>
                <w:color w:val="000000"/>
                <w:sz w:val="20"/>
                <w:szCs w:val="20"/>
                <w:lang w:eastAsia="zh-CN"/>
              </w:rPr>
              <w:t>p</w:t>
            </w:r>
            <w:r w:rsidRPr="00617D83">
              <w:rPr>
                <w:rFonts w:ascii="Times New Roman" w:eastAsia="Times New Roman" w:hAnsi="Times New Roman" w:cs="Times New Roman"/>
                <w:color w:val="000000"/>
                <w:sz w:val="20"/>
                <w:szCs w:val="20"/>
                <w:lang w:eastAsia="zh-CN"/>
              </w:rPr>
              <w:t xml:space="preserve"> value†</w:t>
            </w:r>
          </w:p>
        </w:tc>
      </w:tr>
      <w:tr w:rsidR="00617D83" w:rsidRPr="00617D83" w14:paraId="1F3D8281" w14:textId="77777777" w:rsidTr="00D54455">
        <w:trPr>
          <w:trHeight w:val="640"/>
        </w:trPr>
        <w:tc>
          <w:tcPr>
            <w:tcW w:w="2004" w:type="dxa"/>
            <w:vMerge/>
            <w:tcBorders>
              <w:top w:val="single" w:sz="4" w:space="0" w:color="auto"/>
              <w:left w:val="single" w:sz="4" w:space="0" w:color="auto"/>
              <w:bottom w:val="single" w:sz="4" w:space="0" w:color="auto"/>
              <w:right w:val="single" w:sz="4" w:space="0" w:color="auto"/>
            </w:tcBorders>
            <w:vAlign w:val="center"/>
            <w:hideMark/>
          </w:tcPr>
          <w:p w14:paraId="31275B0F"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4DDD1C99"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369F04BB"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1260" w:type="dxa"/>
            <w:tcBorders>
              <w:top w:val="nil"/>
              <w:left w:val="nil"/>
              <w:bottom w:val="single" w:sz="4" w:space="0" w:color="auto"/>
              <w:right w:val="single" w:sz="4" w:space="0" w:color="auto"/>
            </w:tcBorders>
            <w:shd w:val="clear" w:color="000000" w:fill="BFBFBF"/>
            <w:vAlign w:val="center"/>
            <w:hideMark/>
          </w:tcPr>
          <w:p w14:paraId="0D854A0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Low:          0–3 (</w:t>
            </w:r>
            <w:r w:rsidRPr="00617D83">
              <w:rPr>
                <w:rFonts w:ascii="Times New Roman" w:eastAsia="Times New Roman" w:hAnsi="Times New Roman" w:cs="Times New Roman"/>
                <w:i/>
                <w:color w:val="000000"/>
                <w:sz w:val="20"/>
                <w:szCs w:val="20"/>
                <w:lang w:eastAsia="zh-CN"/>
              </w:rPr>
              <w:t>n</w:t>
            </w:r>
            <w:r w:rsidRPr="00617D83">
              <w:rPr>
                <w:rFonts w:ascii="Times New Roman" w:eastAsia="Times New Roman" w:hAnsi="Times New Roman" w:cs="Times New Roman"/>
                <w:color w:val="000000"/>
                <w:sz w:val="20"/>
                <w:szCs w:val="20"/>
                <w:lang w:eastAsia="zh-CN"/>
              </w:rPr>
              <w:t xml:space="preserve"> = 62)</w:t>
            </w:r>
          </w:p>
        </w:tc>
        <w:tc>
          <w:tcPr>
            <w:tcW w:w="1446" w:type="dxa"/>
            <w:tcBorders>
              <w:top w:val="nil"/>
              <w:left w:val="nil"/>
              <w:bottom w:val="single" w:sz="4" w:space="0" w:color="auto"/>
              <w:right w:val="single" w:sz="4" w:space="0" w:color="auto"/>
            </w:tcBorders>
            <w:shd w:val="clear" w:color="000000" w:fill="BFBFBF"/>
            <w:vAlign w:val="center"/>
            <w:hideMark/>
          </w:tcPr>
          <w:p w14:paraId="4D75F56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Intermediate: 4–6 (</w:t>
            </w:r>
            <w:r w:rsidRPr="00617D83">
              <w:rPr>
                <w:rFonts w:ascii="Times New Roman" w:eastAsia="Times New Roman" w:hAnsi="Times New Roman" w:cs="Times New Roman"/>
                <w:i/>
                <w:color w:val="000000"/>
                <w:sz w:val="20"/>
                <w:szCs w:val="20"/>
                <w:lang w:eastAsia="zh-CN"/>
              </w:rPr>
              <w:t>n</w:t>
            </w:r>
            <w:r w:rsidRPr="00617D83">
              <w:rPr>
                <w:rFonts w:ascii="Times New Roman" w:eastAsia="Times New Roman" w:hAnsi="Times New Roman" w:cs="Times New Roman"/>
                <w:color w:val="000000"/>
                <w:sz w:val="20"/>
                <w:szCs w:val="20"/>
                <w:lang w:eastAsia="zh-CN"/>
              </w:rPr>
              <w:t xml:space="preserve"> = 80)</w:t>
            </w:r>
          </w:p>
        </w:tc>
        <w:tc>
          <w:tcPr>
            <w:tcW w:w="1170" w:type="dxa"/>
            <w:tcBorders>
              <w:top w:val="nil"/>
              <w:left w:val="nil"/>
              <w:bottom w:val="single" w:sz="4" w:space="0" w:color="auto"/>
              <w:right w:val="single" w:sz="4" w:space="0" w:color="auto"/>
            </w:tcBorders>
            <w:shd w:val="clear" w:color="000000" w:fill="BFBFBF"/>
            <w:vAlign w:val="center"/>
            <w:hideMark/>
          </w:tcPr>
          <w:p w14:paraId="4154BB8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High:          7–9 (</w:t>
            </w:r>
            <w:r w:rsidRPr="00617D83">
              <w:rPr>
                <w:rFonts w:ascii="Times New Roman" w:eastAsia="Times New Roman" w:hAnsi="Times New Roman" w:cs="Times New Roman"/>
                <w:i/>
                <w:color w:val="000000"/>
                <w:sz w:val="20"/>
                <w:szCs w:val="20"/>
                <w:lang w:eastAsia="zh-CN"/>
              </w:rPr>
              <w:t>n</w:t>
            </w:r>
            <w:r w:rsidRPr="00617D83">
              <w:rPr>
                <w:rFonts w:ascii="Times New Roman" w:eastAsia="Times New Roman" w:hAnsi="Times New Roman" w:cs="Times New Roman"/>
                <w:color w:val="000000"/>
                <w:sz w:val="20"/>
                <w:szCs w:val="20"/>
                <w:lang w:eastAsia="zh-CN"/>
              </w:rPr>
              <w:t xml:space="preserve"> = 43)</w:t>
            </w:r>
          </w:p>
        </w:tc>
        <w:tc>
          <w:tcPr>
            <w:tcW w:w="900" w:type="dxa"/>
            <w:tcBorders>
              <w:top w:val="nil"/>
              <w:left w:val="nil"/>
              <w:bottom w:val="single" w:sz="4" w:space="0" w:color="auto"/>
              <w:right w:val="single" w:sz="4" w:space="0" w:color="auto"/>
            </w:tcBorders>
            <w:shd w:val="clear" w:color="000000" w:fill="BFBFBF"/>
            <w:vAlign w:val="center"/>
            <w:hideMark/>
          </w:tcPr>
          <w:p w14:paraId="6AABD41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 Low vs Intermediate</w:t>
            </w:r>
          </w:p>
        </w:tc>
        <w:tc>
          <w:tcPr>
            <w:tcW w:w="810" w:type="dxa"/>
            <w:tcBorders>
              <w:top w:val="nil"/>
              <w:left w:val="nil"/>
              <w:bottom w:val="single" w:sz="4" w:space="0" w:color="auto"/>
              <w:right w:val="single" w:sz="4" w:space="0" w:color="auto"/>
            </w:tcBorders>
            <w:shd w:val="clear" w:color="000000" w:fill="BFBFBF"/>
            <w:vAlign w:val="center"/>
            <w:hideMark/>
          </w:tcPr>
          <w:p w14:paraId="5CF4FF6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Intermediate vs High</w:t>
            </w:r>
          </w:p>
        </w:tc>
        <w:tc>
          <w:tcPr>
            <w:tcW w:w="867" w:type="dxa"/>
            <w:tcBorders>
              <w:top w:val="nil"/>
              <w:left w:val="nil"/>
              <w:bottom w:val="single" w:sz="4" w:space="0" w:color="auto"/>
              <w:right w:val="single" w:sz="4" w:space="0" w:color="auto"/>
            </w:tcBorders>
            <w:shd w:val="clear" w:color="000000" w:fill="BFBFBF"/>
            <w:vAlign w:val="center"/>
            <w:hideMark/>
          </w:tcPr>
          <w:p w14:paraId="3DF5F17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Low vs High</w:t>
            </w:r>
          </w:p>
        </w:tc>
      </w:tr>
      <w:tr w:rsidR="00617D83" w:rsidRPr="00617D83" w14:paraId="37939016" w14:textId="77777777" w:rsidTr="00D54455">
        <w:trPr>
          <w:trHeight w:val="320"/>
        </w:trPr>
        <w:tc>
          <w:tcPr>
            <w:tcW w:w="2004" w:type="dxa"/>
            <w:vMerge w:val="restart"/>
            <w:tcBorders>
              <w:top w:val="nil"/>
              <w:left w:val="single" w:sz="4" w:space="0" w:color="auto"/>
              <w:bottom w:val="single" w:sz="4" w:space="0" w:color="auto"/>
              <w:right w:val="single" w:sz="4" w:space="0" w:color="auto"/>
            </w:tcBorders>
            <w:shd w:val="clear" w:color="auto" w:fill="auto"/>
            <w:vAlign w:val="center"/>
            <w:hideMark/>
          </w:tcPr>
          <w:p w14:paraId="15C456A6"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bookmarkStart w:id="1" w:name="_Hlk71040350"/>
            <w:r w:rsidRPr="00617D83">
              <w:rPr>
                <w:rFonts w:ascii="Times New Roman" w:eastAsia="Times New Roman" w:hAnsi="Times New Roman" w:cs="Times New Roman"/>
                <w:i/>
                <w:iCs/>
                <w:color w:val="000000"/>
                <w:sz w:val="20"/>
                <w:szCs w:val="20"/>
                <w:lang w:eastAsia="zh-CN"/>
              </w:rPr>
              <w:t>Since my loved one’s diagnosis of GBM, I am still able to maintain a healthy lifestyle as much as I used to.</w:t>
            </w:r>
          </w:p>
        </w:tc>
        <w:tc>
          <w:tcPr>
            <w:tcW w:w="1163" w:type="dxa"/>
            <w:tcBorders>
              <w:top w:val="nil"/>
              <w:left w:val="nil"/>
              <w:bottom w:val="single" w:sz="4" w:space="0" w:color="auto"/>
              <w:right w:val="single" w:sz="4" w:space="0" w:color="auto"/>
            </w:tcBorders>
            <w:shd w:val="clear" w:color="auto" w:fill="auto"/>
            <w:vAlign w:val="center"/>
            <w:hideMark/>
          </w:tcPr>
          <w:p w14:paraId="283CD23B"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auto" w:fill="auto"/>
            <w:noWrap/>
            <w:vAlign w:val="center"/>
            <w:hideMark/>
          </w:tcPr>
          <w:p w14:paraId="4059F68D"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20 (11)</w:t>
            </w:r>
          </w:p>
        </w:tc>
        <w:tc>
          <w:tcPr>
            <w:tcW w:w="1260" w:type="dxa"/>
            <w:tcBorders>
              <w:top w:val="nil"/>
              <w:left w:val="nil"/>
              <w:bottom w:val="single" w:sz="4" w:space="0" w:color="auto"/>
              <w:right w:val="single" w:sz="4" w:space="0" w:color="auto"/>
            </w:tcBorders>
            <w:shd w:val="clear" w:color="auto" w:fill="auto"/>
            <w:noWrap/>
            <w:vAlign w:val="center"/>
            <w:hideMark/>
          </w:tcPr>
          <w:p w14:paraId="5654663F"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auto" w:fill="auto"/>
            <w:noWrap/>
            <w:vAlign w:val="center"/>
            <w:hideMark/>
          </w:tcPr>
          <w:p w14:paraId="7EE375B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11 (14)</w:t>
            </w:r>
          </w:p>
        </w:tc>
        <w:tc>
          <w:tcPr>
            <w:tcW w:w="1170" w:type="dxa"/>
            <w:tcBorders>
              <w:top w:val="nil"/>
              <w:left w:val="nil"/>
              <w:bottom w:val="single" w:sz="4" w:space="0" w:color="auto"/>
              <w:right w:val="single" w:sz="4" w:space="0" w:color="auto"/>
            </w:tcBorders>
            <w:shd w:val="clear" w:color="auto" w:fill="auto"/>
            <w:noWrap/>
            <w:vAlign w:val="center"/>
            <w:hideMark/>
          </w:tcPr>
          <w:p w14:paraId="7728173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(17)</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0E9CAC"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9D65A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0.31</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51721E"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&lt;0.01</w:t>
            </w:r>
          </w:p>
        </w:tc>
      </w:tr>
      <w:tr w:rsidR="00617D83" w:rsidRPr="00617D83" w14:paraId="134E232C"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330B75C2"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59B15E2E"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auto" w:fill="auto"/>
            <w:noWrap/>
            <w:vAlign w:val="center"/>
            <w:hideMark/>
          </w:tcPr>
          <w:p w14:paraId="0476E83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56 (31)</w:t>
            </w:r>
          </w:p>
        </w:tc>
        <w:tc>
          <w:tcPr>
            <w:tcW w:w="1260" w:type="dxa"/>
            <w:tcBorders>
              <w:top w:val="nil"/>
              <w:left w:val="nil"/>
              <w:bottom w:val="single" w:sz="4" w:space="0" w:color="auto"/>
              <w:right w:val="single" w:sz="4" w:space="0" w:color="auto"/>
            </w:tcBorders>
            <w:shd w:val="clear" w:color="auto" w:fill="auto"/>
            <w:noWrap/>
            <w:vAlign w:val="center"/>
            <w:hideMark/>
          </w:tcPr>
          <w:p w14:paraId="60B7A08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(11)</w:t>
            </w:r>
          </w:p>
        </w:tc>
        <w:tc>
          <w:tcPr>
            <w:tcW w:w="1446" w:type="dxa"/>
            <w:tcBorders>
              <w:top w:val="nil"/>
              <w:left w:val="nil"/>
              <w:bottom w:val="single" w:sz="4" w:space="0" w:color="auto"/>
              <w:right w:val="single" w:sz="4" w:space="0" w:color="auto"/>
            </w:tcBorders>
            <w:shd w:val="clear" w:color="auto" w:fill="auto"/>
            <w:noWrap/>
            <w:vAlign w:val="center"/>
            <w:hideMark/>
          </w:tcPr>
          <w:p w14:paraId="7F975D3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28 (35)</w:t>
            </w:r>
          </w:p>
        </w:tc>
        <w:tc>
          <w:tcPr>
            <w:tcW w:w="1170" w:type="dxa"/>
            <w:tcBorders>
              <w:top w:val="nil"/>
              <w:left w:val="nil"/>
              <w:bottom w:val="single" w:sz="4" w:space="0" w:color="auto"/>
              <w:right w:val="single" w:sz="4" w:space="0" w:color="auto"/>
            </w:tcBorders>
            <w:shd w:val="clear" w:color="auto" w:fill="auto"/>
            <w:noWrap/>
            <w:vAlign w:val="center"/>
            <w:hideMark/>
          </w:tcPr>
          <w:p w14:paraId="6CE0344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21 (51)</w:t>
            </w:r>
          </w:p>
        </w:tc>
        <w:tc>
          <w:tcPr>
            <w:tcW w:w="900" w:type="dxa"/>
            <w:vMerge/>
            <w:tcBorders>
              <w:top w:val="nil"/>
              <w:left w:val="single" w:sz="4" w:space="0" w:color="auto"/>
              <w:bottom w:val="single" w:sz="4" w:space="0" w:color="auto"/>
              <w:right w:val="single" w:sz="4" w:space="0" w:color="auto"/>
            </w:tcBorders>
            <w:vAlign w:val="center"/>
            <w:hideMark/>
          </w:tcPr>
          <w:p w14:paraId="7042D9F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FB0C5E6"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BA4FB6B"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34E52A49"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37A806A8"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4414334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auto" w:fill="auto"/>
            <w:noWrap/>
            <w:vAlign w:val="center"/>
            <w:hideMark/>
          </w:tcPr>
          <w:p w14:paraId="5600C36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36 (20)</w:t>
            </w:r>
          </w:p>
        </w:tc>
        <w:tc>
          <w:tcPr>
            <w:tcW w:w="1260" w:type="dxa"/>
            <w:tcBorders>
              <w:top w:val="nil"/>
              <w:left w:val="nil"/>
              <w:bottom w:val="single" w:sz="4" w:space="0" w:color="auto"/>
              <w:right w:val="single" w:sz="4" w:space="0" w:color="auto"/>
            </w:tcBorders>
            <w:shd w:val="clear" w:color="auto" w:fill="auto"/>
            <w:noWrap/>
            <w:vAlign w:val="center"/>
            <w:hideMark/>
          </w:tcPr>
          <w:p w14:paraId="7655034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15 (25)</w:t>
            </w:r>
          </w:p>
        </w:tc>
        <w:tc>
          <w:tcPr>
            <w:tcW w:w="1446" w:type="dxa"/>
            <w:tcBorders>
              <w:top w:val="nil"/>
              <w:left w:val="nil"/>
              <w:bottom w:val="single" w:sz="4" w:space="0" w:color="auto"/>
              <w:right w:val="single" w:sz="4" w:space="0" w:color="auto"/>
            </w:tcBorders>
            <w:shd w:val="clear" w:color="auto" w:fill="auto"/>
            <w:noWrap/>
            <w:vAlign w:val="center"/>
            <w:hideMark/>
          </w:tcPr>
          <w:p w14:paraId="366AE7B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17 (21)</w:t>
            </w:r>
          </w:p>
        </w:tc>
        <w:tc>
          <w:tcPr>
            <w:tcW w:w="1170" w:type="dxa"/>
            <w:tcBorders>
              <w:top w:val="nil"/>
              <w:left w:val="nil"/>
              <w:bottom w:val="single" w:sz="4" w:space="0" w:color="auto"/>
              <w:right w:val="single" w:sz="4" w:space="0" w:color="auto"/>
            </w:tcBorders>
            <w:shd w:val="clear" w:color="auto" w:fill="auto"/>
            <w:noWrap/>
            <w:vAlign w:val="center"/>
            <w:hideMark/>
          </w:tcPr>
          <w:p w14:paraId="3E478715"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 (10)</w:t>
            </w:r>
          </w:p>
        </w:tc>
        <w:tc>
          <w:tcPr>
            <w:tcW w:w="900" w:type="dxa"/>
            <w:vMerge/>
            <w:tcBorders>
              <w:top w:val="nil"/>
              <w:left w:val="single" w:sz="4" w:space="0" w:color="auto"/>
              <w:bottom w:val="single" w:sz="4" w:space="0" w:color="auto"/>
              <w:right w:val="single" w:sz="4" w:space="0" w:color="auto"/>
            </w:tcBorders>
            <w:vAlign w:val="center"/>
            <w:hideMark/>
          </w:tcPr>
          <w:p w14:paraId="59160E4A"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E2F08A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D6C7585"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243C05B7"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56940A7C"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08631A5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auto" w:fill="auto"/>
            <w:noWrap/>
            <w:vAlign w:val="center"/>
            <w:hideMark/>
          </w:tcPr>
          <w:p w14:paraId="5CF5D5D7"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55 (30)</w:t>
            </w:r>
          </w:p>
        </w:tc>
        <w:tc>
          <w:tcPr>
            <w:tcW w:w="1260" w:type="dxa"/>
            <w:tcBorders>
              <w:top w:val="nil"/>
              <w:left w:val="nil"/>
              <w:bottom w:val="single" w:sz="4" w:space="0" w:color="auto"/>
              <w:right w:val="single" w:sz="4" w:space="0" w:color="auto"/>
            </w:tcBorders>
            <w:shd w:val="clear" w:color="auto" w:fill="auto"/>
            <w:noWrap/>
            <w:vAlign w:val="center"/>
            <w:hideMark/>
          </w:tcPr>
          <w:p w14:paraId="5E198454"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28 (46)</w:t>
            </w:r>
          </w:p>
        </w:tc>
        <w:tc>
          <w:tcPr>
            <w:tcW w:w="1446" w:type="dxa"/>
            <w:tcBorders>
              <w:top w:val="nil"/>
              <w:left w:val="nil"/>
              <w:bottom w:val="single" w:sz="4" w:space="0" w:color="auto"/>
              <w:right w:val="single" w:sz="4" w:space="0" w:color="auto"/>
            </w:tcBorders>
            <w:shd w:val="clear" w:color="auto" w:fill="auto"/>
            <w:noWrap/>
            <w:vAlign w:val="center"/>
            <w:hideMark/>
          </w:tcPr>
          <w:p w14:paraId="13F6619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20 (25)</w:t>
            </w:r>
          </w:p>
        </w:tc>
        <w:tc>
          <w:tcPr>
            <w:tcW w:w="1170" w:type="dxa"/>
            <w:tcBorders>
              <w:top w:val="nil"/>
              <w:left w:val="nil"/>
              <w:bottom w:val="single" w:sz="4" w:space="0" w:color="auto"/>
              <w:right w:val="single" w:sz="4" w:space="0" w:color="auto"/>
            </w:tcBorders>
            <w:shd w:val="clear" w:color="auto" w:fill="auto"/>
            <w:noWrap/>
            <w:vAlign w:val="center"/>
            <w:hideMark/>
          </w:tcPr>
          <w:p w14:paraId="6E0A6D8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(17)</w:t>
            </w:r>
          </w:p>
        </w:tc>
        <w:tc>
          <w:tcPr>
            <w:tcW w:w="900" w:type="dxa"/>
            <w:vMerge/>
            <w:tcBorders>
              <w:top w:val="nil"/>
              <w:left w:val="single" w:sz="4" w:space="0" w:color="auto"/>
              <w:bottom w:val="single" w:sz="4" w:space="0" w:color="auto"/>
              <w:right w:val="single" w:sz="4" w:space="0" w:color="auto"/>
            </w:tcBorders>
            <w:vAlign w:val="center"/>
            <w:hideMark/>
          </w:tcPr>
          <w:p w14:paraId="2118395F"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95DB1E0"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A7DB956"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74321C84"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2DB3FF6B"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6D5A7FB7"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Very much</w:t>
            </w:r>
          </w:p>
        </w:tc>
        <w:tc>
          <w:tcPr>
            <w:tcW w:w="910" w:type="dxa"/>
            <w:tcBorders>
              <w:top w:val="nil"/>
              <w:left w:val="nil"/>
              <w:bottom w:val="single" w:sz="4" w:space="0" w:color="auto"/>
              <w:right w:val="single" w:sz="4" w:space="0" w:color="auto"/>
            </w:tcBorders>
            <w:shd w:val="clear" w:color="auto" w:fill="auto"/>
            <w:noWrap/>
            <w:vAlign w:val="center"/>
            <w:hideMark/>
          </w:tcPr>
          <w:p w14:paraId="43E2732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15 (8)</w:t>
            </w:r>
          </w:p>
        </w:tc>
        <w:tc>
          <w:tcPr>
            <w:tcW w:w="1260" w:type="dxa"/>
            <w:tcBorders>
              <w:top w:val="nil"/>
              <w:left w:val="nil"/>
              <w:bottom w:val="single" w:sz="4" w:space="0" w:color="auto"/>
              <w:right w:val="single" w:sz="4" w:space="0" w:color="auto"/>
            </w:tcBorders>
            <w:shd w:val="clear" w:color="auto" w:fill="auto"/>
            <w:noWrap/>
            <w:vAlign w:val="center"/>
            <w:hideMark/>
          </w:tcPr>
          <w:p w14:paraId="6167CFA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9 (15)</w:t>
            </w:r>
          </w:p>
        </w:tc>
        <w:tc>
          <w:tcPr>
            <w:tcW w:w="1446" w:type="dxa"/>
            <w:tcBorders>
              <w:top w:val="nil"/>
              <w:left w:val="nil"/>
              <w:bottom w:val="single" w:sz="4" w:space="0" w:color="auto"/>
              <w:right w:val="single" w:sz="4" w:space="0" w:color="auto"/>
            </w:tcBorders>
            <w:shd w:val="clear" w:color="auto" w:fill="auto"/>
            <w:noWrap/>
            <w:vAlign w:val="center"/>
            <w:hideMark/>
          </w:tcPr>
          <w:p w14:paraId="6696B7A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auto" w:fill="auto"/>
            <w:noWrap/>
            <w:vAlign w:val="center"/>
            <w:hideMark/>
          </w:tcPr>
          <w:p w14:paraId="3F11388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 (5)</w:t>
            </w:r>
          </w:p>
        </w:tc>
        <w:tc>
          <w:tcPr>
            <w:tcW w:w="900" w:type="dxa"/>
            <w:vMerge/>
            <w:tcBorders>
              <w:top w:val="nil"/>
              <w:left w:val="single" w:sz="4" w:space="0" w:color="auto"/>
              <w:bottom w:val="single" w:sz="4" w:space="0" w:color="auto"/>
              <w:right w:val="single" w:sz="4" w:space="0" w:color="auto"/>
            </w:tcBorders>
            <w:vAlign w:val="center"/>
            <w:hideMark/>
          </w:tcPr>
          <w:p w14:paraId="12B31E64"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CA19966"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E86CB4C"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451569BE" w14:textId="77777777" w:rsidTr="00D54455">
        <w:trPr>
          <w:trHeight w:val="320"/>
        </w:trPr>
        <w:tc>
          <w:tcPr>
            <w:tcW w:w="2004" w:type="dxa"/>
            <w:vMerge w:val="restart"/>
            <w:tcBorders>
              <w:top w:val="nil"/>
              <w:left w:val="single" w:sz="4" w:space="0" w:color="auto"/>
              <w:bottom w:val="single" w:sz="4" w:space="0" w:color="auto"/>
              <w:right w:val="single" w:sz="4" w:space="0" w:color="auto"/>
            </w:tcBorders>
            <w:shd w:val="clear" w:color="000000" w:fill="D9D9D9"/>
            <w:vAlign w:val="center"/>
            <w:hideMark/>
          </w:tcPr>
          <w:p w14:paraId="417CE219"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r w:rsidRPr="00617D83">
              <w:rPr>
                <w:rFonts w:ascii="Times New Roman" w:eastAsia="Times New Roman" w:hAnsi="Times New Roman" w:cs="Times New Roman"/>
                <w:i/>
                <w:iCs/>
                <w:color w:val="000000"/>
                <w:sz w:val="20"/>
                <w:szCs w:val="20"/>
                <w:lang w:eastAsia="zh-CN"/>
              </w:rPr>
              <w:t>I have not been able to keep up with my own medical care. For example, I have missed or had to reschedule my medical checkups and appointments.</w:t>
            </w:r>
          </w:p>
        </w:tc>
        <w:tc>
          <w:tcPr>
            <w:tcW w:w="1163" w:type="dxa"/>
            <w:tcBorders>
              <w:top w:val="nil"/>
              <w:left w:val="nil"/>
              <w:bottom w:val="single" w:sz="4" w:space="0" w:color="auto"/>
              <w:right w:val="single" w:sz="4" w:space="0" w:color="auto"/>
            </w:tcBorders>
            <w:shd w:val="clear" w:color="000000" w:fill="D9D9D9"/>
            <w:vAlign w:val="center"/>
            <w:hideMark/>
          </w:tcPr>
          <w:p w14:paraId="6EFAB38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D9D9D9"/>
            <w:noWrap/>
            <w:vAlign w:val="center"/>
            <w:hideMark/>
          </w:tcPr>
          <w:p w14:paraId="22C5D86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37 (20)</w:t>
            </w:r>
          </w:p>
        </w:tc>
        <w:tc>
          <w:tcPr>
            <w:tcW w:w="1260" w:type="dxa"/>
            <w:tcBorders>
              <w:top w:val="nil"/>
              <w:left w:val="nil"/>
              <w:bottom w:val="single" w:sz="4" w:space="0" w:color="auto"/>
              <w:right w:val="single" w:sz="4" w:space="0" w:color="auto"/>
            </w:tcBorders>
            <w:shd w:val="clear" w:color="000000" w:fill="D9D9D9"/>
            <w:noWrap/>
            <w:vAlign w:val="center"/>
            <w:hideMark/>
          </w:tcPr>
          <w:p w14:paraId="1B0A937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20 (33)</w:t>
            </w:r>
          </w:p>
        </w:tc>
        <w:tc>
          <w:tcPr>
            <w:tcW w:w="1446" w:type="dxa"/>
            <w:tcBorders>
              <w:top w:val="nil"/>
              <w:left w:val="nil"/>
              <w:bottom w:val="single" w:sz="4" w:space="0" w:color="auto"/>
              <w:right w:val="single" w:sz="4" w:space="0" w:color="auto"/>
            </w:tcBorders>
            <w:shd w:val="clear" w:color="000000" w:fill="D9D9D9"/>
            <w:noWrap/>
            <w:vAlign w:val="center"/>
            <w:hideMark/>
          </w:tcPr>
          <w:p w14:paraId="7FC75B9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12 (15)</w:t>
            </w:r>
          </w:p>
        </w:tc>
        <w:tc>
          <w:tcPr>
            <w:tcW w:w="1170" w:type="dxa"/>
            <w:tcBorders>
              <w:top w:val="nil"/>
              <w:left w:val="nil"/>
              <w:bottom w:val="single" w:sz="4" w:space="0" w:color="auto"/>
              <w:right w:val="single" w:sz="4" w:space="0" w:color="auto"/>
            </w:tcBorders>
            <w:shd w:val="clear" w:color="000000" w:fill="D9D9D9"/>
            <w:noWrap/>
            <w:vAlign w:val="center"/>
            <w:hideMark/>
          </w:tcPr>
          <w:p w14:paraId="1E10E41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 (12)</w:t>
            </w:r>
          </w:p>
        </w:tc>
        <w:tc>
          <w:tcPr>
            <w:tcW w:w="90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90BA13A"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0.01</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E34D124"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0.38</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B4805DA"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&lt;0.01</w:t>
            </w:r>
          </w:p>
        </w:tc>
      </w:tr>
      <w:tr w:rsidR="00617D83" w:rsidRPr="00617D83" w14:paraId="48592C28"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61866714"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7C2D47E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D9D9D9"/>
            <w:noWrap/>
            <w:vAlign w:val="center"/>
            <w:hideMark/>
          </w:tcPr>
          <w:p w14:paraId="702D2AE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47 (26)</w:t>
            </w:r>
          </w:p>
        </w:tc>
        <w:tc>
          <w:tcPr>
            <w:tcW w:w="1260" w:type="dxa"/>
            <w:tcBorders>
              <w:top w:val="nil"/>
              <w:left w:val="nil"/>
              <w:bottom w:val="single" w:sz="4" w:space="0" w:color="auto"/>
              <w:right w:val="single" w:sz="4" w:space="0" w:color="auto"/>
            </w:tcBorders>
            <w:shd w:val="clear" w:color="000000" w:fill="D9D9D9"/>
            <w:noWrap/>
            <w:vAlign w:val="center"/>
            <w:hideMark/>
          </w:tcPr>
          <w:p w14:paraId="0FD30D9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19 (31)</w:t>
            </w:r>
          </w:p>
        </w:tc>
        <w:tc>
          <w:tcPr>
            <w:tcW w:w="1446" w:type="dxa"/>
            <w:tcBorders>
              <w:top w:val="nil"/>
              <w:left w:val="nil"/>
              <w:bottom w:val="single" w:sz="4" w:space="0" w:color="auto"/>
              <w:right w:val="single" w:sz="4" w:space="0" w:color="auto"/>
            </w:tcBorders>
            <w:shd w:val="clear" w:color="000000" w:fill="D9D9D9"/>
            <w:noWrap/>
            <w:vAlign w:val="center"/>
            <w:hideMark/>
          </w:tcPr>
          <w:p w14:paraId="2EBC826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21 (26)</w:t>
            </w:r>
          </w:p>
        </w:tc>
        <w:tc>
          <w:tcPr>
            <w:tcW w:w="1170" w:type="dxa"/>
            <w:tcBorders>
              <w:top w:val="nil"/>
              <w:left w:val="nil"/>
              <w:bottom w:val="single" w:sz="4" w:space="0" w:color="auto"/>
              <w:right w:val="single" w:sz="4" w:space="0" w:color="auto"/>
            </w:tcBorders>
            <w:shd w:val="clear" w:color="000000" w:fill="D9D9D9"/>
            <w:noWrap/>
            <w:vAlign w:val="center"/>
            <w:hideMark/>
          </w:tcPr>
          <w:p w14:paraId="10E3F75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(17)</w:t>
            </w:r>
          </w:p>
        </w:tc>
        <w:tc>
          <w:tcPr>
            <w:tcW w:w="900" w:type="dxa"/>
            <w:vMerge/>
            <w:tcBorders>
              <w:top w:val="nil"/>
              <w:left w:val="single" w:sz="4" w:space="0" w:color="auto"/>
              <w:bottom w:val="single" w:sz="4" w:space="0" w:color="auto"/>
              <w:right w:val="single" w:sz="4" w:space="0" w:color="auto"/>
            </w:tcBorders>
            <w:vAlign w:val="center"/>
            <w:hideMark/>
          </w:tcPr>
          <w:p w14:paraId="1493E453"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8AB0E56"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551A5FA"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1B59DB65"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1FFFC72F"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328928F2"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D9D9D9"/>
            <w:noWrap/>
            <w:vAlign w:val="center"/>
            <w:hideMark/>
          </w:tcPr>
          <w:p w14:paraId="52F4A1B5"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30 (16)</w:t>
            </w:r>
          </w:p>
        </w:tc>
        <w:tc>
          <w:tcPr>
            <w:tcW w:w="1260" w:type="dxa"/>
            <w:tcBorders>
              <w:top w:val="nil"/>
              <w:left w:val="nil"/>
              <w:bottom w:val="single" w:sz="4" w:space="0" w:color="auto"/>
              <w:right w:val="single" w:sz="4" w:space="0" w:color="auto"/>
            </w:tcBorders>
            <w:shd w:val="clear" w:color="000000" w:fill="D9D9D9"/>
            <w:noWrap/>
            <w:vAlign w:val="center"/>
            <w:hideMark/>
          </w:tcPr>
          <w:p w14:paraId="0DEC75C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9 (15)</w:t>
            </w:r>
          </w:p>
        </w:tc>
        <w:tc>
          <w:tcPr>
            <w:tcW w:w="1446" w:type="dxa"/>
            <w:tcBorders>
              <w:top w:val="nil"/>
              <w:left w:val="nil"/>
              <w:bottom w:val="single" w:sz="4" w:space="0" w:color="auto"/>
              <w:right w:val="single" w:sz="4" w:space="0" w:color="auto"/>
            </w:tcBorders>
            <w:shd w:val="clear" w:color="000000" w:fill="D9D9D9"/>
            <w:noWrap/>
            <w:vAlign w:val="center"/>
            <w:hideMark/>
          </w:tcPr>
          <w:p w14:paraId="436ED85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15 (19)</w:t>
            </w:r>
          </w:p>
        </w:tc>
        <w:tc>
          <w:tcPr>
            <w:tcW w:w="1170" w:type="dxa"/>
            <w:tcBorders>
              <w:top w:val="nil"/>
              <w:left w:val="nil"/>
              <w:bottom w:val="single" w:sz="4" w:space="0" w:color="auto"/>
              <w:right w:val="single" w:sz="4" w:space="0" w:color="auto"/>
            </w:tcBorders>
            <w:shd w:val="clear" w:color="000000" w:fill="D9D9D9"/>
            <w:noWrap/>
            <w:vAlign w:val="center"/>
            <w:hideMark/>
          </w:tcPr>
          <w:p w14:paraId="0E6D556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6 (15)</w:t>
            </w:r>
          </w:p>
        </w:tc>
        <w:tc>
          <w:tcPr>
            <w:tcW w:w="900" w:type="dxa"/>
            <w:vMerge/>
            <w:tcBorders>
              <w:top w:val="nil"/>
              <w:left w:val="single" w:sz="4" w:space="0" w:color="auto"/>
              <w:bottom w:val="single" w:sz="4" w:space="0" w:color="auto"/>
              <w:right w:val="single" w:sz="4" w:space="0" w:color="auto"/>
            </w:tcBorders>
            <w:vAlign w:val="center"/>
            <w:hideMark/>
          </w:tcPr>
          <w:p w14:paraId="1372DA5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82F07B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F487FC0"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408DF520"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614261DE"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4AB179F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D9D9D9"/>
            <w:noWrap/>
            <w:vAlign w:val="center"/>
            <w:hideMark/>
          </w:tcPr>
          <w:p w14:paraId="15A1877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43 (24)</w:t>
            </w:r>
          </w:p>
        </w:tc>
        <w:tc>
          <w:tcPr>
            <w:tcW w:w="1260" w:type="dxa"/>
            <w:tcBorders>
              <w:top w:val="nil"/>
              <w:left w:val="nil"/>
              <w:bottom w:val="single" w:sz="4" w:space="0" w:color="auto"/>
              <w:right w:val="single" w:sz="4" w:space="0" w:color="auto"/>
            </w:tcBorders>
            <w:shd w:val="clear" w:color="000000" w:fill="D9D9D9"/>
            <w:noWrap/>
            <w:vAlign w:val="center"/>
            <w:hideMark/>
          </w:tcPr>
          <w:p w14:paraId="70D60484"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12 (20)</w:t>
            </w:r>
          </w:p>
        </w:tc>
        <w:tc>
          <w:tcPr>
            <w:tcW w:w="1446" w:type="dxa"/>
            <w:tcBorders>
              <w:top w:val="nil"/>
              <w:left w:val="nil"/>
              <w:bottom w:val="single" w:sz="4" w:space="0" w:color="auto"/>
              <w:right w:val="single" w:sz="4" w:space="0" w:color="auto"/>
            </w:tcBorders>
            <w:shd w:val="clear" w:color="000000" w:fill="D9D9D9"/>
            <w:noWrap/>
            <w:vAlign w:val="center"/>
            <w:hideMark/>
          </w:tcPr>
          <w:p w14:paraId="5D782F9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20 (25)</w:t>
            </w:r>
          </w:p>
        </w:tc>
        <w:tc>
          <w:tcPr>
            <w:tcW w:w="1170" w:type="dxa"/>
            <w:tcBorders>
              <w:top w:val="nil"/>
              <w:left w:val="nil"/>
              <w:bottom w:val="single" w:sz="4" w:space="0" w:color="auto"/>
              <w:right w:val="single" w:sz="4" w:space="0" w:color="auto"/>
            </w:tcBorders>
            <w:shd w:val="clear" w:color="000000" w:fill="D9D9D9"/>
            <w:noWrap/>
            <w:vAlign w:val="center"/>
            <w:hideMark/>
          </w:tcPr>
          <w:p w14:paraId="66C5B20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11 (27)</w:t>
            </w:r>
          </w:p>
        </w:tc>
        <w:tc>
          <w:tcPr>
            <w:tcW w:w="900" w:type="dxa"/>
            <w:vMerge/>
            <w:tcBorders>
              <w:top w:val="nil"/>
              <w:left w:val="single" w:sz="4" w:space="0" w:color="auto"/>
              <w:bottom w:val="single" w:sz="4" w:space="0" w:color="auto"/>
              <w:right w:val="single" w:sz="4" w:space="0" w:color="auto"/>
            </w:tcBorders>
            <w:vAlign w:val="center"/>
            <w:hideMark/>
          </w:tcPr>
          <w:p w14:paraId="494AB285"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1AF703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2707D91"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5A6DA14A"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2101911D"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5428B9C2"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D9D9D9"/>
            <w:noWrap/>
            <w:vAlign w:val="center"/>
            <w:hideMark/>
          </w:tcPr>
          <w:p w14:paraId="396B387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25 (14)</w:t>
            </w:r>
          </w:p>
        </w:tc>
        <w:tc>
          <w:tcPr>
            <w:tcW w:w="1260" w:type="dxa"/>
            <w:tcBorders>
              <w:top w:val="nil"/>
              <w:left w:val="nil"/>
              <w:bottom w:val="single" w:sz="4" w:space="0" w:color="auto"/>
              <w:right w:val="single" w:sz="4" w:space="0" w:color="auto"/>
            </w:tcBorders>
            <w:shd w:val="clear" w:color="000000" w:fill="D9D9D9"/>
            <w:noWrap/>
            <w:vAlign w:val="center"/>
            <w:hideMark/>
          </w:tcPr>
          <w:p w14:paraId="61622A2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 (2)</w:t>
            </w:r>
          </w:p>
        </w:tc>
        <w:tc>
          <w:tcPr>
            <w:tcW w:w="1446" w:type="dxa"/>
            <w:tcBorders>
              <w:top w:val="nil"/>
              <w:left w:val="nil"/>
              <w:bottom w:val="single" w:sz="4" w:space="0" w:color="auto"/>
              <w:right w:val="single" w:sz="4" w:space="0" w:color="auto"/>
            </w:tcBorders>
            <w:shd w:val="clear" w:color="000000" w:fill="D9D9D9"/>
            <w:noWrap/>
            <w:vAlign w:val="center"/>
            <w:hideMark/>
          </w:tcPr>
          <w:p w14:paraId="0DF752B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12 (15)</w:t>
            </w:r>
          </w:p>
        </w:tc>
        <w:tc>
          <w:tcPr>
            <w:tcW w:w="1170" w:type="dxa"/>
            <w:tcBorders>
              <w:top w:val="nil"/>
              <w:left w:val="nil"/>
              <w:bottom w:val="single" w:sz="4" w:space="0" w:color="auto"/>
              <w:right w:val="single" w:sz="4" w:space="0" w:color="auto"/>
            </w:tcBorders>
            <w:shd w:val="clear" w:color="000000" w:fill="D9D9D9"/>
            <w:noWrap/>
            <w:vAlign w:val="center"/>
            <w:hideMark/>
          </w:tcPr>
          <w:p w14:paraId="642BF8D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12 (29)</w:t>
            </w:r>
          </w:p>
        </w:tc>
        <w:tc>
          <w:tcPr>
            <w:tcW w:w="900" w:type="dxa"/>
            <w:vMerge/>
            <w:tcBorders>
              <w:top w:val="nil"/>
              <w:left w:val="single" w:sz="4" w:space="0" w:color="auto"/>
              <w:bottom w:val="single" w:sz="4" w:space="0" w:color="auto"/>
              <w:right w:val="single" w:sz="4" w:space="0" w:color="auto"/>
            </w:tcBorders>
            <w:vAlign w:val="center"/>
            <w:hideMark/>
          </w:tcPr>
          <w:p w14:paraId="05F60DDA"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B7E0B1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D7C08E2"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0222C9AB" w14:textId="77777777" w:rsidTr="00D54455">
        <w:trPr>
          <w:trHeight w:val="320"/>
        </w:trPr>
        <w:tc>
          <w:tcPr>
            <w:tcW w:w="2004" w:type="dxa"/>
            <w:vMerge w:val="restart"/>
            <w:tcBorders>
              <w:top w:val="nil"/>
              <w:left w:val="single" w:sz="4" w:space="0" w:color="auto"/>
              <w:bottom w:val="single" w:sz="4" w:space="0" w:color="auto"/>
              <w:right w:val="single" w:sz="4" w:space="0" w:color="auto"/>
            </w:tcBorders>
            <w:shd w:val="clear" w:color="auto" w:fill="auto"/>
            <w:vAlign w:val="center"/>
            <w:hideMark/>
          </w:tcPr>
          <w:p w14:paraId="3AD16FE5"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r w:rsidRPr="00617D83">
              <w:rPr>
                <w:rFonts w:ascii="Times New Roman" w:eastAsia="Times New Roman" w:hAnsi="Times New Roman" w:cs="Times New Roman"/>
                <w:i/>
                <w:iCs/>
                <w:color w:val="000000"/>
                <w:sz w:val="20"/>
                <w:szCs w:val="20"/>
                <w:lang w:eastAsia="zh-CN"/>
              </w:rPr>
              <w:t>My health has worsened in the past 30 days.</w:t>
            </w:r>
          </w:p>
        </w:tc>
        <w:tc>
          <w:tcPr>
            <w:tcW w:w="1163" w:type="dxa"/>
            <w:tcBorders>
              <w:top w:val="nil"/>
              <w:left w:val="nil"/>
              <w:bottom w:val="single" w:sz="4" w:space="0" w:color="auto"/>
              <w:right w:val="single" w:sz="4" w:space="0" w:color="auto"/>
            </w:tcBorders>
            <w:shd w:val="clear" w:color="auto" w:fill="auto"/>
            <w:vAlign w:val="center"/>
            <w:hideMark/>
          </w:tcPr>
          <w:p w14:paraId="0FBE8022"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auto" w:fill="auto"/>
            <w:noWrap/>
            <w:vAlign w:val="center"/>
            <w:hideMark/>
          </w:tcPr>
          <w:p w14:paraId="1A4646F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50 (27)</w:t>
            </w:r>
          </w:p>
        </w:tc>
        <w:tc>
          <w:tcPr>
            <w:tcW w:w="1260" w:type="dxa"/>
            <w:tcBorders>
              <w:top w:val="nil"/>
              <w:left w:val="nil"/>
              <w:bottom w:val="single" w:sz="4" w:space="0" w:color="auto"/>
              <w:right w:val="single" w:sz="4" w:space="0" w:color="auto"/>
            </w:tcBorders>
            <w:shd w:val="clear" w:color="auto" w:fill="auto"/>
            <w:noWrap/>
            <w:vAlign w:val="center"/>
            <w:hideMark/>
          </w:tcPr>
          <w:p w14:paraId="151CFE1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26 (43)</w:t>
            </w:r>
          </w:p>
        </w:tc>
        <w:tc>
          <w:tcPr>
            <w:tcW w:w="1446" w:type="dxa"/>
            <w:tcBorders>
              <w:top w:val="nil"/>
              <w:left w:val="nil"/>
              <w:bottom w:val="single" w:sz="4" w:space="0" w:color="auto"/>
              <w:right w:val="single" w:sz="4" w:space="0" w:color="auto"/>
            </w:tcBorders>
            <w:shd w:val="clear" w:color="auto" w:fill="auto"/>
            <w:noWrap/>
            <w:vAlign w:val="center"/>
            <w:hideMark/>
          </w:tcPr>
          <w:p w14:paraId="144CB77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17 (21)</w:t>
            </w:r>
          </w:p>
        </w:tc>
        <w:tc>
          <w:tcPr>
            <w:tcW w:w="1170" w:type="dxa"/>
            <w:tcBorders>
              <w:top w:val="nil"/>
              <w:left w:val="nil"/>
              <w:bottom w:val="single" w:sz="4" w:space="0" w:color="auto"/>
              <w:right w:val="single" w:sz="4" w:space="0" w:color="auto"/>
            </w:tcBorders>
            <w:shd w:val="clear" w:color="auto" w:fill="auto"/>
            <w:noWrap/>
            <w:vAlign w:val="center"/>
            <w:hideMark/>
          </w:tcPr>
          <w:p w14:paraId="5E25F98F"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(17)</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E3D3CA"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0.03</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40DB5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0.19</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2BE5FB"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&lt;0.01</w:t>
            </w:r>
          </w:p>
        </w:tc>
      </w:tr>
      <w:tr w:rsidR="00617D83" w:rsidRPr="00617D83" w14:paraId="2EB7BC87"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0B9F65CA"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7D10A07E"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auto" w:fill="auto"/>
            <w:noWrap/>
            <w:vAlign w:val="center"/>
            <w:hideMark/>
          </w:tcPr>
          <w:p w14:paraId="01E9F5C2"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59 (32)</w:t>
            </w:r>
          </w:p>
        </w:tc>
        <w:tc>
          <w:tcPr>
            <w:tcW w:w="1260" w:type="dxa"/>
            <w:tcBorders>
              <w:top w:val="nil"/>
              <w:left w:val="nil"/>
              <w:bottom w:val="single" w:sz="4" w:space="0" w:color="auto"/>
              <w:right w:val="single" w:sz="4" w:space="0" w:color="auto"/>
            </w:tcBorders>
            <w:shd w:val="clear" w:color="auto" w:fill="auto"/>
            <w:noWrap/>
            <w:vAlign w:val="center"/>
            <w:hideMark/>
          </w:tcPr>
          <w:p w14:paraId="0785BEB7"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21 (34)</w:t>
            </w:r>
          </w:p>
        </w:tc>
        <w:tc>
          <w:tcPr>
            <w:tcW w:w="1446" w:type="dxa"/>
            <w:tcBorders>
              <w:top w:val="nil"/>
              <w:left w:val="nil"/>
              <w:bottom w:val="single" w:sz="4" w:space="0" w:color="auto"/>
              <w:right w:val="single" w:sz="4" w:space="0" w:color="auto"/>
            </w:tcBorders>
            <w:shd w:val="clear" w:color="auto" w:fill="auto"/>
            <w:noWrap/>
            <w:vAlign w:val="center"/>
            <w:hideMark/>
          </w:tcPr>
          <w:p w14:paraId="30F21E8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26 (33)</w:t>
            </w:r>
          </w:p>
        </w:tc>
        <w:tc>
          <w:tcPr>
            <w:tcW w:w="1170" w:type="dxa"/>
            <w:tcBorders>
              <w:top w:val="nil"/>
              <w:left w:val="nil"/>
              <w:bottom w:val="single" w:sz="4" w:space="0" w:color="auto"/>
              <w:right w:val="single" w:sz="4" w:space="0" w:color="auto"/>
            </w:tcBorders>
            <w:shd w:val="clear" w:color="auto" w:fill="auto"/>
            <w:noWrap/>
            <w:vAlign w:val="center"/>
            <w:hideMark/>
          </w:tcPr>
          <w:p w14:paraId="538A7D7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12 (29)</w:t>
            </w:r>
          </w:p>
        </w:tc>
        <w:tc>
          <w:tcPr>
            <w:tcW w:w="900" w:type="dxa"/>
            <w:vMerge/>
            <w:tcBorders>
              <w:top w:val="nil"/>
              <w:left w:val="single" w:sz="4" w:space="0" w:color="auto"/>
              <w:bottom w:val="single" w:sz="4" w:space="0" w:color="auto"/>
              <w:right w:val="single" w:sz="4" w:space="0" w:color="auto"/>
            </w:tcBorders>
            <w:vAlign w:val="center"/>
            <w:hideMark/>
          </w:tcPr>
          <w:p w14:paraId="02FC6463"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7A3E87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61996B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37307DD5"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59C85CE9"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76A136A0"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auto" w:fill="auto"/>
            <w:noWrap/>
            <w:vAlign w:val="center"/>
            <w:hideMark/>
          </w:tcPr>
          <w:p w14:paraId="21B98C1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45 (25)</w:t>
            </w:r>
          </w:p>
        </w:tc>
        <w:tc>
          <w:tcPr>
            <w:tcW w:w="1260" w:type="dxa"/>
            <w:tcBorders>
              <w:top w:val="nil"/>
              <w:left w:val="nil"/>
              <w:bottom w:val="single" w:sz="4" w:space="0" w:color="auto"/>
              <w:right w:val="single" w:sz="4" w:space="0" w:color="auto"/>
            </w:tcBorders>
            <w:shd w:val="clear" w:color="auto" w:fill="auto"/>
            <w:noWrap/>
            <w:vAlign w:val="center"/>
            <w:hideMark/>
          </w:tcPr>
          <w:p w14:paraId="66411544"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8 (13)</w:t>
            </w:r>
          </w:p>
        </w:tc>
        <w:tc>
          <w:tcPr>
            <w:tcW w:w="1446" w:type="dxa"/>
            <w:tcBorders>
              <w:top w:val="nil"/>
              <w:left w:val="nil"/>
              <w:bottom w:val="single" w:sz="4" w:space="0" w:color="auto"/>
              <w:right w:val="single" w:sz="4" w:space="0" w:color="auto"/>
            </w:tcBorders>
            <w:shd w:val="clear" w:color="auto" w:fill="auto"/>
            <w:noWrap/>
            <w:vAlign w:val="center"/>
            <w:hideMark/>
          </w:tcPr>
          <w:p w14:paraId="69D9BEA6"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23 (29)</w:t>
            </w:r>
          </w:p>
        </w:tc>
        <w:tc>
          <w:tcPr>
            <w:tcW w:w="1170" w:type="dxa"/>
            <w:tcBorders>
              <w:top w:val="nil"/>
              <w:left w:val="nil"/>
              <w:bottom w:val="single" w:sz="4" w:space="0" w:color="auto"/>
              <w:right w:val="single" w:sz="4" w:space="0" w:color="auto"/>
            </w:tcBorders>
            <w:shd w:val="clear" w:color="auto" w:fill="auto"/>
            <w:noWrap/>
            <w:vAlign w:val="center"/>
            <w:hideMark/>
          </w:tcPr>
          <w:p w14:paraId="6173C43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14 (34)</w:t>
            </w:r>
          </w:p>
        </w:tc>
        <w:tc>
          <w:tcPr>
            <w:tcW w:w="900" w:type="dxa"/>
            <w:vMerge/>
            <w:tcBorders>
              <w:top w:val="nil"/>
              <w:left w:val="single" w:sz="4" w:space="0" w:color="auto"/>
              <w:bottom w:val="single" w:sz="4" w:space="0" w:color="auto"/>
              <w:right w:val="single" w:sz="4" w:space="0" w:color="auto"/>
            </w:tcBorders>
            <w:vAlign w:val="center"/>
            <w:hideMark/>
          </w:tcPr>
          <w:p w14:paraId="313A5622"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6071106"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824CF45"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09F5D1E0"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5A582048"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01DB4413"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auto" w:fill="auto"/>
            <w:noWrap/>
            <w:vAlign w:val="center"/>
            <w:hideMark/>
          </w:tcPr>
          <w:p w14:paraId="53CF3F2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23 (13)</w:t>
            </w:r>
          </w:p>
        </w:tc>
        <w:tc>
          <w:tcPr>
            <w:tcW w:w="1260" w:type="dxa"/>
            <w:tcBorders>
              <w:top w:val="nil"/>
              <w:left w:val="nil"/>
              <w:bottom w:val="single" w:sz="4" w:space="0" w:color="auto"/>
              <w:right w:val="single" w:sz="4" w:space="0" w:color="auto"/>
            </w:tcBorders>
            <w:shd w:val="clear" w:color="auto" w:fill="auto"/>
            <w:noWrap/>
            <w:vAlign w:val="center"/>
            <w:hideMark/>
          </w:tcPr>
          <w:p w14:paraId="50B79CF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6 (10)</w:t>
            </w:r>
          </w:p>
        </w:tc>
        <w:tc>
          <w:tcPr>
            <w:tcW w:w="1446" w:type="dxa"/>
            <w:tcBorders>
              <w:top w:val="nil"/>
              <w:left w:val="nil"/>
              <w:bottom w:val="single" w:sz="4" w:space="0" w:color="auto"/>
              <w:right w:val="single" w:sz="4" w:space="0" w:color="auto"/>
            </w:tcBorders>
            <w:shd w:val="clear" w:color="auto" w:fill="auto"/>
            <w:noWrap/>
            <w:vAlign w:val="center"/>
            <w:hideMark/>
          </w:tcPr>
          <w:p w14:paraId="2F0E2ECA"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13 (16)</w:t>
            </w:r>
          </w:p>
        </w:tc>
        <w:tc>
          <w:tcPr>
            <w:tcW w:w="1170" w:type="dxa"/>
            <w:tcBorders>
              <w:top w:val="nil"/>
              <w:left w:val="nil"/>
              <w:bottom w:val="single" w:sz="4" w:space="0" w:color="auto"/>
              <w:right w:val="single" w:sz="4" w:space="0" w:color="auto"/>
            </w:tcBorders>
            <w:shd w:val="clear" w:color="auto" w:fill="auto"/>
            <w:noWrap/>
            <w:vAlign w:val="center"/>
            <w:hideMark/>
          </w:tcPr>
          <w:p w14:paraId="4E25BA8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 (10)</w:t>
            </w:r>
          </w:p>
        </w:tc>
        <w:tc>
          <w:tcPr>
            <w:tcW w:w="900" w:type="dxa"/>
            <w:vMerge/>
            <w:tcBorders>
              <w:top w:val="nil"/>
              <w:left w:val="single" w:sz="4" w:space="0" w:color="auto"/>
              <w:bottom w:val="single" w:sz="4" w:space="0" w:color="auto"/>
              <w:right w:val="single" w:sz="4" w:space="0" w:color="auto"/>
            </w:tcBorders>
            <w:vAlign w:val="center"/>
            <w:hideMark/>
          </w:tcPr>
          <w:p w14:paraId="18726B6C"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88FCA8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F5A658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498E9BAA"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36812C15"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auto" w:fill="auto"/>
            <w:vAlign w:val="center"/>
            <w:hideMark/>
          </w:tcPr>
          <w:p w14:paraId="1484F3D4"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Very much</w:t>
            </w:r>
          </w:p>
        </w:tc>
        <w:tc>
          <w:tcPr>
            <w:tcW w:w="910" w:type="dxa"/>
            <w:tcBorders>
              <w:top w:val="nil"/>
              <w:left w:val="nil"/>
              <w:bottom w:val="single" w:sz="4" w:space="0" w:color="auto"/>
              <w:right w:val="single" w:sz="4" w:space="0" w:color="auto"/>
            </w:tcBorders>
            <w:shd w:val="clear" w:color="auto" w:fill="auto"/>
            <w:noWrap/>
            <w:vAlign w:val="center"/>
            <w:hideMark/>
          </w:tcPr>
          <w:p w14:paraId="4B8AC975"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 (3)</w:t>
            </w:r>
          </w:p>
        </w:tc>
        <w:tc>
          <w:tcPr>
            <w:tcW w:w="1260" w:type="dxa"/>
            <w:tcBorders>
              <w:top w:val="nil"/>
              <w:left w:val="nil"/>
              <w:bottom w:val="single" w:sz="4" w:space="0" w:color="auto"/>
              <w:right w:val="single" w:sz="4" w:space="0" w:color="auto"/>
            </w:tcBorders>
            <w:shd w:val="clear" w:color="auto" w:fill="auto"/>
            <w:noWrap/>
            <w:vAlign w:val="center"/>
            <w:hideMark/>
          </w:tcPr>
          <w:p w14:paraId="265F653F"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34BBF04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auto" w:fill="auto"/>
            <w:noWrap/>
            <w:vAlign w:val="center"/>
            <w:hideMark/>
          </w:tcPr>
          <w:p w14:paraId="28FD140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4 (10)</w:t>
            </w:r>
          </w:p>
        </w:tc>
        <w:tc>
          <w:tcPr>
            <w:tcW w:w="900" w:type="dxa"/>
            <w:vMerge/>
            <w:tcBorders>
              <w:top w:val="nil"/>
              <w:left w:val="single" w:sz="4" w:space="0" w:color="auto"/>
              <w:bottom w:val="single" w:sz="4" w:space="0" w:color="auto"/>
              <w:right w:val="single" w:sz="4" w:space="0" w:color="auto"/>
            </w:tcBorders>
            <w:vAlign w:val="center"/>
            <w:hideMark/>
          </w:tcPr>
          <w:p w14:paraId="0FF63AA5"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4348735"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E33F018"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53D46F24" w14:textId="77777777" w:rsidTr="00D54455">
        <w:trPr>
          <w:trHeight w:val="320"/>
        </w:trPr>
        <w:tc>
          <w:tcPr>
            <w:tcW w:w="2004" w:type="dxa"/>
            <w:vMerge w:val="restart"/>
            <w:tcBorders>
              <w:top w:val="nil"/>
              <w:left w:val="single" w:sz="4" w:space="0" w:color="auto"/>
              <w:bottom w:val="single" w:sz="4" w:space="0" w:color="auto"/>
              <w:right w:val="single" w:sz="4" w:space="0" w:color="auto"/>
            </w:tcBorders>
            <w:shd w:val="clear" w:color="000000" w:fill="D9D9D9"/>
            <w:vAlign w:val="center"/>
            <w:hideMark/>
          </w:tcPr>
          <w:p w14:paraId="7EF6A584"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r w:rsidRPr="00617D83">
              <w:rPr>
                <w:rFonts w:ascii="Times New Roman" w:eastAsia="Times New Roman" w:hAnsi="Times New Roman" w:cs="Times New Roman"/>
                <w:i/>
                <w:iCs/>
                <w:color w:val="000000"/>
                <w:sz w:val="20"/>
                <w:szCs w:val="20"/>
                <w:lang w:eastAsia="zh-CN"/>
              </w:rPr>
              <w:t>It is much more difficult to take care of myself.</w:t>
            </w:r>
          </w:p>
        </w:tc>
        <w:tc>
          <w:tcPr>
            <w:tcW w:w="1163" w:type="dxa"/>
            <w:tcBorders>
              <w:top w:val="nil"/>
              <w:left w:val="nil"/>
              <w:bottom w:val="single" w:sz="4" w:space="0" w:color="auto"/>
              <w:right w:val="single" w:sz="4" w:space="0" w:color="auto"/>
            </w:tcBorders>
            <w:shd w:val="clear" w:color="000000" w:fill="D9D9D9"/>
            <w:vAlign w:val="center"/>
            <w:hideMark/>
          </w:tcPr>
          <w:p w14:paraId="5738B436"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Not at all </w:t>
            </w:r>
          </w:p>
        </w:tc>
        <w:tc>
          <w:tcPr>
            <w:tcW w:w="910" w:type="dxa"/>
            <w:tcBorders>
              <w:top w:val="nil"/>
              <w:left w:val="nil"/>
              <w:bottom w:val="single" w:sz="4" w:space="0" w:color="auto"/>
              <w:right w:val="single" w:sz="4" w:space="0" w:color="auto"/>
            </w:tcBorders>
            <w:shd w:val="clear" w:color="000000" w:fill="D9D9D9"/>
            <w:noWrap/>
            <w:vAlign w:val="center"/>
            <w:hideMark/>
          </w:tcPr>
          <w:p w14:paraId="35664DD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27 (15)</w:t>
            </w:r>
          </w:p>
        </w:tc>
        <w:tc>
          <w:tcPr>
            <w:tcW w:w="1260" w:type="dxa"/>
            <w:tcBorders>
              <w:top w:val="nil"/>
              <w:left w:val="nil"/>
              <w:bottom w:val="single" w:sz="4" w:space="0" w:color="auto"/>
              <w:right w:val="single" w:sz="4" w:space="0" w:color="auto"/>
            </w:tcBorders>
            <w:shd w:val="clear" w:color="000000" w:fill="D9D9D9"/>
            <w:noWrap/>
            <w:vAlign w:val="center"/>
            <w:hideMark/>
          </w:tcPr>
          <w:p w14:paraId="30C4085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16 (26)</w:t>
            </w:r>
          </w:p>
        </w:tc>
        <w:tc>
          <w:tcPr>
            <w:tcW w:w="1446" w:type="dxa"/>
            <w:tcBorders>
              <w:top w:val="nil"/>
              <w:left w:val="nil"/>
              <w:bottom w:val="single" w:sz="4" w:space="0" w:color="auto"/>
              <w:right w:val="single" w:sz="4" w:space="0" w:color="auto"/>
            </w:tcBorders>
            <w:shd w:val="clear" w:color="000000" w:fill="D9D9D9"/>
            <w:noWrap/>
            <w:vAlign w:val="center"/>
            <w:hideMark/>
          </w:tcPr>
          <w:p w14:paraId="6B81D5E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6 (8)</w:t>
            </w:r>
          </w:p>
        </w:tc>
        <w:tc>
          <w:tcPr>
            <w:tcW w:w="1170" w:type="dxa"/>
            <w:tcBorders>
              <w:top w:val="nil"/>
              <w:left w:val="nil"/>
              <w:bottom w:val="single" w:sz="4" w:space="0" w:color="auto"/>
              <w:right w:val="single" w:sz="4" w:space="0" w:color="auto"/>
            </w:tcBorders>
            <w:shd w:val="clear" w:color="000000" w:fill="D9D9D9"/>
            <w:noWrap/>
            <w:vAlign w:val="center"/>
            <w:hideMark/>
          </w:tcPr>
          <w:p w14:paraId="6EF75A3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 (12)</w:t>
            </w:r>
          </w:p>
        </w:tc>
        <w:tc>
          <w:tcPr>
            <w:tcW w:w="90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24C56BB"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0.01</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5A815AE"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0.046</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7C549491" w14:textId="77777777" w:rsidR="00617D83" w:rsidRPr="00617D83" w:rsidRDefault="00617D83" w:rsidP="00617D83">
            <w:pPr>
              <w:spacing w:after="0" w:line="240" w:lineRule="auto"/>
              <w:jc w:val="center"/>
              <w:rPr>
                <w:rFonts w:ascii="Times New Roman" w:eastAsia="Times New Roman" w:hAnsi="Times New Roman" w:cs="Times New Roman"/>
                <w:b/>
                <w:bCs/>
                <w:color w:val="000000"/>
                <w:sz w:val="20"/>
                <w:szCs w:val="20"/>
                <w:lang w:eastAsia="zh-CN"/>
              </w:rPr>
            </w:pPr>
            <w:r w:rsidRPr="00617D83">
              <w:rPr>
                <w:rFonts w:ascii="Times New Roman" w:eastAsia="Times New Roman" w:hAnsi="Times New Roman" w:cs="Times New Roman"/>
                <w:b/>
                <w:bCs/>
                <w:color w:val="000000"/>
                <w:sz w:val="20"/>
                <w:szCs w:val="20"/>
                <w:lang w:eastAsia="zh-CN"/>
              </w:rPr>
              <w:t>0.01</w:t>
            </w:r>
          </w:p>
        </w:tc>
      </w:tr>
      <w:tr w:rsidR="00617D83" w:rsidRPr="00617D83" w14:paraId="1B8FB14F"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17B8AAA5"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22774B5E"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A little bit </w:t>
            </w:r>
          </w:p>
        </w:tc>
        <w:tc>
          <w:tcPr>
            <w:tcW w:w="910" w:type="dxa"/>
            <w:tcBorders>
              <w:top w:val="nil"/>
              <w:left w:val="nil"/>
              <w:bottom w:val="single" w:sz="4" w:space="0" w:color="auto"/>
              <w:right w:val="single" w:sz="4" w:space="0" w:color="auto"/>
            </w:tcBorders>
            <w:shd w:val="clear" w:color="000000" w:fill="D9D9D9"/>
            <w:noWrap/>
            <w:vAlign w:val="center"/>
            <w:hideMark/>
          </w:tcPr>
          <w:p w14:paraId="55931D4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55 (30)</w:t>
            </w:r>
          </w:p>
        </w:tc>
        <w:tc>
          <w:tcPr>
            <w:tcW w:w="1260" w:type="dxa"/>
            <w:tcBorders>
              <w:top w:val="nil"/>
              <w:left w:val="nil"/>
              <w:bottom w:val="single" w:sz="4" w:space="0" w:color="auto"/>
              <w:right w:val="single" w:sz="4" w:space="0" w:color="auto"/>
            </w:tcBorders>
            <w:shd w:val="clear" w:color="000000" w:fill="D9D9D9"/>
            <w:noWrap/>
            <w:vAlign w:val="center"/>
            <w:hideMark/>
          </w:tcPr>
          <w:p w14:paraId="07D8101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23 (38)</w:t>
            </w:r>
          </w:p>
        </w:tc>
        <w:tc>
          <w:tcPr>
            <w:tcW w:w="1446" w:type="dxa"/>
            <w:tcBorders>
              <w:top w:val="nil"/>
              <w:left w:val="nil"/>
              <w:bottom w:val="single" w:sz="4" w:space="0" w:color="auto"/>
              <w:right w:val="single" w:sz="4" w:space="0" w:color="auto"/>
            </w:tcBorders>
            <w:shd w:val="clear" w:color="000000" w:fill="D9D9D9"/>
            <w:noWrap/>
            <w:vAlign w:val="center"/>
            <w:hideMark/>
          </w:tcPr>
          <w:p w14:paraId="06EE9C53"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24 (30)</w:t>
            </w:r>
          </w:p>
        </w:tc>
        <w:tc>
          <w:tcPr>
            <w:tcW w:w="1170" w:type="dxa"/>
            <w:tcBorders>
              <w:top w:val="nil"/>
              <w:left w:val="nil"/>
              <w:bottom w:val="single" w:sz="4" w:space="0" w:color="auto"/>
              <w:right w:val="single" w:sz="4" w:space="0" w:color="auto"/>
            </w:tcBorders>
            <w:shd w:val="clear" w:color="000000" w:fill="D9D9D9"/>
            <w:noWrap/>
            <w:vAlign w:val="center"/>
            <w:hideMark/>
          </w:tcPr>
          <w:p w14:paraId="0AEFDEB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8 (20)</w:t>
            </w:r>
          </w:p>
        </w:tc>
        <w:tc>
          <w:tcPr>
            <w:tcW w:w="900" w:type="dxa"/>
            <w:vMerge/>
            <w:tcBorders>
              <w:top w:val="nil"/>
              <w:left w:val="single" w:sz="4" w:space="0" w:color="auto"/>
              <w:bottom w:val="single" w:sz="4" w:space="0" w:color="auto"/>
              <w:right w:val="single" w:sz="4" w:space="0" w:color="auto"/>
            </w:tcBorders>
            <w:vAlign w:val="center"/>
            <w:hideMark/>
          </w:tcPr>
          <w:p w14:paraId="2F3EEB2B"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BD0934F"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BB00A81"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3850444F"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7291F13F"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63E0FE03"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Somewhat </w:t>
            </w:r>
          </w:p>
        </w:tc>
        <w:tc>
          <w:tcPr>
            <w:tcW w:w="910" w:type="dxa"/>
            <w:tcBorders>
              <w:top w:val="nil"/>
              <w:left w:val="nil"/>
              <w:bottom w:val="single" w:sz="4" w:space="0" w:color="auto"/>
              <w:right w:val="single" w:sz="4" w:space="0" w:color="auto"/>
            </w:tcBorders>
            <w:shd w:val="clear" w:color="000000" w:fill="D9D9D9"/>
            <w:noWrap/>
            <w:vAlign w:val="center"/>
            <w:hideMark/>
          </w:tcPr>
          <w:p w14:paraId="497DAA4E"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35 (19)</w:t>
            </w:r>
          </w:p>
        </w:tc>
        <w:tc>
          <w:tcPr>
            <w:tcW w:w="1260" w:type="dxa"/>
            <w:tcBorders>
              <w:top w:val="nil"/>
              <w:left w:val="nil"/>
              <w:bottom w:val="single" w:sz="4" w:space="0" w:color="auto"/>
              <w:right w:val="single" w:sz="4" w:space="0" w:color="auto"/>
            </w:tcBorders>
            <w:shd w:val="clear" w:color="000000" w:fill="D9D9D9"/>
            <w:noWrap/>
            <w:vAlign w:val="center"/>
            <w:hideMark/>
          </w:tcPr>
          <w:p w14:paraId="74FB5DC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11 (18)</w:t>
            </w:r>
          </w:p>
        </w:tc>
        <w:tc>
          <w:tcPr>
            <w:tcW w:w="1446" w:type="dxa"/>
            <w:tcBorders>
              <w:top w:val="nil"/>
              <w:left w:val="nil"/>
              <w:bottom w:val="single" w:sz="4" w:space="0" w:color="auto"/>
              <w:right w:val="single" w:sz="4" w:space="0" w:color="auto"/>
            </w:tcBorders>
            <w:shd w:val="clear" w:color="000000" w:fill="D9D9D9"/>
            <w:noWrap/>
            <w:vAlign w:val="center"/>
            <w:hideMark/>
          </w:tcPr>
          <w:p w14:paraId="6A49ADA0"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17 (21)</w:t>
            </w:r>
          </w:p>
        </w:tc>
        <w:tc>
          <w:tcPr>
            <w:tcW w:w="1170" w:type="dxa"/>
            <w:tcBorders>
              <w:top w:val="nil"/>
              <w:left w:val="nil"/>
              <w:bottom w:val="single" w:sz="4" w:space="0" w:color="auto"/>
              <w:right w:val="single" w:sz="4" w:space="0" w:color="auto"/>
            </w:tcBorders>
            <w:shd w:val="clear" w:color="000000" w:fill="D9D9D9"/>
            <w:noWrap/>
            <w:vAlign w:val="center"/>
            <w:hideMark/>
          </w:tcPr>
          <w:p w14:paraId="2796C997"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7 (17)</w:t>
            </w:r>
          </w:p>
        </w:tc>
        <w:tc>
          <w:tcPr>
            <w:tcW w:w="900" w:type="dxa"/>
            <w:vMerge/>
            <w:tcBorders>
              <w:top w:val="nil"/>
              <w:left w:val="single" w:sz="4" w:space="0" w:color="auto"/>
              <w:bottom w:val="single" w:sz="4" w:space="0" w:color="auto"/>
              <w:right w:val="single" w:sz="4" w:space="0" w:color="auto"/>
            </w:tcBorders>
            <w:vAlign w:val="center"/>
            <w:hideMark/>
          </w:tcPr>
          <w:p w14:paraId="5EC06000"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52FB80B"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2B441E1"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38D76252"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7A594FEE"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4F5C575E"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Quite a bit </w:t>
            </w:r>
          </w:p>
        </w:tc>
        <w:tc>
          <w:tcPr>
            <w:tcW w:w="910" w:type="dxa"/>
            <w:tcBorders>
              <w:top w:val="nil"/>
              <w:left w:val="nil"/>
              <w:bottom w:val="single" w:sz="4" w:space="0" w:color="auto"/>
              <w:right w:val="single" w:sz="4" w:space="0" w:color="auto"/>
            </w:tcBorders>
            <w:shd w:val="clear" w:color="000000" w:fill="D9D9D9"/>
            <w:noWrap/>
            <w:vAlign w:val="center"/>
            <w:hideMark/>
          </w:tcPr>
          <w:p w14:paraId="24909F5F"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52 (26)</w:t>
            </w:r>
          </w:p>
        </w:tc>
        <w:tc>
          <w:tcPr>
            <w:tcW w:w="1260" w:type="dxa"/>
            <w:tcBorders>
              <w:top w:val="nil"/>
              <w:left w:val="nil"/>
              <w:bottom w:val="single" w:sz="4" w:space="0" w:color="auto"/>
              <w:right w:val="single" w:sz="4" w:space="0" w:color="auto"/>
            </w:tcBorders>
            <w:shd w:val="clear" w:color="000000" w:fill="D9D9D9"/>
            <w:noWrap/>
            <w:vAlign w:val="center"/>
            <w:hideMark/>
          </w:tcPr>
          <w:p w14:paraId="5B3EBA67"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9 (15)</w:t>
            </w:r>
          </w:p>
        </w:tc>
        <w:tc>
          <w:tcPr>
            <w:tcW w:w="1446" w:type="dxa"/>
            <w:tcBorders>
              <w:top w:val="nil"/>
              <w:left w:val="nil"/>
              <w:bottom w:val="single" w:sz="4" w:space="0" w:color="auto"/>
              <w:right w:val="single" w:sz="4" w:space="0" w:color="auto"/>
            </w:tcBorders>
            <w:shd w:val="clear" w:color="000000" w:fill="D9D9D9"/>
            <w:noWrap/>
            <w:vAlign w:val="center"/>
            <w:hideMark/>
          </w:tcPr>
          <w:p w14:paraId="1081F8C8"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30 (38)</w:t>
            </w:r>
          </w:p>
        </w:tc>
        <w:tc>
          <w:tcPr>
            <w:tcW w:w="1170" w:type="dxa"/>
            <w:tcBorders>
              <w:top w:val="nil"/>
              <w:left w:val="nil"/>
              <w:bottom w:val="single" w:sz="4" w:space="0" w:color="auto"/>
              <w:right w:val="single" w:sz="4" w:space="0" w:color="auto"/>
            </w:tcBorders>
            <w:shd w:val="clear" w:color="000000" w:fill="D9D9D9"/>
            <w:noWrap/>
            <w:vAlign w:val="center"/>
            <w:hideMark/>
          </w:tcPr>
          <w:p w14:paraId="6531D1B1"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13 (32)</w:t>
            </w:r>
          </w:p>
        </w:tc>
        <w:tc>
          <w:tcPr>
            <w:tcW w:w="900" w:type="dxa"/>
            <w:vMerge/>
            <w:tcBorders>
              <w:top w:val="nil"/>
              <w:left w:val="single" w:sz="4" w:space="0" w:color="auto"/>
              <w:bottom w:val="single" w:sz="4" w:space="0" w:color="auto"/>
              <w:right w:val="single" w:sz="4" w:space="0" w:color="auto"/>
            </w:tcBorders>
            <w:vAlign w:val="center"/>
            <w:hideMark/>
          </w:tcPr>
          <w:p w14:paraId="4346669E"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EDB83C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65B54F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r w:rsidR="00617D83" w:rsidRPr="00617D83" w14:paraId="6972E017" w14:textId="77777777" w:rsidTr="00D54455">
        <w:trPr>
          <w:trHeight w:val="320"/>
        </w:trPr>
        <w:tc>
          <w:tcPr>
            <w:tcW w:w="2004" w:type="dxa"/>
            <w:vMerge/>
            <w:tcBorders>
              <w:top w:val="nil"/>
              <w:left w:val="single" w:sz="4" w:space="0" w:color="auto"/>
              <w:bottom w:val="single" w:sz="4" w:space="0" w:color="auto"/>
              <w:right w:val="single" w:sz="4" w:space="0" w:color="auto"/>
            </w:tcBorders>
            <w:vAlign w:val="center"/>
            <w:hideMark/>
          </w:tcPr>
          <w:p w14:paraId="39E3AE6B" w14:textId="77777777" w:rsidR="00617D83" w:rsidRPr="00617D83" w:rsidRDefault="00617D83" w:rsidP="00617D83">
            <w:pPr>
              <w:spacing w:after="0" w:line="240" w:lineRule="auto"/>
              <w:rPr>
                <w:rFonts w:ascii="Times New Roman" w:eastAsia="Times New Roman" w:hAnsi="Times New Roman" w:cs="Times New Roman"/>
                <w:i/>
                <w:iCs/>
                <w:color w:val="000000"/>
                <w:sz w:val="20"/>
                <w:szCs w:val="20"/>
                <w:lang w:eastAsia="zh-CN"/>
              </w:rPr>
            </w:pPr>
          </w:p>
        </w:tc>
        <w:tc>
          <w:tcPr>
            <w:tcW w:w="1163" w:type="dxa"/>
            <w:tcBorders>
              <w:top w:val="nil"/>
              <w:left w:val="nil"/>
              <w:bottom w:val="single" w:sz="4" w:space="0" w:color="auto"/>
              <w:right w:val="single" w:sz="4" w:space="0" w:color="auto"/>
            </w:tcBorders>
            <w:shd w:val="clear" w:color="000000" w:fill="D9D9D9"/>
            <w:vAlign w:val="center"/>
            <w:hideMark/>
          </w:tcPr>
          <w:p w14:paraId="6EA71569"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 xml:space="preserve">Very much </w:t>
            </w:r>
          </w:p>
        </w:tc>
        <w:tc>
          <w:tcPr>
            <w:tcW w:w="910" w:type="dxa"/>
            <w:tcBorders>
              <w:top w:val="nil"/>
              <w:left w:val="nil"/>
              <w:bottom w:val="single" w:sz="4" w:space="0" w:color="auto"/>
              <w:right w:val="single" w:sz="4" w:space="0" w:color="auto"/>
            </w:tcBorders>
            <w:shd w:val="clear" w:color="000000" w:fill="D9D9D9"/>
            <w:noWrap/>
            <w:vAlign w:val="center"/>
            <w:hideMark/>
          </w:tcPr>
          <w:p w14:paraId="1AED557B"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13 (7)</w:t>
            </w:r>
          </w:p>
        </w:tc>
        <w:tc>
          <w:tcPr>
            <w:tcW w:w="1260" w:type="dxa"/>
            <w:tcBorders>
              <w:top w:val="nil"/>
              <w:left w:val="nil"/>
              <w:bottom w:val="single" w:sz="4" w:space="0" w:color="auto"/>
              <w:right w:val="single" w:sz="4" w:space="0" w:color="auto"/>
            </w:tcBorders>
            <w:shd w:val="clear" w:color="000000" w:fill="D9D9D9"/>
            <w:noWrap/>
            <w:vAlign w:val="center"/>
            <w:hideMark/>
          </w:tcPr>
          <w:p w14:paraId="1DF51EBC"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000000" w:fill="D9D9D9"/>
            <w:noWrap/>
            <w:vAlign w:val="center"/>
            <w:hideMark/>
          </w:tcPr>
          <w:p w14:paraId="5FA8DDF9"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3 (4)</w:t>
            </w:r>
          </w:p>
        </w:tc>
        <w:tc>
          <w:tcPr>
            <w:tcW w:w="1170" w:type="dxa"/>
            <w:tcBorders>
              <w:top w:val="nil"/>
              <w:left w:val="nil"/>
              <w:bottom w:val="single" w:sz="4" w:space="0" w:color="auto"/>
              <w:right w:val="single" w:sz="4" w:space="0" w:color="auto"/>
            </w:tcBorders>
            <w:shd w:val="clear" w:color="000000" w:fill="D9D9D9"/>
            <w:noWrap/>
            <w:vAlign w:val="center"/>
            <w:hideMark/>
          </w:tcPr>
          <w:p w14:paraId="6C5884D4" w14:textId="77777777" w:rsidR="00617D83" w:rsidRPr="00617D83" w:rsidRDefault="00617D83" w:rsidP="00617D83">
            <w:pPr>
              <w:spacing w:after="0" w:line="240" w:lineRule="auto"/>
              <w:jc w:val="center"/>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8 (20)</w:t>
            </w:r>
          </w:p>
        </w:tc>
        <w:tc>
          <w:tcPr>
            <w:tcW w:w="900" w:type="dxa"/>
            <w:vMerge/>
            <w:tcBorders>
              <w:top w:val="nil"/>
              <w:left w:val="single" w:sz="4" w:space="0" w:color="auto"/>
              <w:bottom w:val="single" w:sz="4" w:space="0" w:color="auto"/>
              <w:right w:val="single" w:sz="4" w:space="0" w:color="auto"/>
            </w:tcBorders>
            <w:vAlign w:val="center"/>
            <w:hideMark/>
          </w:tcPr>
          <w:p w14:paraId="1AEC9E06"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276F9F7"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9602B89" w14:textId="77777777" w:rsidR="00617D83" w:rsidRPr="00617D83" w:rsidRDefault="00617D83" w:rsidP="00617D83">
            <w:pPr>
              <w:spacing w:after="0" w:line="240" w:lineRule="auto"/>
              <w:rPr>
                <w:rFonts w:ascii="Times New Roman" w:eastAsia="Times New Roman" w:hAnsi="Times New Roman" w:cs="Times New Roman"/>
                <w:b/>
                <w:bCs/>
                <w:color w:val="000000"/>
                <w:sz w:val="20"/>
                <w:szCs w:val="20"/>
                <w:lang w:eastAsia="zh-CN"/>
              </w:rPr>
            </w:pPr>
          </w:p>
        </w:tc>
      </w:tr>
    </w:tbl>
    <w:bookmarkEnd w:id="1"/>
    <w:p w14:paraId="770BC179"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i/>
          <w:sz w:val="20"/>
          <w:szCs w:val="20"/>
          <w:lang w:eastAsia="zh-CN"/>
        </w:rPr>
        <w:t>CD</w:t>
      </w:r>
      <w:r w:rsidRPr="00617D83">
        <w:rPr>
          <w:rFonts w:ascii="Times New Roman" w:eastAsia="Times New Roman" w:hAnsi="Times New Roman" w:cs="Times New Roman"/>
          <w:sz w:val="20"/>
          <w:szCs w:val="20"/>
          <w:lang w:eastAsia="zh-CN"/>
        </w:rPr>
        <w:t xml:space="preserve"> cognitive dysfunction, </w:t>
      </w:r>
      <w:r w:rsidRPr="00617D83">
        <w:rPr>
          <w:rFonts w:ascii="Times New Roman" w:eastAsia="Times New Roman" w:hAnsi="Times New Roman" w:cs="Times New Roman"/>
          <w:i/>
          <w:snapToGrid w:val="0"/>
          <w:sz w:val="20"/>
          <w:szCs w:val="20"/>
          <w:lang w:eastAsia="zh-CN"/>
        </w:rPr>
        <w:t>GBM</w:t>
      </w:r>
      <w:r w:rsidRPr="00617D83">
        <w:rPr>
          <w:rFonts w:ascii="Times New Roman" w:eastAsia="Times New Roman" w:hAnsi="Times New Roman" w:cs="Times New Roman"/>
          <w:snapToGrid w:val="0"/>
          <w:sz w:val="20"/>
          <w:szCs w:val="20"/>
          <w:lang w:eastAsia="zh-CN"/>
        </w:rPr>
        <w:t xml:space="preserve"> glioblastoma</w:t>
      </w:r>
      <w:r w:rsidRPr="00617D83">
        <w:rPr>
          <w:rFonts w:ascii="Times New Roman" w:eastAsia="Times New Roman" w:hAnsi="Times New Roman" w:cs="Times New Roman"/>
          <w:bCs/>
          <w:color w:val="000000"/>
          <w:sz w:val="20"/>
          <w:szCs w:val="20"/>
          <w:lang w:eastAsia="zh-CN"/>
        </w:rPr>
        <w:t>.</w:t>
      </w:r>
    </w:p>
    <w:p w14:paraId="190A271C"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w:t>
      </w:r>
      <w:r w:rsidRPr="00617D83">
        <w:rPr>
          <w:rFonts w:ascii="Times New Roman" w:eastAsia="Times New Roman" w:hAnsi="Times New Roman" w:cs="Times New Roman"/>
          <w:bCs/>
          <w:color w:val="000000"/>
          <w:sz w:val="20"/>
          <w:szCs w:val="20"/>
          <w:lang w:eastAsia="zh-CN"/>
        </w:rPr>
        <w:t xml:space="preserve">Caregivers were asked to identify CD symptoms in their loved one in the past 14 days, including memory problems, language problems, confusion, problems completing familiar tasks, changes in mood, judgment problems, and problems with motor coordination.  </w:t>
      </w:r>
    </w:p>
    <w:p w14:paraId="358B233B" w14:textId="77777777" w:rsidR="00617D83" w:rsidRPr="00617D83" w:rsidRDefault="00617D83" w:rsidP="00617D83">
      <w:pPr>
        <w:spacing w:after="0" w:line="240" w:lineRule="auto"/>
        <w:rPr>
          <w:rFonts w:ascii="Times New Roman" w:eastAsia="Times New Roman" w:hAnsi="Times New Roman" w:cs="Times New Roman"/>
          <w:color w:val="000000"/>
          <w:sz w:val="20"/>
          <w:szCs w:val="20"/>
          <w:lang w:eastAsia="zh-CN"/>
        </w:rPr>
      </w:pPr>
      <w:r w:rsidRPr="00617D83">
        <w:rPr>
          <w:rFonts w:ascii="Times New Roman" w:eastAsia="Times New Roman" w:hAnsi="Times New Roman" w:cs="Times New Roman"/>
          <w:color w:val="000000"/>
          <w:sz w:val="20"/>
          <w:szCs w:val="20"/>
          <w:lang w:eastAsia="zh-CN"/>
        </w:rPr>
        <w:t>†Fisher’s exact test.</w:t>
      </w:r>
    </w:p>
    <w:p w14:paraId="162131C4" w14:textId="77777777" w:rsidR="00325D7A" w:rsidRDefault="00325D7A"/>
    <w:sectPr w:rsidR="00325D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051F" w14:textId="77777777" w:rsidR="003A275B" w:rsidRDefault="003A275B" w:rsidP="00617D83">
      <w:pPr>
        <w:spacing w:after="0" w:line="240" w:lineRule="auto"/>
      </w:pPr>
      <w:r>
        <w:separator/>
      </w:r>
    </w:p>
  </w:endnote>
  <w:endnote w:type="continuationSeparator" w:id="0">
    <w:p w14:paraId="0C3C83B4" w14:textId="77777777" w:rsidR="003A275B" w:rsidRDefault="003A275B" w:rsidP="00617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289186"/>
      <w:docPartObj>
        <w:docPartGallery w:val="Page Numbers (Bottom of Page)"/>
        <w:docPartUnique/>
      </w:docPartObj>
    </w:sdtPr>
    <w:sdtEndPr>
      <w:rPr>
        <w:noProof/>
      </w:rPr>
    </w:sdtEndPr>
    <w:sdtContent>
      <w:p w14:paraId="7A1D88CC" w14:textId="14BB48A5" w:rsidR="00617D83" w:rsidRDefault="00617D8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644D48" w14:textId="77777777" w:rsidR="00617D83" w:rsidRDefault="00617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2EA06" w14:textId="77777777" w:rsidR="003A275B" w:rsidRDefault="003A275B" w:rsidP="00617D83">
      <w:pPr>
        <w:spacing w:after="0" w:line="240" w:lineRule="auto"/>
      </w:pPr>
      <w:r>
        <w:separator/>
      </w:r>
    </w:p>
  </w:footnote>
  <w:footnote w:type="continuationSeparator" w:id="0">
    <w:p w14:paraId="3E4E714B" w14:textId="77777777" w:rsidR="003A275B" w:rsidRDefault="003A275B" w:rsidP="00617D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D83"/>
    <w:rsid w:val="00247143"/>
    <w:rsid w:val="00325D7A"/>
    <w:rsid w:val="003A275B"/>
    <w:rsid w:val="00617D83"/>
    <w:rsid w:val="008B3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B3DFC"/>
  <w15:chartTrackingRefBased/>
  <w15:docId w15:val="{A69AEDAA-7F74-4173-9D44-790DE8D2A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D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D83"/>
  </w:style>
  <w:style w:type="paragraph" w:styleId="Footer">
    <w:name w:val="footer"/>
    <w:basedOn w:val="Normal"/>
    <w:link w:val="FooterChar"/>
    <w:uiPriority w:val="99"/>
    <w:unhideWhenUsed/>
    <w:rsid w:val="00617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Rajagopalan, Vidya</dc:creator>
  <cp:keywords/>
  <dc:description/>
  <cp:lastModifiedBy>Trang Au</cp:lastModifiedBy>
  <cp:revision>2</cp:revision>
  <dcterms:created xsi:type="dcterms:W3CDTF">2021-06-07T20:48:00Z</dcterms:created>
  <dcterms:modified xsi:type="dcterms:W3CDTF">2022-12-13T01:32:00Z</dcterms:modified>
</cp:coreProperties>
</file>