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70F3" w14:textId="77777777" w:rsidR="00432E56" w:rsidRDefault="00432E56" w:rsidP="00432E56"/>
    <w:p w14:paraId="00AFF817" w14:textId="77777777" w:rsidR="00432E56" w:rsidRPr="00F25A3C" w:rsidRDefault="00432E56" w:rsidP="00432E56">
      <w:pPr>
        <w:rPr>
          <w:rFonts w:ascii="Times New Roman" w:hAnsi="Times New Roman"/>
        </w:rPr>
      </w:pPr>
      <w:r w:rsidRPr="00F25A3C">
        <w:rPr>
          <w:rFonts w:ascii="Times New Roman" w:hAnsi="Times New Roman"/>
        </w:rPr>
        <w:t>Table</w:t>
      </w:r>
      <w:r w:rsidRPr="00432E56">
        <w:rPr>
          <w:rFonts w:ascii="Times New Roman" w:hAnsi="Times New Roman"/>
        </w:rPr>
        <w:t>.</w:t>
      </w:r>
      <w:r w:rsidRPr="00432E56">
        <w:rPr>
          <w:rFonts w:ascii="Times New Roman" w:hAnsi="Times New Roman" w:hint="eastAsia"/>
        </w:rPr>
        <w:t>S1</w:t>
      </w:r>
      <w:r w:rsidRPr="00432E56">
        <w:rPr>
          <w:rFonts w:ascii="Times New Roman" w:hAnsi="Times New Roman"/>
        </w:rPr>
        <w:t xml:space="preserve"> </w:t>
      </w:r>
      <w:r w:rsidRPr="00F25A3C">
        <w:rPr>
          <w:rFonts w:ascii="Times New Roman" w:hAnsi="Times New Roman"/>
        </w:rPr>
        <w:t>Particle sizes</w:t>
      </w:r>
      <w:r w:rsidRPr="00F25A3C">
        <w:rPr>
          <w:rFonts w:ascii="Times New Roman" w:hAnsi="Times New Roman" w:hint="eastAsia"/>
        </w:rPr>
        <w:t>,</w:t>
      </w:r>
      <w:r w:rsidRPr="00F25A3C">
        <w:rPr>
          <w:rFonts w:ascii="Times New Roman" w:hAnsi="Times New Roman"/>
        </w:rPr>
        <w:t xml:space="preserve"> </w:t>
      </w:r>
      <w:r w:rsidRPr="00F25A3C">
        <w:rPr>
          <w:rFonts w:ascii="Times New Roman" w:hAnsi="Times New Roman" w:hint="eastAsia"/>
        </w:rPr>
        <w:t xml:space="preserve">Zeta potential and polydispersity index (PDI) </w:t>
      </w:r>
      <w:r w:rsidRPr="00F25A3C">
        <w:rPr>
          <w:rFonts w:ascii="Times New Roman" w:hAnsi="Times New Roman"/>
        </w:rPr>
        <w:t>of the copolymer</w:t>
      </w:r>
      <w:r w:rsidRPr="00F25A3C">
        <w:rPr>
          <w:rFonts w:ascii="Times New Roman" w:hAnsi="Times New Roman" w:hint="eastAsia"/>
        </w:rPr>
        <w:t xml:space="preserve"> </w:t>
      </w:r>
      <w:r w:rsidRPr="00F25A3C">
        <w:rPr>
          <w:rFonts w:ascii="Times New Roman" w:hAnsi="Times New Roman"/>
        </w:rPr>
        <w:t>nanoparticles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130"/>
        <w:gridCol w:w="2131"/>
        <w:gridCol w:w="2131"/>
      </w:tblGrid>
      <w:tr w:rsidR="00432E56" w:rsidRPr="00F25A3C" w14:paraId="157289FC" w14:textId="77777777" w:rsidTr="005E3C9E">
        <w:tc>
          <w:tcPr>
            <w:tcW w:w="2130" w:type="dxa"/>
            <w:tcBorders>
              <w:top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79CD4DB6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542B4AA2" w14:textId="5D5E0896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/>
              </w:rPr>
              <w:t>Pa</w:t>
            </w:r>
            <w:r>
              <w:rPr>
                <w:rFonts w:ascii="Times New Roman" w:hAnsi="Times New Roman"/>
              </w:rPr>
              <w:t>r</w:t>
            </w:r>
            <w:r w:rsidRPr="00F25A3C">
              <w:rPr>
                <w:rFonts w:ascii="Times New Roman" w:hAnsi="Times New Roman"/>
              </w:rPr>
              <w:t>ticle</w:t>
            </w:r>
            <w:r w:rsidRPr="00F25A3C">
              <w:rPr>
                <w:rFonts w:ascii="Times New Roman" w:hAnsi="Times New Roman" w:hint="eastAsia"/>
              </w:rPr>
              <w:t xml:space="preserve"> size (nm)</w:t>
            </w:r>
          </w:p>
        </w:tc>
        <w:tc>
          <w:tcPr>
            <w:tcW w:w="2131" w:type="dxa"/>
            <w:tcBorders>
              <w:top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1BDB1679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/>
              </w:rPr>
              <w:t>Zeta</w:t>
            </w:r>
            <w:r w:rsidRPr="00F25A3C">
              <w:rPr>
                <w:rFonts w:ascii="Times New Roman" w:hAnsi="Times New Roman" w:hint="eastAsia"/>
              </w:rPr>
              <w:t>(mV)</w:t>
            </w:r>
          </w:p>
        </w:tc>
        <w:tc>
          <w:tcPr>
            <w:tcW w:w="2131" w:type="dxa"/>
            <w:tcBorders>
              <w:top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3EF9EFD5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/>
              </w:rPr>
              <w:t>PDI</w:t>
            </w:r>
          </w:p>
        </w:tc>
      </w:tr>
      <w:tr w:rsidR="00432E56" w:rsidRPr="00F25A3C" w14:paraId="526658B3" w14:textId="77777777" w:rsidTr="005E3C9E">
        <w:tc>
          <w:tcPr>
            <w:tcW w:w="2130" w:type="dxa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</w:tcPr>
          <w:p w14:paraId="66244696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PLGA</w:t>
            </w:r>
          </w:p>
        </w:tc>
        <w:tc>
          <w:tcPr>
            <w:tcW w:w="2130" w:type="dxa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</w:tcPr>
          <w:p w14:paraId="18B4D19F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176.1</w:t>
            </w:r>
            <w:bookmarkStart w:id="0" w:name="OLE_LINK1"/>
            <w:r w:rsidRPr="00F25A3C">
              <w:rPr>
                <w:rFonts w:ascii="Times New Roman" w:hAnsi="Times New Roman" w:hint="eastAsia"/>
              </w:rPr>
              <w:t>±</w:t>
            </w:r>
            <w:bookmarkEnd w:id="0"/>
            <w:r w:rsidRPr="00F25A3C">
              <w:rPr>
                <w:rFonts w:ascii="Times New Roman" w:hAnsi="Times New Roman" w:hint="eastAsia"/>
              </w:rPr>
              <w:t>3.4</w:t>
            </w:r>
          </w:p>
        </w:tc>
        <w:tc>
          <w:tcPr>
            <w:tcW w:w="2131" w:type="dxa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</w:tcPr>
          <w:p w14:paraId="6BDA6E2A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-21.3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1.9</w:t>
            </w:r>
          </w:p>
        </w:tc>
        <w:tc>
          <w:tcPr>
            <w:tcW w:w="2131" w:type="dxa"/>
            <w:tcBorders>
              <w:top w:val="single" w:sz="8" w:space="0" w:color="000000"/>
              <w:tl2br w:val="nil"/>
              <w:tr2bl w:val="nil"/>
            </w:tcBorders>
            <w:shd w:val="clear" w:color="auto" w:fill="auto"/>
          </w:tcPr>
          <w:p w14:paraId="35C1444F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0.15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0.03</w:t>
            </w:r>
          </w:p>
        </w:tc>
      </w:tr>
      <w:tr w:rsidR="00432E56" w:rsidRPr="00F25A3C" w14:paraId="08AB158C" w14:textId="77777777" w:rsidTr="005E3C9E">
        <w:tc>
          <w:tcPr>
            <w:tcW w:w="2130" w:type="dxa"/>
            <w:tcBorders>
              <w:tl2br w:val="nil"/>
              <w:tr2bl w:val="nil"/>
            </w:tcBorders>
            <w:shd w:val="clear" w:color="auto" w:fill="auto"/>
          </w:tcPr>
          <w:p w14:paraId="3B65A83D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/>
              </w:rPr>
              <w:t>PLGA-</w:t>
            </w:r>
            <w:r w:rsidRPr="00F25A3C">
              <w:rPr>
                <w:rFonts w:ascii="Times New Roman" w:hAnsi="Times New Roman"/>
                <w:i/>
                <w:iCs/>
              </w:rPr>
              <w:t>b</w:t>
            </w:r>
            <w:r w:rsidRPr="00F25A3C">
              <w:rPr>
                <w:rFonts w:ascii="Times New Roman" w:hAnsi="Times New Roman"/>
              </w:rPr>
              <w:t>-</w:t>
            </w:r>
            <w:r w:rsidRPr="00F25A3C">
              <w:rPr>
                <w:rFonts w:ascii="Times New Roman" w:hAnsi="Times New Roman" w:hint="eastAsia"/>
              </w:rPr>
              <w:t>P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auto"/>
          </w:tcPr>
          <w:p w14:paraId="45F40480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198.3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 xml:space="preserve">1.2 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shd w:val="clear" w:color="auto" w:fill="auto"/>
          </w:tcPr>
          <w:p w14:paraId="3D5D8242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-23.5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2.5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shd w:val="clear" w:color="auto" w:fill="auto"/>
          </w:tcPr>
          <w:p w14:paraId="475AFD0F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0.12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0.02</w:t>
            </w:r>
          </w:p>
        </w:tc>
      </w:tr>
      <w:tr w:rsidR="00432E56" w:rsidRPr="00F25A3C" w14:paraId="00509679" w14:textId="77777777" w:rsidTr="005E3C9E">
        <w:tc>
          <w:tcPr>
            <w:tcW w:w="2130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26666152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/>
              </w:rPr>
              <w:t>PTX</w:t>
            </w:r>
            <w:r w:rsidRPr="00F25A3C">
              <w:rPr>
                <w:rFonts w:ascii="Times New Roman" w:hAnsi="Times New Roman" w:hint="eastAsia"/>
              </w:rPr>
              <w:t>-</w:t>
            </w:r>
            <w:r w:rsidRPr="00F25A3C">
              <w:rPr>
                <w:rFonts w:ascii="Times New Roman" w:hAnsi="Times New Roman"/>
              </w:rPr>
              <w:t>PLGA-</w:t>
            </w:r>
            <w:r w:rsidRPr="00F25A3C">
              <w:rPr>
                <w:rFonts w:ascii="Times New Roman" w:hAnsi="Times New Roman"/>
                <w:i/>
                <w:iCs/>
              </w:rPr>
              <w:t>b</w:t>
            </w:r>
            <w:r w:rsidRPr="00F25A3C">
              <w:rPr>
                <w:rFonts w:ascii="Times New Roman" w:hAnsi="Times New Roman"/>
              </w:rPr>
              <w:t>-</w:t>
            </w:r>
            <w:r w:rsidRPr="00F25A3C">
              <w:rPr>
                <w:rFonts w:ascii="Times New Roman" w:hAnsi="Times New Roman" w:hint="eastAsia"/>
              </w:rPr>
              <w:t>P</w:t>
            </w:r>
          </w:p>
        </w:tc>
        <w:tc>
          <w:tcPr>
            <w:tcW w:w="2130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40B048E0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262.6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1.1</w:t>
            </w:r>
          </w:p>
        </w:tc>
        <w:tc>
          <w:tcPr>
            <w:tcW w:w="2131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45E89B28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-24.5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1.5</w:t>
            </w:r>
          </w:p>
        </w:tc>
        <w:tc>
          <w:tcPr>
            <w:tcW w:w="2131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14:paraId="079528F3" w14:textId="77777777" w:rsidR="00432E56" w:rsidRPr="00F25A3C" w:rsidRDefault="00432E56" w:rsidP="005E3C9E">
            <w:pPr>
              <w:rPr>
                <w:rFonts w:ascii="Times New Roman" w:hAnsi="Times New Roman"/>
              </w:rPr>
            </w:pPr>
            <w:r w:rsidRPr="00F25A3C">
              <w:rPr>
                <w:rFonts w:ascii="Times New Roman" w:hAnsi="Times New Roman" w:hint="eastAsia"/>
              </w:rPr>
              <w:t>0.10</w:t>
            </w:r>
            <w:r w:rsidRPr="00F25A3C">
              <w:rPr>
                <w:rFonts w:ascii="Times New Roman" w:hAnsi="Times New Roman" w:hint="eastAsia"/>
              </w:rPr>
              <w:t>±</w:t>
            </w:r>
            <w:r w:rsidRPr="00F25A3C">
              <w:rPr>
                <w:rFonts w:ascii="Times New Roman" w:hAnsi="Times New Roman" w:hint="eastAsia"/>
              </w:rPr>
              <w:t>0.03</w:t>
            </w:r>
          </w:p>
        </w:tc>
      </w:tr>
    </w:tbl>
    <w:p w14:paraId="2EA9492B" w14:textId="77777777" w:rsidR="00432E56" w:rsidRPr="00F25A3C" w:rsidRDefault="00432E56" w:rsidP="00432E56">
      <w:pPr>
        <w:rPr>
          <w:sz w:val="21"/>
        </w:rPr>
      </w:pPr>
    </w:p>
    <w:p w14:paraId="2F68CCB7" w14:textId="77777777" w:rsidR="00432E56" w:rsidRDefault="00432E56" w:rsidP="00432E56"/>
    <w:p w14:paraId="3B92A584" w14:textId="77777777" w:rsidR="002F08DB" w:rsidRPr="00432E56" w:rsidRDefault="002F08DB">
      <w:pPr>
        <w:rPr>
          <w:lang w:val="pl-PL"/>
        </w:rPr>
      </w:pPr>
    </w:p>
    <w:sectPr w:rsidR="002F08DB" w:rsidRPr="00432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56"/>
    <w:rsid w:val="002A6469"/>
    <w:rsid w:val="002F08DB"/>
    <w:rsid w:val="002F2EE5"/>
    <w:rsid w:val="004219DA"/>
    <w:rsid w:val="00432E56"/>
    <w:rsid w:val="0051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C8FE5"/>
  <w15:chartTrackingRefBased/>
  <w15:docId w15:val="{88EAAC7D-2EDF-465B-8D7A-69CE277A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E56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2022-11-28T14:33:00Z</dcterms:created>
  <dcterms:modified xsi:type="dcterms:W3CDTF">2022-11-28T14:35:00Z</dcterms:modified>
</cp:coreProperties>
</file>