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FD21D" w14:textId="0F51126C" w:rsidR="004835CB" w:rsidRDefault="00EA2FC8">
      <w:r w:rsidRPr="00EA2FC8">
        <w:t>Supplementary file 2 The details of NOS scale for included studies.</w:t>
      </w:r>
    </w:p>
    <w:tbl>
      <w:tblPr>
        <w:tblStyle w:val="a7"/>
        <w:tblW w:w="14742" w:type="dxa"/>
        <w:tblInd w:w="-572" w:type="dxa"/>
        <w:tblLook w:val="04A0" w:firstRow="1" w:lastRow="0" w:firstColumn="1" w:lastColumn="0" w:noHBand="0" w:noVBand="1"/>
      </w:tblPr>
      <w:tblGrid>
        <w:gridCol w:w="1277"/>
        <w:gridCol w:w="735"/>
        <w:gridCol w:w="1939"/>
        <w:gridCol w:w="1475"/>
        <w:gridCol w:w="1511"/>
        <w:gridCol w:w="1601"/>
        <w:gridCol w:w="1596"/>
        <w:gridCol w:w="1271"/>
        <w:gridCol w:w="1436"/>
        <w:gridCol w:w="1113"/>
        <w:gridCol w:w="788"/>
      </w:tblGrid>
      <w:tr w:rsidR="004835CB" w14:paraId="06E98340" w14:textId="51B3A940" w:rsidTr="00333E80">
        <w:tc>
          <w:tcPr>
            <w:tcW w:w="1277" w:type="dxa"/>
          </w:tcPr>
          <w:p w14:paraId="40F178EE" w14:textId="68750EA5" w:rsidR="004835CB" w:rsidRDefault="00333E80">
            <w:r>
              <w:t>Study</w:t>
            </w:r>
          </w:p>
        </w:tc>
        <w:tc>
          <w:tcPr>
            <w:tcW w:w="735" w:type="dxa"/>
          </w:tcPr>
          <w:p w14:paraId="0AB916C2" w14:textId="3CC4047A" w:rsidR="004835CB" w:rsidRDefault="004835CB">
            <w:r>
              <w:rPr>
                <w:rFonts w:hint="eastAsia"/>
              </w:rPr>
              <w:t>Y</w:t>
            </w:r>
            <w:r>
              <w:t>ear</w:t>
            </w:r>
          </w:p>
        </w:tc>
        <w:tc>
          <w:tcPr>
            <w:tcW w:w="1939" w:type="dxa"/>
          </w:tcPr>
          <w:p w14:paraId="79AAD136" w14:textId="77777777" w:rsidR="004835CB" w:rsidRDefault="004835CB"/>
        </w:tc>
        <w:tc>
          <w:tcPr>
            <w:tcW w:w="1475" w:type="dxa"/>
          </w:tcPr>
          <w:p w14:paraId="2929026C" w14:textId="1C4A602B" w:rsidR="004835CB" w:rsidRDefault="004835CB">
            <w:r w:rsidRPr="004835CB">
              <w:t>Selection</w:t>
            </w:r>
          </w:p>
        </w:tc>
        <w:tc>
          <w:tcPr>
            <w:tcW w:w="1511" w:type="dxa"/>
          </w:tcPr>
          <w:p w14:paraId="254EC22D" w14:textId="77777777" w:rsidR="004835CB" w:rsidRDefault="004835CB"/>
        </w:tc>
        <w:tc>
          <w:tcPr>
            <w:tcW w:w="1601" w:type="dxa"/>
          </w:tcPr>
          <w:p w14:paraId="597C0320" w14:textId="77777777" w:rsidR="004835CB" w:rsidRDefault="004835CB"/>
        </w:tc>
        <w:tc>
          <w:tcPr>
            <w:tcW w:w="1596" w:type="dxa"/>
          </w:tcPr>
          <w:p w14:paraId="0590C71C" w14:textId="5A6AA66E" w:rsidR="004835CB" w:rsidRDefault="004835CB">
            <w:r w:rsidRPr="004835CB">
              <w:t>Comparability</w:t>
            </w:r>
          </w:p>
        </w:tc>
        <w:tc>
          <w:tcPr>
            <w:tcW w:w="1271" w:type="dxa"/>
          </w:tcPr>
          <w:p w14:paraId="1E33208A" w14:textId="77777777" w:rsidR="004835CB" w:rsidRDefault="004835CB"/>
        </w:tc>
        <w:tc>
          <w:tcPr>
            <w:tcW w:w="1436" w:type="dxa"/>
          </w:tcPr>
          <w:p w14:paraId="2A741DC9" w14:textId="4319919B" w:rsidR="004835CB" w:rsidRDefault="004835CB">
            <w:r w:rsidRPr="004835CB">
              <w:t>Outcome</w:t>
            </w:r>
          </w:p>
        </w:tc>
        <w:tc>
          <w:tcPr>
            <w:tcW w:w="1113" w:type="dxa"/>
          </w:tcPr>
          <w:p w14:paraId="43A75EB8" w14:textId="77777777" w:rsidR="004835CB" w:rsidRDefault="004835CB"/>
        </w:tc>
        <w:tc>
          <w:tcPr>
            <w:tcW w:w="788" w:type="dxa"/>
          </w:tcPr>
          <w:p w14:paraId="7470E872" w14:textId="6D6D6133" w:rsidR="004835CB" w:rsidRDefault="004835CB">
            <w:r>
              <w:rPr>
                <w:rFonts w:hint="eastAsia"/>
              </w:rPr>
              <w:t>T</w:t>
            </w:r>
            <w:r>
              <w:t>otal score</w:t>
            </w:r>
          </w:p>
        </w:tc>
      </w:tr>
      <w:tr w:rsidR="004835CB" w14:paraId="27A16E0D" w14:textId="2A924258" w:rsidTr="00333E80">
        <w:tc>
          <w:tcPr>
            <w:tcW w:w="1277" w:type="dxa"/>
          </w:tcPr>
          <w:p w14:paraId="475CEFE3" w14:textId="77777777" w:rsidR="004835CB" w:rsidRDefault="004835CB"/>
        </w:tc>
        <w:tc>
          <w:tcPr>
            <w:tcW w:w="735" w:type="dxa"/>
          </w:tcPr>
          <w:p w14:paraId="536BB5CC" w14:textId="77777777" w:rsidR="004835CB" w:rsidRDefault="004835CB"/>
        </w:tc>
        <w:tc>
          <w:tcPr>
            <w:tcW w:w="1939" w:type="dxa"/>
          </w:tcPr>
          <w:p w14:paraId="662A473F" w14:textId="3B63BE0C" w:rsidR="004835CB" w:rsidRDefault="004835CB">
            <w:r w:rsidRPr="004835CB">
              <w:t>Representativeness of the exposed cohort</w:t>
            </w:r>
          </w:p>
        </w:tc>
        <w:tc>
          <w:tcPr>
            <w:tcW w:w="1475" w:type="dxa"/>
          </w:tcPr>
          <w:p w14:paraId="7EFC2A8D" w14:textId="119652AD" w:rsidR="004835CB" w:rsidRDefault="004835CB">
            <w:r w:rsidRPr="004835CB">
              <w:t xml:space="preserve">Selection of the </w:t>
            </w:r>
            <w:proofErr w:type="spellStart"/>
            <w:r w:rsidRPr="004835CB">
              <w:t>non exposed</w:t>
            </w:r>
            <w:proofErr w:type="spellEnd"/>
            <w:r w:rsidRPr="004835CB">
              <w:t xml:space="preserve"> cohort</w:t>
            </w:r>
          </w:p>
        </w:tc>
        <w:tc>
          <w:tcPr>
            <w:tcW w:w="1511" w:type="dxa"/>
          </w:tcPr>
          <w:p w14:paraId="2AF96E4B" w14:textId="677C0D7E" w:rsidR="004835CB" w:rsidRDefault="004835CB">
            <w:r w:rsidRPr="004835CB">
              <w:t>Ascertainment of exposure</w:t>
            </w:r>
          </w:p>
        </w:tc>
        <w:tc>
          <w:tcPr>
            <w:tcW w:w="1601" w:type="dxa"/>
          </w:tcPr>
          <w:p w14:paraId="3E08EB85" w14:textId="0D5646D6" w:rsidR="004835CB" w:rsidRDefault="004835CB">
            <w:r w:rsidRPr="004835CB">
              <w:t>Demonstration that outcome of interest was not present at start of study</w:t>
            </w:r>
          </w:p>
        </w:tc>
        <w:tc>
          <w:tcPr>
            <w:tcW w:w="1596" w:type="dxa"/>
          </w:tcPr>
          <w:p w14:paraId="77401099" w14:textId="54845DBB" w:rsidR="004835CB" w:rsidRDefault="004835CB">
            <w:r w:rsidRPr="004835CB">
              <w:t>Comparability of cohorts on the basis of the design or analysis</w:t>
            </w:r>
          </w:p>
        </w:tc>
        <w:tc>
          <w:tcPr>
            <w:tcW w:w="1271" w:type="dxa"/>
          </w:tcPr>
          <w:p w14:paraId="6FC9C221" w14:textId="7BAB9E5E" w:rsidR="004835CB" w:rsidRDefault="004835CB">
            <w:r w:rsidRPr="004835CB">
              <w:t>Assessment of outcome</w:t>
            </w:r>
          </w:p>
        </w:tc>
        <w:tc>
          <w:tcPr>
            <w:tcW w:w="1436" w:type="dxa"/>
          </w:tcPr>
          <w:p w14:paraId="2A295244" w14:textId="1EEE71A2" w:rsidR="004835CB" w:rsidRDefault="004835CB">
            <w:r w:rsidRPr="004835CB">
              <w:t>Was follow-up long enough for outcomes to occur</w:t>
            </w:r>
          </w:p>
        </w:tc>
        <w:tc>
          <w:tcPr>
            <w:tcW w:w="1113" w:type="dxa"/>
          </w:tcPr>
          <w:p w14:paraId="0E45D24C" w14:textId="21C909EB" w:rsidR="004835CB" w:rsidRDefault="004835CB">
            <w:r w:rsidRPr="004835CB">
              <w:t>Adequacy of follow up of cohorts</w:t>
            </w:r>
          </w:p>
        </w:tc>
        <w:tc>
          <w:tcPr>
            <w:tcW w:w="788" w:type="dxa"/>
          </w:tcPr>
          <w:p w14:paraId="4807F738" w14:textId="77777777" w:rsidR="004835CB" w:rsidRDefault="004835CB"/>
        </w:tc>
      </w:tr>
      <w:tr w:rsidR="00333E80" w14:paraId="29184455" w14:textId="74A40398" w:rsidTr="00333E80">
        <w:tc>
          <w:tcPr>
            <w:tcW w:w="1277" w:type="dxa"/>
          </w:tcPr>
          <w:p w14:paraId="7707A44A" w14:textId="28632EAF" w:rsidR="00333E80" w:rsidRDefault="00333E80" w:rsidP="00333E80">
            <w:r w:rsidRPr="00545576">
              <w:t>Jia, Y.</w:t>
            </w:r>
          </w:p>
        </w:tc>
        <w:tc>
          <w:tcPr>
            <w:tcW w:w="735" w:type="dxa"/>
          </w:tcPr>
          <w:p w14:paraId="7B36943B" w14:textId="7EB62DE0" w:rsidR="00333E80" w:rsidRDefault="00333E80" w:rsidP="00333E80">
            <w:r w:rsidRPr="002F59F2">
              <w:t>2020</w:t>
            </w:r>
          </w:p>
        </w:tc>
        <w:tc>
          <w:tcPr>
            <w:tcW w:w="1939" w:type="dxa"/>
          </w:tcPr>
          <w:p w14:paraId="77E18441" w14:textId="49DFA1FF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219BB650" w14:textId="2C3625B2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6DADE8E9" w14:textId="001925B1" w:rsidR="00333E80" w:rsidRDefault="00333E80" w:rsidP="00333E80">
            <w:r>
              <w:rPr>
                <w:rFonts w:hint="eastAsia"/>
              </w:rPr>
              <w:t>-</w:t>
            </w:r>
          </w:p>
        </w:tc>
        <w:tc>
          <w:tcPr>
            <w:tcW w:w="1601" w:type="dxa"/>
          </w:tcPr>
          <w:p w14:paraId="43CD2848" w14:textId="30D28BB8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308F32E4" w14:textId="18257BDC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271" w:type="dxa"/>
          </w:tcPr>
          <w:p w14:paraId="00A01B6A" w14:textId="3365234F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19486908" w14:textId="77A65DA2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09F2223D" w14:textId="137B29DD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532ADFC5" w14:textId="366F629A" w:rsidR="00333E80" w:rsidRDefault="00333E80" w:rsidP="00333E80">
            <w:r w:rsidRPr="00D63CF6">
              <w:t>7</w:t>
            </w:r>
          </w:p>
        </w:tc>
      </w:tr>
      <w:tr w:rsidR="00333E80" w14:paraId="732C34FE" w14:textId="2ED764A8" w:rsidTr="00333E80">
        <w:tc>
          <w:tcPr>
            <w:tcW w:w="1277" w:type="dxa"/>
          </w:tcPr>
          <w:p w14:paraId="23023B9F" w14:textId="0002A72D" w:rsidR="00333E80" w:rsidRDefault="00333E80" w:rsidP="00333E80">
            <w:r w:rsidRPr="00545576">
              <w:t>Murakami, S.</w:t>
            </w:r>
          </w:p>
        </w:tc>
        <w:tc>
          <w:tcPr>
            <w:tcW w:w="735" w:type="dxa"/>
          </w:tcPr>
          <w:p w14:paraId="27B61094" w14:textId="2E0AE628" w:rsidR="00333E80" w:rsidRDefault="00333E80" w:rsidP="00333E80">
            <w:r w:rsidRPr="002F59F2">
              <w:t>2020</w:t>
            </w:r>
          </w:p>
        </w:tc>
        <w:tc>
          <w:tcPr>
            <w:tcW w:w="1939" w:type="dxa"/>
          </w:tcPr>
          <w:p w14:paraId="0EA6B661" w14:textId="329439CE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2CAF5057" w14:textId="2E17DBEA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5CA9D210" w14:textId="2F2D1A29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1601" w:type="dxa"/>
          </w:tcPr>
          <w:p w14:paraId="79EC97B3" w14:textId="771C652A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04849522" w14:textId="44630710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271" w:type="dxa"/>
          </w:tcPr>
          <w:p w14:paraId="6D59EA6D" w14:textId="51A8C3B8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2D8356D4" w14:textId="1D9BA1DF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22A6C6FA" w14:textId="1151680E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183D3D93" w14:textId="6A268F5A" w:rsidR="00333E80" w:rsidRDefault="00333E80" w:rsidP="00333E80">
            <w:r w:rsidRPr="00D63CF6">
              <w:t>8</w:t>
            </w:r>
          </w:p>
        </w:tc>
      </w:tr>
      <w:tr w:rsidR="00333E80" w14:paraId="6D1FCEB7" w14:textId="00700141" w:rsidTr="00333E80">
        <w:tc>
          <w:tcPr>
            <w:tcW w:w="1277" w:type="dxa"/>
          </w:tcPr>
          <w:p w14:paraId="01F9DBC1" w14:textId="00D41449" w:rsidR="00333E80" w:rsidRDefault="00333E80" w:rsidP="00333E80">
            <w:r w:rsidRPr="00545576">
              <w:t>Okuma, Y.</w:t>
            </w:r>
          </w:p>
        </w:tc>
        <w:tc>
          <w:tcPr>
            <w:tcW w:w="735" w:type="dxa"/>
          </w:tcPr>
          <w:p w14:paraId="697028BE" w14:textId="732C6911" w:rsidR="00333E80" w:rsidRDefault="00333E80" w:rsidP="00333E80">
            <w:r w:rsidRPr="002F59F2">
              <w:t>2018</w:t>
            </w:r>
          </w:p>
        </w:tc>
        <w:tc>
          <w:tcPr>
            <w:tcW w:w="1939" w:type="dxa"/>
          </w:tcPr>
          <w:p w14:paraId="0ED7F29F" w14:textId="214AC049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0D836FF8" w14:textId="2AE02792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066B2509" w14:textId="472C95E5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601" w:type="dxa"/>
          </w:tcPr>
          <w:p w14:paraId="577876A0" w14:textId="6A1DC833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436BC658" w14:textId="1F3AC69C" w:rsidR="00333E80" w:rsidRDefault="00333E80" w:rsidP="00333E80">
            <w:r w:rsidRPr="000A6DF0">
              <w:rPr>
                <w:rFonts w:hint="eastAsia"/>
              </w:rPr>
              <w:t>★★</w:t>
            </w:r>
          </w:p>
        </w:tc>
        <w:tc>
          <w:tcPr>
            <w:tcW w:w="1271" w:type="dxa"/>
          </w:tcPr>
          <w:p w14:paraId="18A4FF3A" w14:textId="4C27239B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0CE02512" w14:textId="4D4F284E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0DFAE495" w14:textId="374AE5B6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63ECCDB6" w14:textId="64564EA1" w:rsidR="00333E80" w:rsidRDefault="00333E80" w:rsidP="00333E80">
            <w:r w:rsidRPr="00D63CF6">
              <w:t>9</w:t>
            </w:r>
          </w:p>
        </w:tc>
      </w:tr>
      <w:tr w:rsidR="00333E80" w14:paraId="7034F195" w14:textId="0E9CBAAE" w:rsidTr="00333E80">
        <w:tc>
          <w:tcPr>
            <w:tcW w:w="1277" w:type="dxa"/>
          </w:tcPr>
          <w:p w14:paraId="784A3139" w14:textId="631AEB11" w:rsidR="00333E80" w:rsidRDefault="00333E80" w:rsidP="00333E80">
            <w:proofErr w:type="spellStart"/>
            <w:r w:rsidRPr="00545576">
              <w:t>Tiako</w:t>
            </w:r>
            <w:proofErr w:type="spellEnd"/>
            <w:r w:rsidRPr="00545576">
              <w:t xml:space="preserve"> </w:t>
            </w:r>
            <w:proofErr w:type="spellStart"/>
            <w:r w:rsidRPr="00545576">
              <w:t>Meyo</w:t>
            </w:r>
            <w:proofErr w:type="spellEnd"/>
            <w:r w:rsidRPr="00545576">
              <w:t>, M.</w:t>
            </w:r>
          </w:p>
        </w:tc>
        <w:tc>
          <w:tcPr>
            <w:tcW w:w="735" w:type="dxa"/>
          </w:tcPr>
          <w:p w14:paraId="514F4387" w14:textId="09C79788" w:rsidR="00333E80" w:rsidRDefault="00333E80" w:rsidP="00333E80">
            <w:r w:rsidRPr="002F59F2">
              <w:t>2020</w:t>
            </w:r>
          </w:p>
        </w:tc>
        <w:tc>
          <w:tcPr>
            <w:tcW w:w="1939" w:type="dxa"/>
          </w:tcPr>
          <w:p w14:paraId="68DE7A91" w14:textId="6A8F047B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3A10F56D" w14:textId="3546E40B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37A42DE4" w14:textId="31A44BB5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601" w:type="dxa"/>
          </w:tcPr>
          <w:p w14:paraId="30814EC2" w14:textId="70447D27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6BB73487" w14:textId="63043BE9" w:rsidR="00333E80" w:rsidRDefault="00333E80" w:rsidP="00333E80">
            <w:r w:rsidRPr="000A6DF0">
              <w:rPr>
                <w:rFonts w:hint="eastAsia"/>
              </w:rPr>
              <w:t>★</w:t>
            </w:r>
            <w:r w:rsidRPr="00333E80">
              <w:rPr>
                <w:rFonts w:hint="eastAsia"/>
              </w:rPr>
              <w:t>★</w:t>
            </w:r>
          </w:p>
        </w:tc>
        <w:tc>
          <w:tcPr>
            <w:tcW w:w="1271" w:type="dxa"/>
          </w:tcPr>
          <w:p w14:paraId="6E6706E4" w14:textId="0B1B46F6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01804FBE" w14:textId="64F26877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327FE9B1" w14:textId="6C7D29FB" w:rsidR="00333E80" w:rsidRDefault="00333E80" w:rsidP="00333E80">
            <w:r>
              <w:rPr>
                <w:rFonts w:hint="eastAsia"/>
              </w:rPr>
              <w:t>-</w:t>
            </w:r>
          </w:p>
        </w:tc>
        <w:tc>
          <w:tcPr>
            <w:tcW w:w="788" w:type="dxa"/>
          </w:tcPr>
          <w:p w14:paraId="2DB251F2" w14:textId="5E1355A5" w:rsidR="00333E80" w:rsidRDefault="00333E80" w:rsidP="00333E80">
            <w:r w:rsidRPr="00D63CF6">
              <w:t>8</w:t>
            </w:r>
          </w:p>
        </w:tc>
      </w:tr>
      <w:tr w:rsidR="00333E80" w14:paraId="78B0D0CA" w14:textId="2CFE7540" w:rsidTr="00333E80">
        <w:tc>
          <w:tcPr>
            <w:tcW w:w="1277" w:type="dxa"/>
          </w:tcPr>
          <w:p w14:paraId="3A24D502" w14:textId="1AB8DBD8" w:rsidR="00333E80" w:rsidRDefault="00333E80" w:rsidP="00333E80">
            <w:proofErr w:type="spellStart"/>
            <w:r w:rsidRPr="00545576">
              <w:t>Vecchiarelli</w:t>
            </w:r>
            <w:proofErr w:type="spellEnd"/>
            <w:r w:rsidRPr="00545576">
              <w:t>, S.</w:t>
            </w:r>
          </w:p>
        </w:tc>
        <w:tc>
          <w:tcPr>
            <w:tcW w:w="735" w:type="dxa"/>
          </w:tcPr>
          <w:p w14:paraId="320C70F0" w14:textId="490CF4AD" w:rsidR="00333E80" w:rsidRDefault="00333E80" w:rsidP="00333E80">
            <w:r w:rsidRPr="002F59F2">
              <w:t>2018</w:t>
            </w:r>
          </w:p>
        </w:tc>
        <w:tc>
          <w:tcPr>
            <w:tcW w:w="1939" w:type="dxa"/>
          </w:tcPr>
          <w:p w14:paraId="22557E68" w14:textId="72A62B7B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44DF1FBE" w14:textId="1C635F66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3ED18C32" w14:textId="1E09B3C2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601" w:type="dxa"/>
          </w:tcPr>
          <w:p w14:paraId="07FC41A5" w14:textId="6CB2F545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736F047F" w14:textId="30385A2A" w:rsidR="00333E80" w:rsidRDefault="00333E80" w:rsidP="00333E80">
            <w:r w:rsidRPr="000A6DF0">
              <w:rPr>
                <w:rFonts w:hint="eastAsia"/>
              </w:rPr>
              <w:t>★★</w:t>
            </w:r>
          </w:p>
        </w:tc>
        <w:tc>
          <w:tcPr>
            <w:tcW w:w="1271" w:type="dxa"/>
          </w:tcPr>
          <w:p w14:paraId="050C66C3" w14:textId="47633C7A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47CF0C99" w14:textId="5B5F6B6A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6D23278A" w14:textId="73883DE3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38E4E4E7" w14:textId="26C98F02" w:rsidR="00333E80" w:rsidRDefault="00333E80" w:rsidP="00333E80">
            <w:r w:rsidRPr="00D63CF6">
              <w:t>9</w:t>
            </w:r>
          </w:p>
        </w:tc>
      </w:tr>
      <w:tr w:rsidR="00333E80" w14:paraId="50DE4E1E" w14:textId="402E44CA" w:rsidTr="00333E80">
        <w:tc>
          <w:tcPr>
            <w:tcW w:w="1277" w:type="dxa"/>
          </w:tcPr>
          <w:p w14:paraId="3246D8BC" w14:textId="40D6AC42" w:rsidR="00333E80" w:rsidRDefault="00333E80" w:rsidP="00333E80">
            <w:r w:rsidRPr="00545576">
              <w:t>Zhang, J.</w:t>
            </w:r>
          </w:p>
        </w:tc>
        <w:tc>
          <w:tcPr>
            <w:tcW w:w="735" w:type="dxa"/>
          </w:tcPr>
          <w:p w14:paraId="62F567CE" w14:textId="11137A80" w:rsidR="00333E80" w:rsidRDefault="00333E80" w:rsidP="00333E80">
            <w:r w:rsidRPr="002F59F2">
              <w:t>2015</w:t>
            </w:r>
          </w:p>
        </w:tc>
        <w:tc>
          <w:tcPr>
            <w:tcW w:w="1939" w:type="dxa"/>
          </w:tcPr>
          <w:p w14:paraId="7B9C3CEC" w14:textId="25A9D85C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33DA29F0" w14:textId="7163555E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5387ADEF" w14:textId="6CA1C52E" w:rsidR="00333E80" w:rsidRDefault="00333E80" w:rsidP="00333E80">
            <w:r>
              <w:rPr>
                <w:rFonts w:hint="eastAsia"/>
              </w:rPr>
              <w:t>-</w:t>
            </w:r>
          </w:p>
        </w:tc>
        <w:tc>
          <w:tcPr>
            <w:tcW w:w="1601" w:type="dxa"/>
          </w:tcPr>
          <w:p w14:paraId="17288A2F" w14:textId="357B5F35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0949F72F" w14:textId="11975FF1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271" w:type="dxa"/>
          </w:tcPr>
          <w:p w14:paraId="759C6BD6" w14:textId="309A4AEC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0CE1DF91" w14:textId="5F67BE97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113" w:type="dxa"/>
          </w:tcPr>
          <w:p w14:paraId="504A63AA" w14:textId="4BC13AE0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4A11CF2D" w14:textId="1D800111" w:rsidR="00333E80" w:rsidRDefault="00333E80" w:rsidP="00333E80">
            <w:r w:rsidRPr="00D63CF6">
              <w:t>7</w:t>
            </w:r>
          </w:p>
        </w:tc>
      </w:tr>
      <w:tr w:rsidR="00333E80" w14:paraId="1F93B09C" w14:textId="77777777" w:rsidTr="00333E80">
        <w:tc>
          <w:tcPr>
            <w:tcW w:w="1277" w:type="dxa"/>
          </w:tcPr>
          <w:p w14:paraId="6A317DC7" w14:textId="069B4210" w:rsidR="00333E80" w:rsidRDefault="00333E80" w:rsidP="00333E80">
            <w:r w:rsidRPr="00545576">
              <w:t>Zhao, J.</w:t>
            </w:r>
          </w:p>
        </w:tc>
        <w:tc>
          <w:tcPr>
            <w:tcW w:w="735" w:type="dxa"/>
          </w:tcPr>
          <w:p w14:paraId="07B32C5D" w14:textId="334F3853" w:rsidR="00333E80" w:rsidRDefault="00333E80" w:rsidP="00333E80">
            <w:r w:rsidRPr="002F59F2">
              <w:t>2017</w:t>
            </w:r>
          </w:p>
        </w:tc>
        <w:tc>
          <w:tcPr>
            <w:tcW w:w="1939" w:type="dxa"/>
          </w:tcPr>
          <w:p w14:paraId="7FB9A2EE" w14:textId="367EBB3C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0FAC78AE" w14:textId="6F4D4C85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11" w:type="dxa"/>
          </w:tcPr>
          <w:p w14:paraId="669E5432" w14:textId="5960D20B" w:rsidR="00333E80" w:rsidRDefault="00333E80" w:rsidP="00333E80">
            <w:r w:rsidRPr="00333E80">
              <w:rPr>
                <w:rFonts w:hint="eastAsia"/>
              </w:rPr>
              <w:t>★</w:t>
            </w:r>
          </w:p>
        </w:tc>
        <w:tc>
          <w:tcPr>
            <w:tcW w:w="1601" w:type="dxa"/>
          </w:tcPr>
          <w:p w14:paraId="6310E9B7" w14:textId="3B592FD6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596" w:type="dxa"/>
          </w:tcPr>
          <w:p w14:paraId="1AE2EC5F" w14:textId="7E127646" w:rsidR="00333E80" w:rsidRDefault="00333E80" w:rsidP="00333E80">
            <w:r w:rsidRPr="000A6DF0">
              <w:rPr>
                <w:rFonts w:hint="eastAsia"/>
              </w:rPr>
              <w:t>★</w:t>
            </w:r>
            <w:r w:rsidRPr="00333E80">
              <w:rPr>
                <w:rFonts w:hint="eastAsia"/>
              </w:rPr>
              <w:t>★</w:t>
            </w:r>
          </w:p>
        </w:tc>
        <w:tc>
          <w:tcPr>
            <w:tcW w:w="1271" w:type="dxa"/>
          </w:tcPr>
          <w:p w14:paraId="0E92B8A7" w14:textId="45D3119A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1436" w:type="dxa"/>
          </w:tcPr>
          <w:p w14:paraId="2DC2A4BA" w14:textId="2A390798" w:rsidR="00333E80" w:rsidRDefault="00333E80" w:rsidP="00333E80">
            <w:r>
              <w:rPr>
                <w:rFonts w:hint="eastAsia"/>
              </w:rPr>
              <w:t>-</w:t>
            </w:r>
          </w:p>
        </w:tc>
        <w:tc>
          <w:tcPr>
            <w:tcW w:w="1113" w:type="dxa"/>
          </w:tcPr>
          <w:p w14:paraId="1F36470B" w14:textId="53C3DFBB" w:rsidR="00333E80" w:rsidRDefault="00333E80" w:rsidP="00333E80">
            <w:r w:rsidRPr="000A6DF0">
              <w:rPr>
                <w:rFonts w:hint="eastAsia"/>
              </w:rPr>
              <w:t>★</w:t>
            </w:r>
          </w:p>
        </w:tc>
        <w:tc>
          <w:tcPr>
            <w:tcW w:w="788" w:type="dxa"/>
          </w:tcPr>
          <w:p w14:paraId="005031D0" w14:textId="52B5ABA3" w:rsidR="00333E80" w:rsidRDefault="00333E80" w:rsidP="00333E80">
            <w:r w:rsidRPr="00D63CF6">
              <w:t>8</w:t>
            </w:r>
          </w:p>
        </w:tc>
      </w:tr>
      <w:tr w:rsidR="007F601D" w:rsidRPr="007F601D" w14:paraId="3B86F15C" w14:textId="77777777" w:rsidTr="00333E80">
        <w:tc>
          <w:tcPr>
            <w:tcW w:w="1277" w:type="dxa"/>
          </w:tcPr>
          <w:p w14:paraId="47A406B2" w14:textId="0A707257" w:rsidR="00540FFC" w:rsidRPr="007F601D" w:rsidRDefault="00540FFC" w:rsidP="00540FFC">
            <w:proofErr w:type="spellStart"/>
            <w:r w:rsidRPr="007F601D">
              <w:t>Costantini</w:t>
            </w:r>
            <w:proofErr w:type="spellEnd"/>
            <w:r w:rsidRPr="007F601D">
              <w:t>, A.</w:t>
            </w:r>
          </w:p>
        </w:tc>
        <w:tc>
          <w:tcPr>
            <w:tcW w:w="735" w:type="dxa"/>
          </w:tcPr>
          <w:p w14:paraId="7AA1A883" w14:textId="16DF31E0" w:rsidR="00540FFC" w:rsidRPr="007F601D" w:rsidRDefault="00540FFC" w:rsidP="00540FFC">
            <w:r w:rsidRPr="007F601D">
              <w:t>2018</w:t>
            </w:r>
          </w:p>
        </w:tc>
        <w:tc>
          <w:tcPr>
            <w:tcW w:w="1939" w:type="dxa"/>
          </w:tcPr>
          <w:p w14:paraId="26CA9F3B" w14:textId="3D989FB3" w:rsidR="00540FFC" w:rsidRPr="007F601D" w:rsidRDefault="00540FFC" w:rsidP="00540FFC">
            <w:r w:rsidRPr="007F601D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464B54CD" w14:textId="23336EBF" w:rsidR="00540FFC" w:rsidRPr="007F601D" w:rsidRDefault="00540FFC" w:rsidP="00540FFC">
            <w:r w:rsidRPr="007F601D">
              <w:t>★</w:t>
            </w:r>
          </w:p>
        </w:tc>
        <w:tc>
          <w:tcPr>
            <w:tcW w:w="1511" w:type="dxa"/>
          </w:tcPr>
          <w:p w14:paraId="5301296B" w14:textId="072C4B44" w:rsidR="00540FFC" w:rsidRPr="007F601D" w:rsidRDefault="00540FFC" w:rsidP="00540FFC">
            <w:r w:rsidRPr="007F601D">
              <w:t>★</w:t>
            </w:r>
          </w:p>
        </w:tc>
        <w:tc>
          <w:tcPr>
            <w:tcW w:w="1601" w:type="dxa"/>
          </w:tcPr>
          <w:p w14:paraId="6E9ECBC1" w14:textId="495013D1" w:rsidR="00540FFC" w:rsidRPr="007F601D" w:rsidRDefault="00540FFC" w:rsidP="00540FFC">
            <w:r w:rsidRPr="007F601D">
              <w:t>★</w:t>
            </w:r>
          </w:p>
        </w:tc>
        <w:tc>
          <w:tcPr>
            <w:tcW w:w="1596" w:type="dxa"/>
          </w:tcPr>
          <w:p w14:paraId="5CFB9BCE" w14:textId="201527E6" w:rsidR="00540FFC" w:rsidRPr="007F601D" w:rsidRDefault="00540FFC" w:rsidP="00540FFC">
            <w:r w:rsidRPr="007F601D">
              <w:t>★★</w:t>
            </w:r>
          </w:p>
        </w:tc>
        <w:tc>
          <w:tcPr>
            <w:tcW w:w="1271" w:type="dxa"/>
          </w:tcPr>
          <w:p w14:paraId="3B950EDE" w14:textId="66A85667" w:rsidR="00540FFC" w:rsidRPr="007F601D" w:rsidRDefault="00540FFC" w:rsidP="00540FFC">
            <w:r w:rsidRPr="007F601D">
              <w:t>★</w:t>
            </w:r>
          </w:p>
        </w:tc>
        <w:tc>
          <w:tcPr>
            <w:tcW w:w="1436" w:type="dxa"/>
          </w:tcPr>
          <w:p w14:paraId="60683D1A" w14:textId="6307A1EE" w:rsidR="00540FFC" w:rsidRPr="007F601D" w:rsidRDefault="00540FFC" w:rsidP="00540FFC">
            <w:r w:rsidRPr="007F601D">
              <w:t>★</w:t>
            </w:r>
          </w:p>
        </w:tc>
        <w:tc>
          <w:tcPr>
            <w:tcW w:w="1113" w:type="dxa"/>
          </w:tcPr>
          <w:p w14:paraId="19FD0236" w14:textId="36DC129C" w:rsidR="00540FFC" w:rsidRPr="007F601D" w:rsidRDefault="00540FFC" w:rsidP="00540FFC">
            <w:r w:rsidRPr="007F601D">
              <w:t>★</w:t>
            </w:r>
          </w:p>
        </w:tc>
        <w:tc>
          <w:tcPr>
            <w:tcW w:w="788" w:type="dxa"/>
          </w:tcPr>
          <w:p w14:paraId="1A4A9D72" w14:textId="3185A26E" w:rsidR="00540FFC" w:rsidRPr="007F601D" w:rsidRDefault="00540FFC" w:rsidP="00540FFC">
            <w:r w:rsidRPr="007F601D">
              <w:t>9</w:t>
            </w:r>
          </w:p>
        </w:tc>
      </w:tr>
      <w:tr w:rsidR="007F601D" w:rsidRPr="007F601D" w14:paraId="426C04C7" w14:textId="77777777" w:rsidTr="00333E80">
        <w:tc>
          <w:tcPr>
            <w:tcW w:w="1277" w:type="dxa"/>
          </w:tcPr>
          <w:p w14:paraId="0EB76669" w14:textId="0B890FAE" w:rsidR="00540FFC" w:rsidRPr="007F601D" w:rsidRDefault="00540FFC" w:rsidP="00540FFC">
            <w:r w:rsidRPr="007F601D">
              <w:t>He, J.</w:t>
            </w:r>
          </w:p>
        </w:tc>
        <w:tc>
          <w:tcPr>
            <w:tcW w:w="735" w:type="dxa"/>
          </w:tcPr>
          <w:p w14:paraId="2CE078E7" w14:textId="242B4D9F" w:rsidR="00540FFC" w:rsidRPr="007F601D" w:rsidRDefault="00540FFC" w:rsidP="00540FFC">
            <w:r w:rsidRPr="007F601D">
              <w:t>2020</w:t>
            </w:r>
          </w:p>
        </w:tc>
        <w:tc>
          <w:tcPr>
            <w:tcW w:w="1939" w:type="dxa"/>
          </w:tcPr>
          <w:p w14:paraId="3A8AF695" w14:textId="160F3A00" w:rsidR="00540FFC" w:rsidRPr="007F601D" w:rsidRDefault="00540FFC" w:rsidP="00540FFC">
            <w:r w:rsidRPr="007F601D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0022829B" w14:textId="6130C03B" w:rsidR="00540FFC" w:rsidRPr="007F601D" w:rsidRDefault="00540FFC" w:rsidP="00540FFC">
            <w:r w:rsidRPr="007F601D">
              <w:t>★</w:t>
            </w:r>
          </w:p>
        </w:tc>
        <w:tc>
          <w:tcPr>
            <w:tcW w:w="1511" w:type="dxa"/>
          </w:tcPr>
          <w:p w14:paraId="46F92AEE" w14:textId="264B740C" w:rsidR="00540FFC" w:rsidRPr="007F601D" w:rsidRDefault="00540FFC" w:rsidP="00540FFC">
            <w:r w:rsidRPr="007F601D">
              <w:t>★</w:t>
            </w:r>
          </w:p>
        </w:tc>
        <w:tc>
          <w:tcPr>
            <w:tcW w:w="1601" w:type="dxa"/>
          </w:tcPr>
          <w:p w14:paraId="5FF0D642" w14:textId="37AFB751" w:rsidR="00540FFC" w:rsidRPr="007F601D" w:rsidRDefault="00540FFC" w:rsidP="00540FFC">
            <w:r w:rsidRPr="007F601D">
              <w:t>★</w:t>
            </w:r>
          </w:p>
        </w:tc>
        <w:tc>
          <w:tcPr>
            <w:tcW w:w="1596" w:type="dxa"/>
          </w:tcPr>
          <w:p w14:paraId="35589C7C" w14:textId="10AF0939" w:rsidR="00540FFC" w:rsidRPr="007F601D" w:rsidRDefault="00540FFC" w:rsidP="00540FFC">
            <w:r w:rsidRPr="007F601D">
              <w:t>★</w:t>
            </w:r>
          </w:p>
        </w:tc>
        <w:tc>
          <w:tcPr>
            <w:tcW w:w="1271" w:type="dxa"/>
          </w:tcPr>
          <w:p w14:paraId="23781A37" w14:textId="24DEB979" w:rsidR="00540FFC" w:rsidRPr="007F601D" w:rsidRDefault="00540FFC" w:rsidP="00540FFC">
            <w:r w:rsidRPr="007F601D">
              <w:t>★</w:t>
            </w:r>
          </w:p>
        </w:tc>
        <w:tc>
          <w:tcPr>
            <w:tcW w:w="1436" w:type="dxa"/>
          </w:tcPr>
          <w:p w14:paraId="5192694D" w14:textId="0F7E1394" w:rsidR="00540FFC" w:rsidRPr="007F601D" w:rsidRDefault="00540FFC" w:rsidP="00540FFC">
            <w:r w:rsidRPr="007F601D">
              <w:t>★</w:t>
            </w:r>
          </w:p>
        </w:tc>
        <w:tc>
          <w:tcPr>
            <w:tcW w:w="1113" w:type="dxa"/>
          </w:tcPr>
          <w:p w14:paraId="78DE8716" w14:textId="72C1C637" w:rsidR="00540FFC" w:rsidRPr="007F601D" w:rsidRDefault="00540FFC" w:rsidP="00540FFC">
            <w:r w:rsidRPr="007F601D">
              <w:t>★</w:t>
            </w:r>
          </w:p>
        </w:tc>
        <w:tc>
          <w:tcPr>
            <w:tcW w:w="788" w:type="dxa"/>
          </w:tcPr>
          <w:p w14:paraId="0BF14836" w14:textId="6EB53318" w:rsidR="00540FFC" w:rsidRPr="007F601D" w:rsidRDefault="00540FFC" w:rsidP="00540FFC">
            <w:r w:rsidRPr="007F601D">
              <w:t>8</w:t>
            </w:r>
          </w:p>
        </w:tc>
      </w:tr>
      <w:tr w:rsidR="007F601D" w:rsidRPr="007F601D" w14:paraId="558310F4" w14:textId="77777777" w:rsidTr="00333E80">
        <w:tc>
          <w:tcPr>
            <w:tcW w:w="1277" w:type="dxa"/>
          </w:tcPr>
          <w:p w14:paraId="7262121B" w14:textId="2C4D8436" w:rsidR="00540FFC" w:rsidRPr="007F601D" w:rsidRDefault="00540FFC" w:rsidP="00540FFC">
            <w:proofErr w:type="spellStart"/>
            <w:r w:rsidRPr="007F601D">
              <w:t>Mazzaschi</w:t>
            </w:r>
            <w:proofErr w:type="spellEnd"/>
            <w:r w:rsidRPr="007F601D">
              <w:t>, G.</w:t>
            </w:r>
          </w:p>
        </w:tc>
        <w:tc>
          <w:tcPr>
            <w:tcW w:w="735" w:type="dxa"/>
          </w:tcPr>
          <w:p w14:paraId="375D7784" w14:textId="34D5CEFB" w:rsidR="00540FFC" w:rsidRPr="007F601D" w:rsidRDefault="00540FFC" w:rsidP="00540FFC">
            <w:r w:rsidRPr="007F601D">
              <w:t>2020</w:t>
            </w:r>
          </w:p>
        </w:tc>
        <w:tc>
          <w:tcPr>
            <w:tcW w:w="1939" w:type="dxa"/>
          </w:tcPr>
          <w:p w14:paraId="17BED766" w14:textId="4087D0FB" w:rsidR="00540FFC" w:rsidRPr="007F601D" w:rsidRDefault="00540FFC" w:rsidP="00540FFC">
            <w:r w:rsidRPr="007F601D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0F5A32BC" w14:textId="35690560" w:rsidR="00540FFC" w:rsidRPr="007F601D" w:rsidRDefault="00540FFC" w:rsidP="00540FFC">
            <w:r w:rsidRPr="007F601D">
              <w:t>★</w:t>
            </w:r>
          </w:p>
        </w:tc>
        <w:tc>
          <w:tcPr>
            <w:tcW w:w="1511" w:type="dxa"/>
          </w:tcPr>
          <w:p w14:paraId="1258FF23" w14:textId="190005B3" w:rsidR="00540FFC" w:rsidRPr="007F601D" w:rsidRDefault="00540FFC" w:rsidP="00540FFC">
            <w:r w:rsidRPr="007F601D">
              <w:t>★</w:t>
            </w:r>
          </w:p>
        </w:tc>
        <w:tc>
          <w:tcPr>
            <w:tcW w:w="1601" w:type="dxa"/>
          </w:tcPr>
          <w:p w14:paraId="7B4094F6" w14:textId="30E764FE" w:rsidR="00540FFC" w:rsidRPr="007F601D" w:rsidRDefault="00540FFC" w:rsidP="00540FFC">
            <w:r w:rsidRPr="007F601D">
              <w:t>★</w:t>
            </w:r>
          </w:p>
        </w:tc>
        <w:tc>
          <w:tcPr>
            <w:tcW w:w="1596" w:type="dxa"/>
          </w:tcPr>
          <w:p w14:paraId="779FAADC" w14:textId="381A2A42" w:rsidR="00540FFC" w:rsidRPr="007F601D" w:rsidRDefault="00540FFC" w:rsidP="00540FFC">
            <w:r w:rsidRPr="007F601D">
              <w:t>★★</w:t>
            </w:r>
          </w:p>
        </w:tc>
        <w:tc>
          <w:tcPr>
            <w:tcW w:w="1271" w:type="dxa"/>
          </w:tcPr>
          <w:p w14:paraId="436A9FC0" w14:textId="5ED3F27A" w:rsidR="00540FFC" w:rsidRPr="007F601D" w:rsidRDefault="00540FFC" w:rsidP="00540FFC">
            <w:r w:rsidRPr="007F601D">
              <w:t>★</w:t>
            </w:r>
          </w:p>
        </w:tc>
        <w:tc>
          <w:tcPr>
            <w:tcW w:w="1436" w:type="dxa"/>
          </w:tcPr>
          <w:p w14:paraId="6C7F5CE4" w14:textId="040A1D9F" w:rsidR="00540FFC" w:rsidRPr="007F601D" w:rsidRDefault="00540FFC" w:rsidP="00540FFC">
            <w:r w:rsidRPr="007F601D">
              <w:t>★</w:t>
            </w:r>
          </w:p>
        </w:tc>
        <w:tc>
          <w:tcPr>
            <w:tcW w:w="1113" w:type="dxa"/>
          </w:tcPr>
          <w:p w14:paraId="6D1B965B" w14:textId="25FAF241" w:rsidR="00540FFC" w:rsidRPr="007F601D" w:rsidRDefault="00540FFC" w:rsidP="00540FFC">
            <w:r w:rsidRPr="007F601D">
              <w:rPr>
                <w:rFonts w:hint="eastAsia"/>
              </w:rPr>
              <w:t>-</w:t>
            </w:r>
          </w:p>
        </w:tc>
        <w:tc>
          <w:tcPr>
            <w:tcW w:w="788" w:type="dxa"/>
          </w:tcPr>
          <w:p w14:paraId="566400E4" w14:textId="38761774" w:rsidR="00540FFC" w:rsidRPr="007F601D" w:rsidRDefault="00540FFC" w:rsidP="00540FFC">
            <w:r w:rsidRPr="007F601D">
              <w:t>8</w:t>
            </w:r>
          </w:p>
        </w:tc>
      </w:tr>
      <w:tr w:rsidR="007F601D" w:rsidRPr="007F601D" w14:paraId="16B9B72B" w14:textId="77777777" w:rsidTr="00333E80">
        <w:tc>
          <w:tcPr>
            <w:tcW w:w="1277" w:type="dxa"/>
          </w:tcPr>
          <w:p w14:paraId="5FB40CAB" w14:textId="097231FA" w:rsidR="00540FFC" w:rsidRPr="007F601D" w:rsidRDefault="00540FFC" w:rsidP="00540FFC">
            <w:r w:rsidRPr="007F601D">
              <w:t>Castello, A.</w:t>
            </w:r>
          </w:p>
        </w:tc>
        <w:tc>
          <w:tcPr>
            <w:tcW w:w="735" w:type="dxa"/>
          </w:tcPr>
          <w:p w14:paraId="1956D43D" w14:textId="7CF3FF89" w:rsidR="00540FFC" w:rsidRPr="007F601D" w:rsidRDefault="00540FFC" w:rsidP="00540FFC">
            <w:r w:rsidRPr="007F601D">
              <w:t>2020</w:t>
            </w:r>
          </w:p>
        </w:tc>
        <w:tc>
          <w:tcPr>
            <w:tcW w:w="1939" w:type="dxa"/>
          </w:tcPr>
          <w:p w14:paraId="3318F304" w14:textId="0F1F818E" w:rsidR="00540FFC" w:rsidRPr="007F601D" w:rsidRDefault="00540FFC" w:rsidP="00540FFC">
            <w:r w:rsidRPr="007F601D">
              <w:rPr>
                <w:rFonts w:hint="eastAsia"/>
              </w:rPr>
              <w:t>★</w:t>
            </w:r>
          </w:p>
        </w:tc>
        <w:tc>
          <w:tcPr>
            <w:tcW w:w="1475" w:type="dxa"/>
          </w:tcPr>
          <w:p w14:paraId="5F2FA589" w14:textId="46B9CDB9" w:rsidR="00540FFC" w:rsidRPr="007F601D" w:rsidRDefault="00540FFC" w:rsidP="00540FFC">
            <w:r w:rsidRPr="007F601D">
              <w:t>★</w:t>
            </w:r>
          </w:p>
        </w:tc>
        <w:tc>
          <w:tcPr>
            <w:tcW w:w="1511" w:type="dxa"/>
          </w:tcPr>
          <w:p w14:paraId="41EE64BE" w14:textId="61160154" w:rsidR="00540FFC" w:rsidRPr="007F601D" w:rsidRDefault="00540FFC" w:rsidP="00540FFC">
            <w:r w:rsidRPr="007F601D">
              <w:t>★</w:t>
            </w:r>
          </w:p>
        </w:tc>
        <w:tc>
          <w:tcPr>
            <w:tcW w:w="1601" w:type="dxa"/>
          </w:tcPr>
          <w:p w14:paraId="719B9D0B" w14:textId="243DEC87" w:rsidR="00540FFC" w:rsidRPr="007F601D" w:rsidRDefault="00540FFC" w:rsidP="00540FFC">
            <w:r w:rsidRPr="007F601D">
              <w:t>★</w:t>
            </w:r>
          </w:p>
        </w:tc>
        <w:tc>
          <w:tcPr>
            <w:tcW w:w="1596" w:type="dxa"/>
          </w:tcPr>
          <w:p w14:paraId="79E4AEE5" w14:textId="272C6176" w:rsidR="00540FFC" w:rsidRPr="007F601D" w:rsidRDefault="00540FFC" w:rsidP="00540FFC">
            <w:r w:rsidRPr="007F601D">
              <w:t>★</w:t>
            </w:r>
          </w:p>
        </w:tc>
        <w:tc>
          <w:tcPr>
            <w:tcW w:w="1271" w:type="dxa"/>
          </w:tcPr>
          <w:p w14:paraId="551689CA" w14:textId="1B480AD7" w:rsidR="00540FFC" w:rsidRPr="007F601D" w:rsidRDefault="00540FFC" w:rsidP="00540FFC">
            <w:r w:rsidRPr="007F601D">
              <w:t>★</w:t>
            </w:r>
          </w:p>
        </w:tc>
        <w:tc>
          <w:tcPr>
            <w:tcW w:w="1436" w:type="dxa"/>
          </w:tcPr>
          <w:p w14:paraId="5CB0FB4C" w14:textId="35D4AACE" w:rsidR="00540FFC" w:rsidRPr="007F601D" w:rsidRDefault="00540FFC" w:rsidP="00540FFC">
            <w:r w:rsidRPr="007F601D">
              <w:t>★</w:t>
            </w:r>
          </w:p>
        </w:tc>
        <w:tc>
          <w:tcPr>
            <w:tcW w:w="1113" w:type="dxa"/>
          </w:tcPr>
          <w:p w14:paraId="0CA5888D" w14:textId="3AA96C5D" w:rsidR="00540FFC" w:rsidRPr="007F601D" w:rsidRDefault="00540FFC" w:rsidP="00540FFC">
            <w:r w:rsidRPr="007F601D">
              <w:t>★</w:t>
            </w:r>
          </w:p>
        </w:tc>
        <w:tc>
          <w:tcPr>
            <w:tcW w:w="788" w:type="dxa"/>
          </w:tcPr>
          <w:p w14:paraId="457438F4" w14:textId="256EA12C" w:rsidR="00540FFC" w:rsidRPr="007F601D" w:rsidRDefault="00540FFC" w:rsidP="00540FFC">
            <w:r w:rsidRPr="007F601D">
              <w:t>8</w:t>
            </w:r>
          </w:p>
        </w:tc>
      </w:tr>
    </w:tbl>
    <w:p w14:paraId="07DD0657" w14:textId="41EA72C6" w:rsidR="007A467F" w:rsidRPr="007F601D" w:rsidRDefault="00404F31">
      <w:bookmarkStart w:id="0" w:name="_Hlk76366908"/>
      <w:r w:rsidRPr="007F601D">
        <w:rPr>
          <w:rFonts w:hint="eastAsia"/>
        </w:rPr>
        <w:t>N</w:t>
      </w:r>
      <w:r w:rsidRPr="007F601D">
        <w:t>OS: Newcastle-Ottawa Scale</w:t>
      </w:r>
      <w:bookmarkEnd w:id="0"/>
      <w:r w:rsidRPr="007F601D">
        <w:t xml:space="preserve">. </w:t>
      </w:r>
      <w:r w:rsidR="00C966D6" w:rsidRPr="007F601D">
        <w:t xml:space="preserve">A </w:t>
      </w:r>
      <w:r w:rsidR="00C966D6" w:rsidRPr="007F601D">
        <w:rPr>
          <w:rFonts w:hint="eastAsia"/>
        </w:rPr>
        <w:t xml:space="preserve">★ </w:t>
      </w:r>
      <w:r w:rsidR="00C966D6" w:rsidRPr="007F601D">
        <w:t xml:space="preserve">represents one point. </w:t>
      </w:r>
    </w:p>
    <w:sectPr w:rsidR="007A467F" w:rsidRPr="007F601D" w:rsidSect="007A46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A1888" w14:textId="77777777" w:rsidR="00476C68" w:rsidRDefault="00476C68" w:rsidP="007A467F">
      <w:r>
        <w:separator/>
      </w:r>
    </w:p>
  </w:endnote>
  <w:endnote w:type="continuationSeparator" w:id="0">
    <w:p w14:paraId="2F89A8B6" w14:textId="77777777" w:rsidR="00476C68" w:rsidRDefault="00476C68" w:rsidP="007A4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55EE3" w14:textId="77777777" w:rsidR="00476C68" w:rsidRDefault="00476C68" w:rsidP="007A467F">
      <w:r>
        <w:separator/>
      </w:r>
    </w:p>
  </w:footnote>
  <w:footnote w:type="continuationSeparator" w:id="0">
    <w:p w14:paraId="584AE44E" w14:textId="77777777" w:rsidR="00476C68" w:rsidRDefault="00476C68" w:rsidP="007A4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A"/>
    <w:rsid w:val="000A6DF0"/>
    <w:rsid w:val="001E2FDA"/>
    <w:rsid w:val="002247DA"/>
    <w:rsid w:val="00292677"/>
    <w:rsid w:val="002E701D"/>
    <w:rsid w:val="00333E80"/>
    <w:rsid w:val="00387B8B"/>
    <w:rsid w:val="00404F31"/>
    <w:rsid w:val="00455359"/>
    <w:rsid w:val="00476C68"/>
    <w:rsid w:val="004835CB"/>
    <w:rsid w:val="004D7106"/>
    <w:rsid w:val="00535E29"/>
    <w:rsid w:val="00536224"/>
    <w:rsid w:val="00540FFC"/>
    <w:rsid w:val="007A467F"/>
    <w:rsid w:val="007F601D"/>
    <w:rsid w:val="00923D26"/>
    <w:rsid w:val="009834AF"/>
    <w:rsid w:val="009B0D49"/>
    <w:rsid w:val="00A83E9C"/>
    <w:rsid w:val="00C51BE5"/>
    <w:rsid w:val="00C966D6"/>
    <w:rsid w:val="00E1255B"/>
    <w:rsid w:val="00EA2FC8"/>
    <w:rsid w:val="00EB6394"/>
    <w:rsid w:val="00F541BD"/>
    <w:rsid w:val="00FB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E8AAC9"/>
  <w15:chartTrackingRefBased/>
  <w15:docId w15:val="{5EC5F81B-741D-4539-843F-EE04BE15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6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46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46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467F"/>
    <w:rPr>
      <w:sz w:val="18"/>
      <w:szCs w:val="18"/>
    </w:rPr>
  </w:style>
  <w:style w:type="table" w:styleId="a7">
    <w:name w:val="Table Grid"/>
    <w:basedOn w:val="a1"/>
    <w:uiPriority w:val="39"/>
    <w:rsid w:val="00483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49274</dc:creator>
  <cp:keywords/>
  <dc:description/>
  <cp:lastModifiedBy>492749993</cp:lastModifiedBy>
  <cp:revision>16</cp:revision>
  <dcterms:created xsi:type="dcterms:W3CDTF">2021-07-04T14:50:00Z</dcterms:created>
  <dcterms:modified xsi:type="dcterms:W3CDTF">2022-06-04T13:34:00Z</dcterms:modified>
</cp:coreProperties>
</file>